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F2C72" w14:textId="77777777" w:rsidR="005A430A" w:rsidRPr="00637A74" w:rsidRDefault="005A430A" w:rsidP="00DD325F">
      <w:pPr>
        <w:keepNext/>
        <w:tabs>
          <w:tab w:val="left" w:pos="715"/>
        </w:tabs>
        <w:spacing w:after="0" w:line="240" w:lineRule="auto"/>
        <w:jc w:val="center"/>
        <w:outlineLvl w:val="1"/>
        <w:rPr>
          <w:rFonts w:ascii="Arial" w:hAnsi="Arial" w:cs="Arial"/>
          <w:b/>
          <w:sz w:val="20"/>
          <w:szCs w:val="20"/>
        </w:rPr>
      </w:pPr>
    </w:p>
    <w:p w14:paraId="1E272A32" w14:textId="6D57CAE2" w:rsidR="00A12646" w:rsidRPr="00637A74" w:rsidRDefault="00A12646" w:rsidP="00DD325F">
      <w:pPr>
        <w:keepNext/>
        <w:tabs>
          <w:tab w:val="left" w:pos="715"/>
        </w:tabs>
        <w:spacing w:after="0" w:line="360" w:lineRule="auto"/>
        <w:jc w:val="center"/>
        <w:outlineLvl w:val="1"/>
        <w:rPr>
          <w:rFonts w:ascii="Arial" w:hAnsi="Arial" w:cs="Arial"/>
          <w:b/>
          <w:sz w:val="20"/>
          <w:szCs w:val="20"/>
        </w:rPr>
      </w:pPr>
      <w:r w:rsidRPr="00637A74">
        <w:rPr>
          <w:rFonts w:ascii="Arial" w:hAnsi="Arial" w:cs="Arial"/>
          <w:b/>
          <w:sz w:val="20"/>
          <w:szCs w:val="20"/>
        </w:rPr>
        <w:t xml:space="preserve">G m i n a  M i a s t o  P ł o ń s k    </w:t>
      </w:r>
    </w:p>
    <w:p w14:paraId="5F8A9548" w14:textId="77777777" w:rsidR="00A12646" w:rsidRPr="00637A74" w:rsidRDefault="00A12646" w:rsidP="00DD325F">
      <w:pPr>
        <w:tabs>
          <w:tab w:val="left" w:pos="715"/>
        </w:tabs>
        <w:spacing w:after="0" w:line="360" w:lineRule="auto"/>
        <w:jc w:val="center"/>
        <w:rPr>
          <w:rFonts w:ascii="Arial" w:hAnsi="Arial" w:cs="Arial"/>
          <w:bCs/>
          <w:sz w:val="20"/>
          <w:szCs w:val="20"/>
        </w:rPr>
      </w:pPr>
      <w:r w:rsidRPr="00637A74">
        <w:rPr>
          <w:rFonts w:ascii="Arial" w:hAnsi="Arial" w:cs="Arial"/>
          <w:bCs/>
          <w:sz w:val="20"/>
          <w:szCs w:val="20"/>
        </w:rPr>
        <w:t>reprezentowana przez</w:t>
      </w:r>
    </w:p>
    <w:p w14:paraId="628DD22E" w14:textId="77777777" w:rsidR="00A12646" w:rsidRPr="00637A74" w:rsidRDefault="00A12646" w:rsidP="00DD325F">
      <w:pPr>
        <w:tabs>
          <w:tab w:val="left" w:pos="715"/>
        </w:tabs>
        <w:spacing w:after="0" w:line="360" w:lineRule="auto"/>
        <w:jc w:val="center"/>
        <w:rPr>
          <w:rFonts w:ascii="Arial" w:hAnsi="Arial" w:cs="Arial"/>
          <w:b/>
          <w:sz w:val="20"/>
          <w:szCs w:val="20"/>
        </w:rPr>
      </w:pPr>
      <w:r w:rsidRPr="00637A74">
        <w:rPr>
          <w:rFonts w:ascii="Arial" w:hAnsi="Arial" w:cs="Arial"/>
          <w:b/>
          <w:sz w:val="20"/>
          <w:szCs w:val="20"/>
        </w:rPr>
        <w:t xml:space="preserve">Burmistrza Miasta Płońsk </w:t>
      </w:r>
    </w:p>
    <w:p w14:paraId="75C5258B" w14:textId="77777777" w:rsidR="00A12646" w:rsidRPr="00637A74" w:rsidRDefault="00A12646" w:rsidP="00DD325F">
      <w:pPr>
        <w:tabs>
          <w:tab w:val="left" w:pos="715"/>
        </w:tabs>
        <w:spacing w:after="0" w:line="360" w:lineRule="auto"/>
        <w:jc w:val="center"/>
        <w:rPr>
          <w:rFonts w:ascii="Arial" w:hAnsi="Arial" w:cs="Arial"/>
          <w:b/>
          <w:bCs/>
          <w:sz w:val="20"/>
          <w:szCs w:val="20"/>
        </w:rPr>
      </w:pPr>
      <w:r w:rsidRPr="00637A74">
        <w:rPr>
          <w:rFonts w:ascii="Arial" w:hAnsi="Arial" w:cs="Arial"/>
          <w:b/>
          <w:bCs/>
          <w:sz w:val="20"/>
          <w:szCs w:val="20"/>
        </w:rPr>
        <w:t>Urząd Miejski w Płońsku</w:t>
      </w:r>
    </w:p>
    <w:p w14:paraId="273E48D9" w14:textId="77777777" w:rsidR="00A12646" w:rsidRPr="00637A74" w:rsidRDefault="00A12646" w:rsidP="00DD325F">
      <w:pPr>
        <w:tabs>
          <w:tab w:val="left" w:pos="715"/>
        </w:tabs>
        <w:spacing w:after="0" w:line="360" w:lineRule="auto"/>
        <w:jc w:val="center"/>
        <w:rPr>
          <w:rFonts w:ascii="Arial" w:hAnsi="Arial" w:cs="Arial"/>
          <w:b/>
          <w:bCs/>
          <w:sz w:val="20"/>
          <w:szCs w:val="20"/>
        </w:rPr>
      </w:pPr>
      <w:r w:rsidRPr="00637A74">
        <w:rPr>
          <w:rFonts w:ascii="Arial" w:hAnsi="Arial" w:cs="Arial"/>
          <w:b/>
          <w:bCs/>
          <w:sz w:val="20"/>
          <w:szCs w:val="20"/>
        </w:rPr>
        <w:t>ul. Płocka 39 (wejście od ul. 1-go Maja)</w:t>
      </w:r>
    </w:p>
    <w:p w14:paraId="1B7D7058" w14:textId="77777777" w:rsidR="00A12646" w:rsidRPr="00637A74" w:rsidRDefault="00494274" w:rsidP="00DD325F">
      <w:pPr>
        <w:widowControl w:val="0"/>
        <w:pBdr>
          <w:bottom w:val="single" w:sz="6" w:space="1" w:color="auto"/>
        </w:pBdr>
        <w:tabs>
          <w:tab w:val="center" w:pos="4535"/>
          <w:tab w:val="left" w:pos="6132"/>
        </w:tabs>
        <w:autoSpaceDE w:val="0"/>
        <w:adjustRightInd w:val="0"/>
        <w:spacing w:after="0" w:line="360" w:lineRule="auto"/>
        <w:rPr>
          <w:rFonts w:ascii="Arial" w:hAnsi="Arial" w:cs="Arial"/>
          <w:b/>
          <w:bCs/>
          <w:sz w:val="20"/>
          <w:szCs w:val="20"/>
        </w:rPr>
      </w:pPr>
      <w:r w:rsidRPr="00637A74">
        <w:rPr>
          <w:rFonts w:ascii="Arial" w:hAnsi="Arial" w:cs="Arial"/>
          <w:b/>
          <w:bCs/>
          <w:sz w:val="20"/>
          <w:szCs w:val="20"/>
        </w:rPr>
        <w:tab/>
      </w:r>
      <w:r w:rsidR="00A12646" w:rsidRPr="00637A74">
        <w:rPr>
          <w:rFonts w:ascii="Arial" w:hAnsi="Arial" w:cs="Arial"/>
          <w:b/>
          <w:bCs/>
          <w:sz w:val="20"/>
          <w:szCs w:val="20"/>
        </w:rPr>
        <w:t>09 -100 Płońsk</w:t>
      </w:r>
      <w:r w:rsidRPr="00637A74">
        <w:rPr>
          <w:rFonts w:ascii="Arial" w:hAnsi="Arial" w:cs="Arial"/>
          <w:b/>
          <w:bCs/>
          <w:sz w:val="20"/>
          <w:szCs w:val="20"/>
        </w:rPr>
        <w:tab/>
      </w:r>
    </w:p>
    <w:p w14:paraId="364BACB2" w14:textId="2A15515E" w:rsidR="00A12646" w:rsidRPr="00A91441" w:rsidRDefault="00983642" w:rsidP="00DD325F">
      <w:pPr>
        <w:widowControl w:val="0"/>
        <w:spacing w:after="0" w:line="240" w:lineRule="auto"/>
        <w:rPr>
          <w:rFonts w:cstheme="minorHAnsi"/>
          <w:b/>
          <w:bCs/>
          <w:sz w:val="24"/>
          <w:szCs w:val="24"/>
        </w:rPr>
      </w:pPr>
      <w:r w:rsidRPr="00A91441">
        <w:rPr>
          <w:rFonts w:cstheme="minorHAnsi"/>
          <w:b/>
          <w:bCs/>
          <w:sz w:val="24"/>
          <w:szCs w:val="24"/>
        </w:rPr>
        <w:t>ZP.271.</w:t>
      </w:r>
      <w:r w:rsidR="00A91441" w:rsidRPr="00A91441">
        <w:rPr>
          <w:rFonts w:cstheme="minorHAnsi"/>
          <w:b/>
          <w:bCs/>
          <w:sz w:val="24"/>
          <w:szCs w:val="24"/>
        </w:rPr>
        <w:t>1</w:t>
      </w:r>
      <w:r w:rsidR="00EE7AA3" w:rsidRPr="00A91441">
        <w:rPr>
          <w:rFonts w:cstheme="minorHAnsi"/>
          <w:b/>
          <w:bCs/>
          <w:sz w:val="24"/>
          <w:szCs w:val="24"/>
        </w:rPr>
        <w:t>2</w:t>
      </w:r>
      <w:r w:rsidRPr="00A91441">
        <w:rPr>
          <w:rFonts w:cstheme="minorHAnsi"/>
          <w:b/>
          <w:bCs/>
          <w:sz w:val="24"/>
          <w:szCs w:val="24"/>
        </w:rPr>
        <w:t>.202</w:t>
      </w:r>
      <w:r w:rsidR="00A91441" w:rsidRPr="00A91441">
        <w:rPr>
          <w:rFonts w:cstheme="minorHAnsi"/>
          <w:b/>
          <w:bCs/>
          <w:sz w:val="24"/>
          <w:szCs w:val="24"/>
        </w:rPr>
        <w:t>6</w:t>
      </w:r>
    </w:p>
    <w:p w14:paraId="102D0282" w14:textId="77777777" w:rsidR="00A12646" w:rsidRPr="00A91441" w:rsidRDefault="00A12646" w:rsidP="00DD325F">
      <w:pPr>
        <w:widowControl w:val="0"/>
        <w:spacing w:after="0" w:line="240" w:lineRule="auto"/>
        <w:rPr>
          <w:rFonts w:cstheme="minorHAnsi"/>
          <w:b/>
          <w:bCs/>
          <w:sz w:val="24"/>
          <w:szCs w:val="24"/>
        </w:rPr>
      </w:pPr>
    </w:p>
    <w:p w14:paraId="5145B53F" w14:textId="77777777" w:rsidR="00DD325F" w:rsidRPr="00A91441" w:rsidRDefault="00DD325F" w:rsidP="00DD325F">
      <w:pPr>
        <w:widowControl w:val="0"/>
        <w:spacing w:after="0" w:line="240" w:lineRule="auto"/>
        <w:rPr>
          <w:rFonts w:cstheme="minorHAnsi"/>
          <w:b/>
          <w:bCs/>
          <w:sz w:val="24"/>
          <w:szCs w:val="24"/>
        </w:rPr>
      </w:pPr>
    </w:p>
    <w:p w14:paraId="11BF3A13" w14:textId="77777777" w:rsidR="00DD325F" w:rsidRPr="00A91441" w:rsidRDefault="00DD325F" w:rsidP="00DD325F">
      <w:pPr>
        <w:widowControl w:val="0"/>
        <w:spacing w:after="0" w:line="240" w:lineRule="auto"/>
        <w:rPr>
          <w:rFonts w:cstheme="minorHAnsi"/>
          <w:b/>
          <w:bCs/>
          <w:sz w:val="24"/>
          <w:szCs w:val="24"/>
        </w:rPr>
      </w:pPr>
    </w:p>
    <w:p w14:paraId="2265B691" w14:textId="77777777" w:rsidR="00DD325F" w:rsidRPr="00A91441" w:rsidRDefault="00DD325F" w:rsidP="00DD325F">
      <w:pPr>
        <w:widowControl w:val="0"/>
        <w:spacing w:after="0" w:line="240" w:lineRule="auto"/>
        <w:rPr>
          <w:rFonts w:cstheme="minorHAnsi"/>
          <w:b/>
          <w:bCs/>
          <w:sz w:val="24"/>
          <w:szCs w:val="24"/>
        </w:rPr>
      </w:pPr>
    </w:p>
    <w:p w14:paraId="29C5E089" w14:textId="77777777" w:rsidR="00A12646" w:rsidRPr="00A91441" w:rsidRDefault="00A12646" w:rsidP="00DD325F">
      <w:pPr>
        <w:pStyle w:val="naglowek5"/>
        <w:spacing w:before="0" w:after="0"/>
        <w:ind w:left="0" w:firstLine="0"/>
        <w:jc w:val="center"/>
        <w:rPr>
          <w:rFonts w:asciiTheme="minorHAnsi" w:hAnsiTheme="minorHAnsi" w:cstheme="minorHAnsi"/>
          <w:color w:val="auto"/>
          <w:sz w:val="24"/>
          <w:szCs w:val="24"/>
        </w:rPr>
      </w:pPr>
      <w:r w:rsidRPr="00A91441">
        <w:rPr>
          <w:rFonts w:asciiTheme="minorHAnsi" w:hAnsiTheme="minorHAnsi" w:cstheme="minorHAnsi"/>
          <w:color w:val="auto"/>
          <w:sz w:val="24"/>
          <w:szCs w:val="24"/>
        </w:rPr>
        <w:t>SPECYFIKACJA WARUNKÓW ZAMÓWIENIA (dalej SWZ)</w:t>
      </w:r>
    </w:p>
    <w:p w14:paraId="2743C129" w14:textId="33C93D5A" w:rsidR="00A12646" w:rsidRPr="00A91441" w:rsidRDefault="00A12646" w:rsidP="00DD325F">
      <w:pPr>
        <w:pStyle w:val="naglowek5"/>
        <w:spacing w:before="0" w:after="0"/>
        <w:ind w:left="0" w:firstLine="0"/>
        <w:jc w:val="center"/>
        <w:rPr>
          <w:rFonts w:asciiTheme="minorHAnsi" w:hAnsiTheme="minorHAnsi" w:cstheme="minorHAnsi"/>
          <w:bCs/>
          <w:color w:val="auto"/>
          <w:sz w:val="24"/>
          <w:szCs w:val="24"/>
        </w:rPr>
      </w:pPr>
      <w:r w:rsidRPr="00A91441">
        <w:rPr>
          <w:rFonts w:asciiTheme="minorHAnsi" w:hAnsiTheme="minorHAnsi" w:cstheme="minorHAnsi"/>
          <w:bCs/>
          <w:color w:val="auto"/>
          <w:sz w:val="24"/>
          <w:szCs w:val="24"/>
        </w:rPr>
        <w:t xml:space="preserve">dla zamówienia o wartości </w:t>
      </w:r>
      <w:r w:rsidR="00563486" w:rsidRPr="00A91441">
        <w:rPr>
          <w:rFonts w:asciiTheme="minorHAnsi" w:hAnsiTheme="minorHAnsi" w:cstheme="minorHAnsi"/>
          <w:bCs/>
          <w:color w:val="auto"/>
          <w:sz w:val="24"/>
          <w:szCs w:val="24"/>
        </w:rPr>
        <w:t xml:space="preserve">szacunkowej przekraczającej </w:t>
      </w:r>
      <w:r w:rsidR="00E54653" w:rsidRPr="00A91441">
        <w:rPr>
          <w:rFonts w:asciiTheme="minorHAnsi" w:hAnsiTheme="minorHAnsi" w:cstheme="minorHAnsi"/>
          <w:bCs/>
          <w:color w:val="auto"/>
          <w:sz w:val="24"/>
          <w:szCs w:val="24"/>
        </w:rPr>
        <w:t>progi unijne</w:t>
      </w:r>
      <w:r w:rsidRPr="00A91441">
        <w:rPr>
          <w:rFonts w:asciiTheme="minorHAnsi" w:hAnsiTheme="minorHAnsi" w:cstheme="minorHAnsi"/>
          <w:bCs/>
          <w:color w:val="auto"/>
          <w:sz w:val="24"/>
          <w:szCs w:val="24"/>
        </w:rPr>
        <w:t xml:space="preserve">, o których mowa w art. 3 ustawy z dnia 11 września 2019 r. </w:t>
      </w:r>
      <w:r w:rsidR="002676CE" w:rsidRPr="00A91441">
        <w:rPr>
          <w:rFonts w:asciiTheme="minorHAnsi" w:hAnsiTheme="minorHAnsi" w:cstheme="minorHAnsi"/>
          <w:bCs/>
          <w:color w:val="auto"/>
          <w:sz w:val="24"/>
          <w:szCs w:val="24"/>
        </w:rPr>
        <w:t xml:space="preserve"> </w:t>
      </w:r>
      <w:r w:rsidRPr="00A91441">
        <w:rPr>
          <w:rFonts w:asciiTheme="minorHAnsi" w:hAnsiTheme="minorHAnsi" w:cstheme="minorHAnsi"/>
          <w:bCs/>
          <w:color w:val="auto"/>
          <w:sz w:val="24"/>
          <w:szCs w:val="24"/>
        </w:rPr>
        <w:t>Prawo zamówień publicznych</w:t>
      </w:r>
    </w:p>
    <w:p w14:paraId="6D56101E" w14:textId="77777777" w:rsidR="00A12646" w:rsidRPr="00A91441" w:rsidRDefault="00A12646" w:rsidP="00DD325F">
      <w:pPr>
        <w:spacing w:after="0" w:line="240" w:lineRule="auto"/>
        <w:jc w:val="center"/>
        <w:rPr>
          <w:rFonts w:cstheme="minorHAnsi"/>
          <w:b/>
          <w:bCs/>
          <w:sz w:val="24"/>
          <w:szCs w:val="24"/>
        </w:rPr>
      </w:pPr>
    </w:p>
    <w:p w14:paraId="5425228C" w14:textId="2D7FB7D1" w:rsidR="00075611" w:rsidRPr="00A91441" w:rsidRDefault="00A12646" w:rsidP="00A91441">
      <w:pPr>
        <w:tabs>
          <w:tab w:val="left" w:pos="360"/>
        </w:tabs>
        <w:spacing w:after="0" w:line="240" w:lineRule="auto"/>
        <w:rPr>
          <w:rFonts w:cstheme="minorHAnsi"/>
          <w:sz w:val="24"/>
          <w:szCs w:val="24"/>
        </w:rPr>
      </w:pPr>
      <w:r w:rsidRPr="00A91441">
        <w:rPr>
          <w:rFonts w:cstheme="minorHAnsi"/>
          <w:sz w:val="24"/>
          <w:szCs w:val="24"/>
        </w:rPr>
        <w:t xml:space="preserve">Postępowanie prowadzone jest </w:t>
      </w:r>
      <w:r w:rsidR="00563486" w:rsidRPr="00A91441">
        <w:rPr>
          <w:rFonts w:cstheme="minorHAnsi"/>
          <w:sz w:val="24"/>
          <w:szCs w:val="24"/>
        </w:rPr>
        <w:t xml:space="preserve">w trybie przetargu nieograniczonego  </w:t>
      </w:r>
      <w:r w:rsidRPr="00A91441">
        <w:rPr>
          <w:rFonts w:cstheme="minorHAnsi"/>
          <w:sz w:val="24"/>
          <w:szCs w:val="24"/>
        </w:rPr>
        <w:t xml:space="preserve">zgodnie z ustawą </w:t>
      </w:r>
      <w:r w:rsidR="00F12513" w:rsidRPr="00A91441">
        <w:rPr>
          <w:rFonts w:cstheme="minorHAnsi"/>
          <w:sz w:val="24"/>
          <w:szCs w:val="24"/>
        </w:rPr>
        <w:t>z dnia 11 września</w:t>
      </w:r>
      <w:r w:rsidR="00C15ADC" w:rsidRPr="00A91441">
        <w:rPr>
          <w:rFonts w:cstheme="minorHAnsi"/>
          <w:sz w:val="24"/>
          <w:szCs w:val="24"/>
        </w:rPr>
        <w:t xml:space="preserve"> </w:t>
      </w:r>
      <w:r w:rsidR="00F12513" w:rsidRPr="00A91441">
        <w:rPr>
          <w:rFonts w:cstheme="minorHAnsi"/>
          <w:sz w:val="24"/>
          <w:szCs w:val="24"/>
        </w:rPr>
        <w:t xml:space="preserve">2019 r. </w:t>
      </w:r>
      <w:r w:rsidRPr="00A91441">
        <w:rPr>
          <w:rFonts w:cstheme="minorHAnsi"/>
          <w:sz w:val="24"/>
          <w:szCs w:val="24"/>
        </w:rPr>
        <w:t xml:space="preserve">Prawo zamówień publicznych (t. jedn. Dz. U. z </w:t>
      </w:r>
      <w:r w:rsidR="00F12513" w:rsidRPr="00A91441">
        <w:rPr>
          <w:rFonts w:cstheme="minorHAnsi"/>
          <w:sz w:val="24"/>
          <w:szCs w:val="24"/>
        </w:rPr>
        <w:t>20</w:t>
      </w:r>
      <w:r w:rsidR="00AB6F50" w:rsidRPr="00A91441">
        <w:rPr>
          <w:rFonts w:cstheme="minorHAnsi"/>
          <w:sz w:val="24"/>
          <w:szCs w:val="24"/>
        </w:rPr>
        <w:t>24</w:t>
      </w:r>
      <w:r w:rsidR="00F12513" w:rsidRPr="00A91441">
        <w:rPr>
          <w:rFonts w:cstheme="minorHAnsi"/>
          <w:sz w:val="24"/>
          <w:szCs w:val="24"/>
        </w:rPr>
        <w:t> </w:t>
      </w:r>
      <w:r w:rsidRPr="00A91441">
        <w:rPr>
          <w:rFonts w:cstheme="minorHAnsi"/>
          <w:sz w:val="24"/>
          <w:szCs w:val="24"/>
        </w:rPr>
        <w:t xml:space="preserve">r. poz. </w:t>
      </w:r>
      <w:r w:rsidR="00AB6F50" w:rsidRPr="00A91441">
        <w:rPr>
          <w:rFonts w:cstheme="minorHAnsi"/>
          <w:sz w:val="24"/>
          <w:szCs w:val="24"/>
        </w:rPr>
        <w:t>1320</w:t>
      </w:r>
      <w:r w:rsidR="00075355" w:rsidRPr="00A91441">
        <w:rPr>
          <w:rFonts w:cstheme="minorHAnsi"/>
          <w:sz w:val="24"/>
          <w:szCs w:val="24"/>
        </w:rPr>
        <w:t xml:space="preserve"> z</w:t>
      </w:r>
      <w:r w:rsidR="008D3C75">
        <w:rPr>
          <w:rFonts w:cstheme="minorHAnsi"/>
          <w:sz w:val="24"/>
          <w:szCs w:val="24"/>
        </w:rPr>
        <w:t xml:space="preserve"> </w:t>
      </w:r>
      <w:proofErr w:type="spellStart"/>
      <w:r w:rsidR="008D3C75">
        <w:rPr>
          <w:rFonts w:cstheme="minorHAnsi"/>
          <w:sz w:val="24"/>
          <w:szCs w:val="24"/>
        </w:rPr>
        <w:t>póżn</w:t>
      </w:r>
      <w:proofErr w:type="spellEnd"/>
      <w:r w:rsidR="008D3C75">
        <w:rPr>
          <w:rFonts w:cstheme="minorHAnsi"/>
          <w:sz w:val="24"/>
          <w:szCs w:val="24"/>
        </w:rPr>
        <w:t>.</w:t>
      </w:r>
      <w:r w:rsidR="00075355" w:rsidRPr="00A91441">
        <w:rPr>
          <w:rFonts w:cstheme="minorHAnsi"/>
          <w:sz w:val="24"/>
          <w:szCs w:val="24"/>
        </w:rPr>
        <w:t xml:space="preserve"> zm. </w:t>
      </w:r>
      <w:r w:rsidRPr="00A91441">
        <w:rPr>
          <w:rFonts w:cstheme="minorHAnsi"/>
          <w:sz w:val="24"/>
          <w:szCs w:val="24"/>
        </w:rPr>
        <w:t>)</w:t>
      </w:r>
      <w:r w:rsidR="00F12513" w:rsidRPr="00A91441">
        <w:rPr>
          <w:rFonts w:cstheme="minorHAnsi"/>
          <w:sz w:val="24"/>
          <w:szCs w:val="24"/>
        </w:rPr>
        <w:t>,</w:t>
      </w:r>
      <w:r w:rsidRPr="00A91441">
        <w:rPr>
          <w:rFonts w:cstheme="minorHAnsi"/>
          <w:sz w:val="24"/>
          <w:szCs w:val="24"/>
        </w:rPr>
        <w:t xml:space="preserve"> </w:t>
      </w:r>
      <w:r w:rsidR="00F12513" w:rsidRPr="00A91441">
        <w:rPr>
          <w:rFonts w:cstheme="minorHAnsi"/>
          <w:sz w:val="24"/>
          <w:szCs w:val="24"/>
        </w:rPr>
        <w:t xml:space="preserve">(dalej Pzp) </w:t>
      </w:r>
      <w:r w:rsidRPr="00A91441">
        <w:rPr>
          <w:rFonts w:cstheme="minorHAnsi"/>
          <w:sz w:val="24"/>
          <w:szCs w:val="24"/>
        </w:rPr>
        <w:t xml:space="preserve">na </w:t>
      </w:r>
      <w:bookmarkStart w:id="0" w:name="_Hlk63242149"/>
      <w:r w:rsidR="00494274" w:rsidRPr="00A91441">
        <w:rPr>
          <w:rFonts w:cstheme="minorHAnsi"/>
          <w:sz w:val="24"/>
          <w:szCs w:val="24"/>
        </w:rPr>
        <w:t>usługę</w:t>
      </w:r>
      <w:r w:rsidRPr="00A91441">
        <w:rPr>
          <w:rFonts w:cstheme="minorHAnsi"/>
          <w:sz w:val="24"/>
          <w:szCs w:val="24"/>
        </w:rPr>
        <w:t xml:space="preserve"> pn.</w:t>
      </w:r>
      <w:r w:rsidR="00494274" w:rsidRPr="00A91441">
        <w:rPr>
          <w:rFonts w:cstheme="minorHAnsi"/>
          <w:sz w:val="24"/>
          <w:szCs w:val="24"/>
        </w:rPr>
        <w:t>:</w:t>
      </w:r>
      <w:r w:rsidR="00494274" w:rsidRPr="00A91441">
        <w:rPr>
          <w:rFonts w:eastAsia="Times New Roman" w:cstheme="minorHAnsi"/>
          <w:sz w:val="24"/>
          <w:szCs w:val="24"/>
        </w:rPr>
        <w:t xml:space="preserve"> </w:t>
      </w:r>
      <w:bookmarkStart w:id="1" w:name="_Hlk87211231"/>
      <w:r w:rsidR="00A91441" w:rsidRPr="00A91441">
        <w:rPr>
          <w:rFonts w:cstheme="minorHAnsi"/>
          <w:b/>
          <w:bCs/>
          <w:iCs/>
          <w:sz w:val="24"/>
          <w:szCs w:val="24"/>
        </w:rPr>
        <w:t>Opracowanie dokumentacji technicznej w ramach zadania pn.</w:t>
      </w:r>
      <w:r w:rsidR="00A91441" w:rsidRPr="00A91441">
        <w:rPr>
          <w:rFonts w:cstheme="minorHAnsi"/>
          <w:b/>
          <w:bCs/>
          <w:i/>
          <w:iCs/>
          <w:sz w:val="24"/>
          <w:szCs w:val="24"/>
        </w:rPr>
        <w:t xml:space="preserve"> Budowa schronu z funkcją strzelnicy przy ul. Pułtuskiej w Płońsku.</w:t>
      </w:r>
    </w:p>
    <w:bookmarkEnd w:id="0"/>
    <w:bookmarkEnd w:id="1"/>
    <w:p w14:paraId="598C0281" w14:textId="77777777" w:rsidR="00A12646" w:rsidRPr="00A91441" w:rsidRDefault="00A12646" w:rsidP="00A91441">
      <w:pPr>
        <w:spacing w:after="0" w:line="240" w:lineRule="auto"/>
        <w:rPr>
          <w:rFonts w:cstheme="minorHAnsi"/>
          <w:sz w:val="24"/>
          <w:szCs w:val="24"/>
        </w:rPr>
      </w:pPr>
    </w:p>
    <w:p w14:paraId="6B48F6B6" w14:textId="62771355" w:rsidR="00A12646" w:rsidRPr="00A91441" w:rsidRDefault="00A12646" w:rsidP="00A91441">
      <w:pPr>
        <w:tabs>
          <w:tab w:val="left" w:pos="6145"/>
        </w:tabs>
        <w:spacing w:after="0" w:line="240" w:lineRule="auto"/>
        <w:rPr>
          <w:rFonts w:cstheme="minorHAnsi"/>
          <w:sz w:val="24"/>
          <w:szCs w:val="24"/>
        </w:rPr>
      </w:pPr>
      <w:r w:rsidRPr="00A91441">
        <w:rPr>
          <w:rFonts w:cstheme="minorHAnsi"/>
          <w:sz w:val="24"/>
          <w:szCs w:val="24"/>
        </w:rPr>
        <w:t xml:space="preserve">Ogłoszenie o </w:t>
      </w:r>
      <w:r w:rsidR="002676CE" w:rsidRPr="00A91441">
        <w:rPr>
          <w:rFonts w:cstheme="minorHAnsi"/>
          <w:sz w:val="24"/>
          <w:szCs w:val="24"/>
        </w:rPr>
        <w:t xml:space="preserve">zamówieniu </w:t>
      </w:r>
      <w:r w:rsidR="00F633A5" w:rsidRPr="00F633A5">
        <w:rPr>
          <w:rFonts w:cstheme="minorHAnsi"/>
          <w:sz w:val="24"/>
          <w:szCs w:val="24"/>
        </w:rPr>
        <w:t xml:space="preserve">zostało przekazane Urzędowi Publikacji Unii Europejskiej w dniu </w:t>
      </w:r>
      <w:r w:rsidR="00F633A5">
        <w:rPr>
          <w:rFonts w:cstheme="minorHAnsi"/>
          <w:sz w:val="24"/>
          <w:szCs w:val="24"/>
        </w:rPr>
        <w:t>22</w:t>
      </w:r>
      <w:r w:rsidR="00F633A5" w:rsidRPr="00F633A5">
        <w:rPr>
          <w:rFonts w:cstheme="minorHAnsi"/>
          <w:sz w:val="24"/>
          <w:szCs w:val="24"/>
        </w:rPr>
        <w:t>.0</w:t>
      </w:r>
      <w:r w:rsidR="00F633A5">
        <w:rPr>
          <w:rFonts w:cstheme="minorHAnsi"/>
          <w:sz w:val="24"/>
          <w:szCs w:val="24"/>
        </w:rPr>
        <w:t>4</w:t>
      </w:r>
      <w:r w:rsidR="00F633A5" w:rsidRPr="00F633A5">
        <w:rPr>
          <w:rFonts w:cstheme="minorHAnsi"/>
          <w:sz w:val="24"/>
          <w:szCs w:val="24"/>
        </w:rPr>
        <w:t>.202</w:t>
      </w:r>
      <w:r w:rsidR="00F633A5">
        <w:rPr>
          <w:rFonts w:cstheme="minorHAnsi"/>
          <w:sz w:val="24"/>
          <w:szCs w:val="24"/>
        </w:rPr>
        <w:t xml:space="preserve">6 </w:t>
      </w:r>
      <w:r w:rsidR="00F633A5" w:rsidRPr="00F633A5">
        <w:rPr>
          <w:rFonts w:cstheme="minorHAnsi"/>
          <w:sz w:val="24"/>
          <w:szCs w:val="24"/>
        </w:rPr>
        <w:t xml:space="preserve">r., </w:t>
      </w:r>
      <w:r w:rsidRPr="00A91441">
        <w:rPr>
          <w:rFonts w:cstheme="minorHAnsi"/>
          <w:sz w:val="24"/>
          <w:szCs w:val="24"/>
        </w:rPr>
        <w:t xml:space="preserve">zostało opublikowane w </w:t>
      </w:r>
      <w:r w:rsidR="00BC5331" w:rsidRPr="00A91441">
        <w:rPr>
          <w:rFonts w:cstheme="minorHAnsi"/>
          <w:sz w:val="24"/>
          <w:szCs w:val="24"/>
        </w:rPr>
        <w:t xml:space="preserve">Urzędzie Publikacji </w:t>
      </w:r>
      <w:r w:rsidR="00075611" w:rsidRPr="00A91441">
        <w:rPr>
          <w:rFonts w:cstheme="minorHAnsi"/>
          <w:sz w:val="24"/>
          <w:szCs w:val="24"/>
        </w:rPr>
        <w:t>Unii Europejskiej</w:t>
      </w:r>
      <w:r w:rsidRPr="00A91441">
        <w:rPr>
          <w:rFonts w:cstheme="minorHAnsi"/>
          <w:sz w:val="24"/>
          <w:szCs w:val="24"/>
        </w:rPr>
        <w:t xml:space="preserve"> w dniu</w:t>
      </w:r>
      <w:r w:rsidR="00E235D1" w:rsidRPr="00A91441">
        <w:rPr>
          <w:rFonts w:cstheme="minorHAnsi"/>
          <w:sz w:val="24"/>
          <w:szCs w:val="24"/>
        </w:rPr>
        <w:t xml:space="preserve"> </w:t>
      </w:r>
      <w:r w:rsidR="001F69BA">
        <w:rPr>
          <w:rFonts w:cstheme="minorHAnsi"/>
          <w:sz w:val="24"/>
          <w:szCs w:val="24"/>
        </w:rPr>
        <w:t>24</w:t>
      </w:r>
      <w:r w:rsidR="00A91441">
        <w:rPr>
          <w:rFonts w:cstheme="minorHAnsi"/>
          <w:sz w:val="24"/>
          <w:szCs w:val="24"/>
        </w:rPr>
        <w:t>.</w:t>
      </w:r>
      <w:r w:rsidR="00F633A5">
        <w:rPr>
          <w:rFonts w:cstheme="minorHAnsi"/>
          <w:sz w:val="24"/>
          <w:szCs w:val="24"/>
        </w:rPr>
        <w:t>04</w:t>
      </w:r>
      <w:r w:rsidR="00E235D1" w:rsidRPr="00A91441">
        <w:rPr>
          <w:rFonts w:cstheme="minorHAnsi"/>
          <w:sz w:val="24"/>
          <w:szCs w:val="24"/>
        </w:rPr>
        <w:t>.202</w:t>
      </w:r>
      <w:r w:rsidR="00A91441">
        <w:rPr>
          <w:rFonts w:cstheme="minorHAnsi"/>
          <w:sz w:val="24"/>
          <w:szCs w:val="24"/>
        </w:rPr>
        <w:t>6</w:t>
      </w:r>
      <w:r w:rsidR="007251FD" w:rsidRPr="00A91441">
        <w:rPr>
          <w:rFonts w:cstheme="minorHAnsi"/>
          <w:sz w:val="24"/>
          <w:szCs w:val="24"/>
        </w:rPr>
        <w:t xml:space="preserve"> </w:t>
      </w:r>
      <w:r w:rsidRPr="00A91441">
        <w:rPr>
          <w:rFonts w:cstheme="minorHAnsi"/>
          <w:sz w:val="24"/>
          <w:szCs w:val="24"/>
        </w:rPr>
        <w:t xml:space="preserve">r., </w:t>
      </w:r>
      <w:r w:rsidR="00A36206" w:rsidRPr="00A91441">
        <w:rPr>
          <w:rFonts w:cstheme="minorHAnsi"/>
          <w:sz w:val="24"/>
          <w:szCs w:val="24"/>
        </w:rPr>
        <w:t>Nume</w:t>
      </w:r>
      <w:r w:rsidRPr="00A91441">
        <w:rPr>
          <w:rFonts w:cstheme="minorHAnsi"/>
          <w:sz w:val="24"/>
          <w:szCs w:val="24"/>
        </w:rPr>
        <w:t>r</w:t>
      </w:r>
      <w:r w:rsidR="00A36206" w:rsidRPr="00A91441">
        <w:rPr>
          <w:rFonts w:cstheme="minorHAnsi"/>
          <w:sz w:val="24"/>
          <w:szCs w:val="24"/>
        </w:rPr>
        <w:t xml:space="preserve"> publikacji</w:t>
      </w:r>
      <w:r w:rsidRPr="00A91441">
        <w:rPr>
          <w:rFonts w:cstheme="minorHAnsi"/>
          <w:sz w:val="24"/>
          <w:szCs w:val="24"/>
        </w:rPr>
        <w:t xml:space="preserve"> ogłoszenia</w:t>
      </w:r>
      <w:r w:rsidR="00A36206" w:rsidRPr="00A91441">
        <w:rPr>
          <w:rFonts w:cstheme="minorHAnsi"/>
          <w:sz w:val="24"/>
          <w:szCs w:val="24"/>
        </w:rPr>
        <w:t>:</w:t>
      </w:r>
      <w:r w:rsidR="00A91441">
        <w:rPr>
          <w:rFonts w:cstheme="minorHAnsi"/>
          <w:sz w:val="24"/>
          <w:szCs w:val="24"/>
        </w:rPr>
        <w:t xml:space="preserve"> </w:t>
      </w:r>
      <w:r w:rsidR="00F76C8A" w:rsidRPr="00F76C8A">
        <w:rPr>
          <w:rFonts w:cstheme="minorHAnsi"/>
          <w:sz w:val="24"/>
          <w:szCs w:val="24"/>
        </w:rPr>
        <w:t>281947</w:t>
      </w:r>
      <w:r w:rsidR="00A36206" w:rsidRPr="00A91441">
        <w:rPr>
          <w:rFonts w:cstheme="minorHAnsi"/>
          <w:sz w:val="24"/>
          <w:szCs w:val="24"/>
        </w:rPr>
        <w:t>-202</w:t>
      </w:r>
      <w:r w:rsidR="00A91441">
        <w:rPr>
          <w:rFonts w:cstheme="minorHAnsi"/>
          <w:sz w:val="24"/>
          <w:szCs w:val="24"/>
        </w:rPr>
        <w:t>6</w:t>
      </w:r>
      <w:r w:rsidR="00A36206" w:rsidRPr="00A91441">
        <w:rPr>
          <w:rFonts w:cstheme="minorHAnsi"/>
          <w:sz w:val="24"/>
          <w:szCs w:val="24"/>
        </w:rPr>
        <w:t xml:space="preserve">, Numer Wydania Dz. U. </w:t>
      </w:r>
      <w:r w:rsidR="00370418" w:rsidRPr="00A91441">
        <w:rPr>
          <w:rFonts w:cstheme="minorHAnsi"/>
          <w:sz w:val="24"/>
          <w:szCs w:val="24"/>
        </w:rPr>
        <w:t xml:space="preserve">OJ </w:t>
      </w:r>
      <w:r w:rsidR="00A36206" w:rsidRPr="00A91441">
        <w:rPr>
          <w:rFonts w:cstheme="minorHAnsi"/>
          <w:sz w:val="24"/>
          <w:szCs w:val="24"/>
        </w:rPr>
        <w:t>S:</w:t>
      </w:r>
      <w:r w:rsidR="00E235D1" w:rsidRPr="00A91441">
        <w:rPr>
          <w:rFonts w:cstheme="minorHAnsi"/>
          <w:sz w:val="24"/>
          <w:szCs w:val="24"/>
        </w:rPr>
        <w:t xml:space="preserve"> </w:t>
      </w:r>
      <w:r w:rsidR="00F76C8A">
        <w:rPr>
          <w:rFonts w:cstheme="minorHAnsi"/>
          <w:sz w:val="24"/>
          <w:szCs w:val="24"/>
        </w:rPr>
        <w:t>80</w:t>
      </w:r>
      <w:r w:rsidR="00E235D1" w:rsidRPr="00A91441">
        <w:rPr>
          <w:rFonts w:cstheme="minorHAnsi"/>
          <w:sz w:val="24"/>
          <w:szCs w:val="24"/>
        </w:rPr>
        <w:t>/202</w:t>
      </w:r>
      <w:r w:rsidR="00A91441">
        <w:rPr>
          <w:rFonts w:cstheme="minorHAnsi"/>
          <w:sz w:val="24"/>
          <w:szCs w:val="24"/>
        </w:rPr>
        <w:t>6</w:t>
      </w:r>
    </w:p>
    <w:p w14:paraId="692D9AE0" w14:textId="77777777" w:rsidR="00A12646" w:rsidRPr="00A91441" w:rsidRDefault="00A12646" w:rsidP="00A91441">
      <w:pPr>
        <w:tabs>
          <w:tab w:val="left" w:pos="5580"/>
        </w:tabs>
        <w:spacing w:after="0" w:line="240" w:lineRule="auto"/>
        <w:rPr>
          <w:rFonts w:cstheme="minorHAnsi"/>
          <w:sz w:val="24"/>
          <w:szCs w:val="24"/>
        </w:rPr>
      </w:pPr>
    </w:p>
    <w:p w14:paraId="159B7FD5" w14:textId="77777777" w:rsidR="00A12646" w:rsidRPr="00A91441" w:rsidRDefault="00A12646" w:rsidP="00A91441">
      <w:pPr>
        <w:tabs>
          <w:tab w:val="left" w:pos="5580"/>
        </w:tabs>
        <w:spacing w:after="0" w:line="240" w:lineRule="auto"/>
        <w:rPr>
          <w:rFonts w:cstheme="minorHAnsi"/>
          <w:sz w:val="24"/>
          <w:szCs w:val="24"/>
        </w:rPr>
      </w:pPr>
      <w:r w:rsidRPr="00A91441">
        <w:rPr>
          <w:rFonts w:cstheme="minorHAnsi"/>
          <w:sz w:val="24"/>
          <w:szCs w:val="24"/>
        </w:rPr>
        <w:t xml:space="preserve">Przedmiotowe postępowanie o udzielenie zamówienia prowadzone jest </w:t>
      </w:r>
      <w:r w:rsidRPr="00A91441">
        <w:rPr>
          <w:rFonts w:cstheme="minorHAnsi"/>
          <w:bCs/>
          <w:sz w:val="24"/>
          <w:szCs w:val="24"/>
        </w:rPr>
        <w:t>przy użyciu środków komunikacji</w:t>
      </w:r>
      <w:r w:rsidRPr="00A91441">
        <w:rPr>
          <w:rFonts w:cstheme="minorHAnsi"/>
          <w:sz w:val="24"/>
          <w:szCs w:val="24"/>
        </w:rPr>
        <w:t xml:space="preserve"> elektronicznej, za pośrednictwem Platformy e-Zamawiający, tj. </w:t>
      </w:r>
      <w:r w:rsidRPr="00A91441">
        <w:rPr>
          <w:rFonts w:cstheme="minorHAnsi"/>
          <w:b/>
          <w:sz w:val="24"/>
          <w:szCs w:val="24"/>
        </w:rPr>
        <w:t>platformy Marketplanet OnePlace, zwanej dalej platformą zakupową Zamawiającego</w:t>
      </w:r>
      <w:r w:rsidRPr="00A91441">
        <w:rPr>
          <w:rFonts w:cstheme="minorHAnsi"/>
          <w:sz w:val="24"/>
          <w:szCs w:val="24"/>
        </w:rPr>
        <w:t xml:space="preserve"> (szczegółowe informacje w SWZ)</w:t>
      </w:r>
      <w:r w:rsidR="00D82E16" w:rsidRPr="00A91441">
        <w:rPr>
          <w:rFonts w:cstheme="minorHAnsi"/>
          <w:sz w:val="24"/>
          <w:szCs w:val="24"/>
        </w:rPr>
        <w:t>.</w:t>
      </w:r>
      <w:r w:rsidRPr="00A91441">
        <w:rPr>
          <w:rFonts w:cstheme="minorHAnsi"/>
          <w:sz w:val="24"/>
          <w:szCs w:val="24"/>
        </w:rPr>
        <w:t xml:space="preserve"> </w:t>
      </w:r>
    </w:p>
    <w:p w14:paraId="760A5672" w14:textId="77777777" w:rsidR="00552C61" w:rsidRPr="00A91441" w:rsidRDefault="00552C61" w:rsidP="00A91441">
      <w:pPr>
        <w:tabs>
          <w:tab w:val="num" w:pos="2977"/>
          <w:tab w:val="num" w:pos="3828"/>
        </w:tabs>
        <w:spacing w:after="0" w:line="240" w:lineRule="auto"/>
        <w:rPr>
          <w:rFonts w:cstheme="minorHAnsi"/>
          <w:b/>
          <w:sz w:val="24"/>
          <w:szCs w:val="24"/>
        </w:rPr>
      </w:pPr>
    </w:p>
    <w:p w14:paraId="0983DCE8" w14:textId="09254665" w:rsidR="00A12646" w:rsidRPr="00A91441" w:rsidRDefault="00A12646" w:rsidP="00A91441">
      <w:pPr>
        <w:tabs>
          <w:tab w:val="num" w:pos="2977"/>
          <w:tab w:val="num" w:pos="3828"/>
        </w:tabs>
        <w:spacing w:after="0" w:line="240" w:lineRule="auto"/>
        <w:rPr>
          <w:rFonts w:cstheme="minorHAnsi"/>
          <w:sz w:val="24"/>
          <w:szCs w:val="24"/>
        </w:rPr>
      </w:pPr>
      <w:r w:rsidRPr="00A91441">
        <w:rPr>
          <w:rFonts w:cstheme="minorHAnsi"/>
          <w:b/>
          <w:sz w:val="24"/>
          <w:szCs w:val="24"/>
        </w:rPr>
        <w:t xml:space="preserve">Wejście na platformę następuje poprzez link: </w:t>
      </w:r>
    </w:p>
    <w:bookmarkStart w:id="2" w:name="_Hlk63243694"/>
    <w:p w14:paraId="22BE718C" w14:textId="377B8F1C" w:rsidR="000A1308" w:rsidRPr="00A91441" w:rsidRDefault="00A91441" w:rsidP="00A91441">
      <w:pPr>
        <w:tabs>
          <w:tab w:val="left" w:pos="5580"/>
        </w:tabs>
        <w:spacing w:after="0" w:line="240" w:lineRule="auto"/>
        <w:rPr>
          <w:rFonts w:ascii="Arial" w:hAnsi="Arial" w:cs="Arial"/>
          <w:sz w:val="20"/>
          <w:szCs w:val="20"/>
        </w:rPr>
      </w:pPr>
      <w:r w:rsidRPr="00A91441">
        <w:rPr>
          <w:rFonts w:ascii="Arial" w:hAnsi="Arial" w:cs="Arial"/>
          <w:sz w:val="20"/>
          <w:szCs w:val="20"/>
          <w:u w:val="single"/>
        </w:rPr>
        <w:fldChar w:fldCharType="begin"/>
      </w:r>
      <w:r w:rsidRPr="00A91441">
        <w:rPr>
          <w:rFonts w:ascii="Arial" w:hAnsi="Arial" w:cs="Arial"/>
          <w:sz w:val="20"/>
          <w:szCs w:val="20"/>
          <w:u w:val="single"/>
        </w:rPr>
        <w:instrText>HYPERLINK "https://plonsk.ezamawiajacy.pl/app/login"</w:instrText>
      </w:r>
      <w:r w:rsidRPr="00A91441">
        <w:rPr>
          <w:rFonts w:ascii="Arial" w:hAnsi="Arial" w:cs="Arial"/>
          <w:sz w:val="20"/>
          <w:szCs w:val="20"/>
          <w:u w:val="single"/>
        </w:rPr>
      </w:r>
      <w:r w:rsidRPr="00A91441">
        <w:rPr>
          <w:rFonts w:ascii="Arial" w:hAnsi="Arial" w:cs="Arial"/>
          <w:sz w:val="20"/>
          <w:szCs w:val="20"/>
          <w:u w:val="single"/>
        </w:rPr>
        <w:fldChar w:fldCharType="separate"/>
      </w:r>
      <w:r w:rsidRPr="00A91441">
        <w:rPr>
          <w:rStyle w:val="Hipercze"/>
          <w:rFonts w:ascii="Arial" w:hAnsi="Arial" w:cs="Arial"/>
          <w:sz w:val="20"/>
          <w:szCs w:val="20"/>
        </w:rPr>
        <w:t>https://plonsk.ezamawiajacy.pl/app/logi</w:t>
      </w:r>
      <w:bookmarkEnd w:id="2"/>
      <w:r w:rsidRPr="00A91441">
        <w:rPr>
          <w:rStyle w:val="Hipercze"/>
          <w:rFonts w:ascii="Arial" w:hAnsi="Arial" w:cs="Arial"/>
          <w:sz w:val="20"/>
          <w:szCs w:val="20"/>
        </w:rPr>
        <w:t>n</w:t>
      </w:r>
      <w:r w:rsidRPr="00A91441">
        <w:rPr>
          <w:rFonts w:ascii="Arial" w:hAnsi="Arial" w:cs="Arial"/>
          <w:sz w:val="20"/>
          <w:szCs w:val="20"/>
        </w:rPr>
        <w:fldChar w:fldCharType="end"/>
      </w:r>
      <w:r w:rsidR="00A12646" w:rsidRPr="00A91441">
        <w:rPr>
          <w:rFonts w:ascii="Arial" w:hAnsi="Arial" w:cs="Arial"/>
          <w:sz w:val="20"/>
          <w:szCs w:val="20"/>
        </w:rPr>
        <w:tab/>
      </w:r>
      <w:r w:rsidR="00A12646" w:rsidRPr="00A91441">
        <w:rPr>
          <w:rFonts w:ascii="Arial" w:hAnsi="Arial" w:cs="Arial"/>
          <w:sz w:val="20"/>
          <w:szCs w:val="20"/>
        </w:rPr>
        <w:tab/>
      </w:r>
    </w:p>
    <w:p w14:paraId="44DB3C82" w14:textId="77777777" w:rsidR="00DD325F" w:rsidRDefault="00DD325F" w:rsidP="00DD325F">
      <w:pPr>
        <w:pStyle w:val="Tekstpodstawowy2"/>
        <w:tabs>
          <w:tab w:val="left" w:pos="5580"/>
        </w:tabs>
        <w:spacing w:after="0" w:line="240" w:lineRule="auto"/>
        <w:jc w:val="right"/>
        <w:rPr>
          <w:rFonts w:ascii="Arial" w:hAnsi="Arial" w:cs="Arial"/>
          <w:b/>
          <w:bCs/>
          <w:sz w:val="20"/>
          <w:szCs w:val="20"/>
        </w:rPr>
      </w:pPr>
    </w:p>
    <w:p w14:paraId="3AC28C64" w14:textId="77777777" w:rsidR="00A91441" w:rsidRDefault="00A91441" w:rsidP="00DD325F">
      <w:pPr>
        <w:pStyle w:val="Tekstpodstawowy2"/>
        <w:tabs>
          <w:tab w:val="left" w:pos="5580"/>
        </w:tabs>
        <w:spacing w:after="0" w:line="240" w:lineRule="auto"/>
        <w:jc w:val="right"/>
        <w:rPr>
          <w:rFonts w:ascii="Arial" w:hAnsi="Arial" w:cs="Arial"/>
          <w:b/>
          <w:bCs/>
          <w:sz w:val="20"/>
          <w:szCs w:val="20"/>
        </w:rPr>
      </w:pPr>
    </w:p>
    <w:p w14:paraId="4E29CC21" w14:textId="77777777" w:rsidR="00A91441" w:rsidRDefault="00A91441" w:rsidP="00DD325F">
      <w:pPr>
        <w:pStyle w:val="Tekstpodstawowy2"/>
        <w:tabs>
          <w:tab w:val="left" w:pos="5580"/>
        </w:tabs>
        <w:spacing w:after="0" w:line="240" w:lineRule="auto"/>
        <w:jc w:val="right"/>
        <w:rPr>
          <w:rFonts w:ascii="Arial" w:hAnsi="Arial" w:cs="Arial"/>
          <w:b/>
          <w:bCs/>
          <w:sz w:val="20"/>
          <w:szCs w:val="20"/>
        </w:rPr>
      </w:pPr>
    </w:p>
    <w:p w14:paraId="2DEDDEB6" w14:textId="77777777" w:rsidR="008D3C75" w:rsidRPr="00637A74" w:rsidRDefault="008D3C75" w:rsidP="00DD325F">
      <w:pPr>
        <w:pStyle w:val="Tekstpodstawowy2"/>
        <w:tabs>
          <w:tab w:val="left" w:pos="5580"/>
        </w:tabs>
        <w:spacing w:after="0" w:line="240" w:lineRule="auto"/>
        <w:jc w:val="right"/>
        <w:rPr>
          <w:rFonts w:ascii="Arial" w:hAnsi="Arial" w:cs="Arial"/>
          <w:b/>
          <w:bCs/>
          <w:sz w:val="20"/>
          <w:szCs w:val="20"/>
        </w:rPr>
      </w:pPr>
    </w:p>
    <w:p w14:paraId="7216B821" w14:textId="77777777" w:rsidR="00DD325F" w:rsidRPr="00637A74" w:rsidRDefault="00DD325F" w:rsidP="00DD325F">
      <w:pPr>
        <w:pStyle w:val="Tekstpodstawowy2"/>
        <w:tabs>
          <w:tab w:val="left" w:pos="5580"/>
        </w:tabs>
        <w:spacing w:after="0" w:line="240" w:lineRule="auto"/>
        <w:jc w:val="right"/>
        <w:rPr>
          <w:rFonts w:ascii="Arial" w:hAnsi="Arial" w:cs="Arial"/>
          <w:b/>
          <w:bCs/>
          <w:sz w:val="20"/>
          <w:szCs w:val="20"/>
        </w:rPr>
      </w:pPr>
    </w:p>
    <w:p w14:paraId="7F16C359" w14:textId="044DDC24" w:rsidR="00A12646" w:rsidRPr="00A91441" w:rsidRDefault="00A12646" w:rsidP="00A91441">
      <w:pPr>
        <w:pStyle w:val="Tekstpodstawowy2"/>
        <w:tabs>
          <w:tab w:val="left" w:pos="5580"/>
        </w:tabs>
        <w:spacing w:after="0" w:line="240" w:lineRule="auto"/>
        <w:jc w:val="right"/>
        <w:rPr>
          <w:rFonts w:asciiTheme="minorHAnsi" w:hAnsiTheme="minorHAnsi" w:cstheme="minorHAnsi"/>
          <w:b/>
          <w:bCs/>
        </w:rPr>
      </w:pPr>
      <w:r w:rsidRPr="00A91441">
        <w:rPr>
          <w:rFonts w:asciiTheme="minorHAnsi" w:hAnsiTheme="minorHAnsi" w:cstheme="minorHAnsi"/>
          <w:b/>
          <w:bCs/>
        </w:rPr>
        <w:t>ZATWIERDZIŁ</w:t>
      </w:r>
      <w:r w:rsidR="00EE7AA3" w:rsidRPr="00A91441">
        <w:rPr>
          <w:rFonts w:asciiTheme="minorHAnsi" w:hAnsiTheme="minorHAnsi" w:cstheme="minorHAnsi"/>
          <w:b/>
          <w:bCs/>
        </w:rPr>
        <w:t>A</w:t>
      </w:r>
      <w:r w:rsidRPr="00A91441">
        <w:rPr>
          <w:rFonts w:asciiTheme="minorHAnsi" w:hAnsiTheme="minorHAnsi" w:cstheme="minorHAnsi"/>
          <w:b/>
          <w:bCs/>
        </w:rPr>
        <w:t>:</w:t>
      </w:r>
    </w:p>
    <w:p w14:paraId="7EFBBA4A" w14:textId="77777777" w:rsidR="00A91441" w:rsidRDefault="00E235D1" w:rsidP="00A91441">
      <w:pPr>
        <w:pStyle w:val="Tekstpodstawowy2"/>
        <w:tabs>
          <w:tab w:val="left" w:pos="5580"/>
        </w:tabs>
        <w:spacing w:after="0" w:line="240" w:lineRule="auto"/>
        <w:jc w:val="right"/>
        <w:rPr>
          <w:rFonts w:asciiTheme="minorHAnsi" w:hAnsiTheme="minorHAnsi" w:cstheme="minorHAnsi"/>
          <w:b/>
          <w:bCs/>
        </w:rPr>
      </w:pPr>
      <w:r w:rsidRPr="00A91441">
        <w:rPr>
          <w:rFonts w:asciiTheme="minorHAnsi" w:hAnsiTheme="minorHAnsi" w:cstheme="minorHAnsi"/>
          <w:b/>
          <w:bCs/>
        </w:rPr>
        <w:t>Z up. Burmistrza</w:t>
      </w:r>
    </w:p>
    <w:p w14:paraId="2E5084DF" w14:textId="0C3F99CB" w:rsidR="001B7F33" w:rsidRPr="00A91441" w:rsidRDefault="00E235D1" w:rsidP="00A91441">
      <w:pPr>
        <w:pStyle w:val="Tekstpodstawowy2"/>
        <w:tabs>
          <w:tab w:val="left" w:pos="5580"/>
        </w:tabs>
        <w:spacing w:after="0" w:line="240" w:lineRule="auto"/>
        <w:jc w:val="right"/>
        <w:rPr>
          <w:rFonts w:asciiTheme="minorHAnsi" w:hAnsiTheme="minorHAnsi" w:cstheme="minorHAnsi"/>
          <w:b/>
          <w:bCs/>
        </w:rPr>
      </w:pPr>
      <w:r w:rsidRPr="00A91441">
        <w:rPr>
          <w:rFonts w:asciiTheme="minorHAnsi" w:hAnsiTheme="minorHAnsi" w:cstheme="minorHAnsi"/>
          <w:b/>
          <w:bCs/>
        </w:rPr>
        <w:t>/ - /</w:t>
      </w:r>
    </w:p>
    <w:p w14:paraId="4E1F5345" w14:textId="4CC14A69" w:rsidR="00E235D1" w:rsidRPr="00A91441" w:rsidRDefault="00E235D1" w:rsidP="00A91441">
      <w:pPr>
        <w:pStyle w:val="Tekstpodstawowy2"/>
        <w:tabs>
          <w:tab w:val="left" w:pos="5580"/>
        </w:tabs>
        <w:spacing w:after="0" w:line="240" w:lineRule="auto"/>
        <w:jc w:val="right"/>
        <w:rPr>
          <w:rFonts w:asciiTheme="minorHAnsi" w:hAnsiTheme="minorHAnsi" w:cstheme="minorHAnsi"/>
          <w:b/>
          <w:bCs/>
        </w:rPr>
      </w:pPr>
      <w:r w:rsidRPr="00A91441">
        <w:rPr>
          <w:rFonts w:asciiTheme="minorHAnsi" w:hAnsiTheme="minorHAnsi" w:cstheme="minorHAnsi"/>
          <w:b/>
          <w:bCs/>
        </w:rPr>
        <w:t>Lilianna Kraśniewska</w:t>
      </w:r>
    </w:p>
    <w:p w14:paraId="3EF2FC51" w14:textId="06F853F3" w:rsidR="00E235D1" w:rsidRPr="00A91441" w:rsidRDefault="00E235D1" w:rsidP="00A91441">
      <w:pPr>
        <w:pStyle w:val="Tekstpodstawowy2"/>
        <w:tabs>
          <w:tab w:val="left" w:pos="5580"/>
        </w:tabs>
        <w:spacing w:after="0" w:line="240" w:lineRule="auto"/>
        <w:jc w:val="right"/>
        <w:rPr>
          <w:rFonts w:asciiTheme="minorHAnsi" w:hAnsiTheme="minorHAnsi" w:cstheme="minorHAnsi"/>
          <w:b/>
          <w:bCs/>
        </w:rPr>
      </w:pPr>
      <w:r w:rsidRPr="00A91441">
        <w:rPr>
          <w:rFonts w:asciiTheme="minorHAnsi" w:hAnsiTheme="minorHAnsi" w:cstheme="minorHAnsi"/>
          <w:b/>
          <w:bCs/>
        </w:rPr>
        <w:t>II Zastępca Burmistrza</w:t>
      </w:r>
    </w:p>
    <w:p w14:paraId="40DBA511" w14:textId="77777777" w:rsidR="00DD325F" w:rsidRPr="00637A74" w:rsidRDefault="00DD325F" w:rsidP="00DD325F">
      <w:pPr>
        <w:pStyle w:val="Tekstpodstawowy2"/>
        <w:tabs>
          <w:tab w:val="left" w:pos="5580"/>
        </w:tabs>
        <w:spacing w:after="0" w:line="240" w:lineRule="auto"/>
        <w:rPr>
          <w:rFonts w:ascii="Arial" w:hAnsi="Arial" w:cs="Arial"/>
          <w:b/>
          <w:bCs/>
          <w:sz w:val="20"/>
          <w:szCs w:val="20"/>
        </w:rPr>
      </w:pPr>
    </w:p>
    <w:p w14:paraId="77406F46" w14:textId="77777777" w:rsidR="00A91441" w:rsidRDefault="00A91441" w:rsidP="00DD325F">
      <w:pPr>
        <w:pStyle w:val="Tekstpodstawowy2"/>
        <w:tabs>
          <w:tab w:val="left" w:pos="5580"/>
        </w:tabs>
        <w:spacing w:after="0" w:line="240" w:lineRule="auto"/>
        <w:rPr>
          <w:rFonts w:asciiTheme="minorHAnsi" w:hAnsiTheme="minorHAnsi" w:cstheme="minorHAnsi"/>
        </w:rPr>
      </w:pPr>
    </w:p>
    <w:p w14:paraId="613C5B8A" w14:textId="3788FD1B" w:rsidR="00A12646" w:rsidRPr="00A91441" w:rsidRDefault="0061345B" w:rsidP="00A91441">
      <w:pPr>
        <w:pStyle w:val="Tekstpodstawowy2"/>
        <w:tabs>
          <w:tab w:val="left" w:pos="5580"/>
        </w:tabs>
        <w:spacing w:after="0" w:line="240" w:lineRule="auto"/>
        <w:rPr>
          <w:rFonts w:asciiTheme="minorHAnsi" w:hAnsiTheme="minorHAnsi" w:cstheme="minorHAnsi"/>
        </w:rPr>
      </w:pPr>
      <w:r>
        <w:rPr>
          <w:rFonts w:asciiTheme="minorHAnsi" w:hAnsiTheme="minorHAnsi" w:cstheme="minorHAnsi"/>
        </w:rPr>
        <w:t>24</w:t>
      </w:r>
      <w:r w:rsidR="00E4445C" w:rsidRPr="00A91441">
        <w:rPr>
          <w:rFonts w:asciiTheme="minorHAnsi" w:hAnsiTheme="minorHAnsi" w:cstheme="minorHAnsi"/>
        </w:rPr>
        <w:t>.0</w:t>
      </w:r>
      <w:r w:rsidR="00A91441">
        <w:rPr>
          <w:rFonts w:asciiTheme="minorHAnsi" w:hAnsiTheme="minorHAnsi" w:cstheme="minorHAnsi"/>
        </w:rPr>
        <w:t>4</w:t>
      </w:r>
      <w:r w:rsidR="00E4445C" w:rsidRPr="00A91441">
        <w:rPr>
          <w:rFonts w:asciiTheme="minorHAnsi" w:hAnsiTheme="minorHAnsi" w:cstheme="minorHAnsi"/>
        </w:rPr>
        <w:t>.</w:t>
      </w:r>
      <w:r w:rsidR="00A12646" w:rsidRPr="00A91441">
        <w:rPr>
          <w:rFonts w:asciiTheme="minorHAnsi" w:hAnsiTheme="minorHAnsi" w:cstheme="minorHAnsi"/>
        </w:rPr>
        <w:t>202</w:t>
      </w:r>
      <w:r w:rsidR="00A91441">
        <w:rPr>
          <w:rFonts w:asciiTheme="minorHAnsi" w:hAnsiTheme="minorHAnsi" w:cstheme="minorHAnsi"/>
        </w:rPr>
        <w:t>6</w:t>
      </w:r>
      <w:r w:rsidR="00A12646" w:rsidRPr="00A91441">
        <w:rPr>
          <w:rFonts w:asciiTheme="minorHAnsi" w:hAnsiTheme="minorHAnsi" w:cstheme="minorHAnsi"/>
        </w:rPr>
        <w:t xml:space="preserve"> r.</w:t>
      </w:r>
    </w:p>
    <w:p w14:paraId="1DCFC12E" w14:textId="77777777" w:rsidR="00F0765E" w:rsidRPr="00637A74" w:rsidRDefault="00F0765E" w:rsidP="00A91441">
      <w:pPr>
        <w:pStyle w:val="Tekstpodstawowy2"/>
        <w:tabs>
          <w:tab w:val="left" w:pos="5580"/>
        </w:tabs>
        <w:spacing w:after="0" w:line="240" w:lineRule="auto"/>
        <w:rPr>
          <w:rFonts w:ascii="Arial" w:hAnsi="Arial" w:cs="Arial"/>
          <w:sz w:val="20"/>
          <w:szCs w:val="20"/>
        </w:rPr>
      </w:pPr>
    </w:p>
    <w:p w14:paraId="3AA1CADC" w14:textId="4C0C8C4A" w:rsidR="00983642" w:rsidRPr="00A91441" w:rsidRDefault="00A91441" w:rsidP="00A91441">
      <w:pPr>
        <w:tabs>
          <w:tab w:val="left" w:pos="360"/>
        </w:tabs>
        <w:spacing w:after="0" w:line="240" w:lineRule="auto"/>
        <w:rPr>
          <w:rFonts w:cstheme="minorHAnsi"/>
          <w:b/>
          <w:bCs/>
          <w:sz w:val="24"/>
          <w:szCs w:val="24"/>
        </w:rPr>
      </w:pPr>
      <w:r w:rsidRPr="00A91441">
        <w:rPr>
          <w:rFonts w:cstheme="minorHAnsi"/>
          <w:b/>
          <w:bCs/>
          <w:sz w:val="24"/>
          <w:szCs w:val="24"/>
        </w:rPr>
        <w:t>Inwestycja jest dofinansowana ze środków budżetu państwa. Dotacja celowa w ramach Programu Ochrony Ludności i Obrony Cywilnej 2025/2026.</w:t>
      </w:r>
    </w:p>
    <w:p w14:paraId="04647265" w14:textId="5BB2CD59" w:rsidR="000E1C1C" w:rsidRPr="00A91441" w:rsidRDefault="00DD325F" w:rsidP="00A91441">
      <w:pPr>
        <w:pStyle w:val="pkt"/>
        <w:spacing w:before="0" w:after="0"/>
        <w:ind w:left="0" w:firstLine="0"/>
        <w:jc w:val="left"/>
        <w:rPr>
          <w:rFonts w:asciiTheme="minorHAnsi" w:hAnsiTheme="minorHAnsi" w:cstheme="minorHAnsi"/>
          <w:b/>
          <w:bCs/>
          <w:sz w:val="24"/>
          <w:szCs w:val="24"/>
        </w:rPr>
      </w:pPr>
      <w:r w:rsidRPr="00A91441">
        <w:rPr>
          <w:rFonts w:asciiTheme="minorHAnsi" w:hAnsiTheme="minorHAnsi" w:cstheme="minorHAnsi"/>
          <w:b/>
          <w:bCs/>
          <w:sz w:val="24"/>
          <w:szCs w:val="24"/>
        </w:rPr>
        <w:lastRenderedPageBreak/>
        <w:t>1. Nazwa oraz adres zamawiającego, numer telefonu, adres poczty elektronicznej oraz adres strony internetowej prowadzonego postępowania, na której udostępniane będą zmiany i wyjaśnienia treści SWZ oraz inne dokumenty zamówienia bezpośrednio związane z postępowaniem  o udzielenie zamówienia:</w:t>
      </w:r>
    </w:p>
    <w:p w14:paraId="27655013" w14:textId="77777777" w:rsidR="000E1C1C" w:rsidRPr="00A91441" w:rsidRDefault="000E1C1C" w:rsidP="00A91441">
      <w:pPr>
        <w:pStyle w:val="pkt"/>
        <w:spacing w:before="0" w:after="0"/>
        <w:ind w:left="0" w:firstLine="0"/>
        <w:jc w:val="left"/>
        <w:rPr>
          <w:rFonts w:asciiTheme="minorHAnsi" w:hAnsiTheme="minorHAnsi" w:cstheme="minorHAnsi"/>
          <w:b/>
          <w:bCs/>
          <w:sz w:val="24"/>
          <w:szCs w:val="24"/>
        </w:rPr>
      </w:pPr>
    </w:p>
    <w:p w14:paraId="76900772" w14:textId="77777777" w:rsidR="00A12646" w:rsidRPr="00A91441" w:rsidRDefault="00160A0D" w:rsidP="00A91441">
      <w:pPr>
        <w:shd w:val="clear" w:color="auto" w:fill="FFFFFF"/>
        <w:tabs>
          <w:tab w:val="left" w:pos="715"/>
        </w:tabs>
        <w:spacing w:after="0" w:line="240" w:lineRule="auto"/>
        <w:rPr>
          <w:rFonts w:cstheme="minorHAnsi"/>
          <w:sz w:val="24"/>
          <w:szCs w:val="24"/>
        </w:rPr>
      </w:pPr>
      <w:r w:rsidRPr="00A91441">
        <w:rPr>
          <w:rFonts w:cstheme="minorHAnsi"/>
          <w:bCs/>
          <w:sz w:val="24"/>
          <w:szCs w:val="24"/>
        </w:rPr>
        <w:t xml:space="preserve">1.1. </w:t>
      </w:r>
      <w:r w:rsidR="00A12646" w:rsidRPr="00A91441">
        <w:rPr>
          <w:rFonts w:cstheme="minorHAnsi"/>
          <w:sz w:val="24"/>
          <w:szCs w:val="24"/>
        </w:rPr>
        <w:t xml:space="preserve">Zamawiającym jest: </w:t>
      </w:r>
      <w:r w:rsidR="00A12646" w:rsidRPr="00A91441">
        <w:rPr>
          <w:rFonts w:cstheme="minorHAnsi"/>
          <w:b/>
          <w:bCs/>
          <w:sz w:val="24"/>
          <w:szCs w:val="24"/>
        </w:rPr>
        <w:t>Gmina Miasto Płońsk</w:t>
      </w:r>
      <w:r w:rsidR="00A12646" w:rsidRPr="00A91441">
        <w:rPr>
          <w:rFonts w:cstheme="minorHAnsi"/>
          <w:sz w:val="24"/>
          <w:szCs w:val="24"/>
        </w:rPr>
        <w:t xml:space="preserve"> reprezentowana przez Burmistrza Miasta Płońsk.</w:t>
      </w:r>
    </w:p>
    <w:p w14:paraId="0E7AA6FD" w14:textId="77777777" w:rsidR="00A12646" w:rsidRPr="00A91441" w:rsidRDefault="00A12646" w:rsidP="00A91441">
      <w:pPr>
        <w:pStyle w:val="Tekstkomentarza"/>
        <w:rPr>
          <w:rFonts w:asciiTheme="minorHAnsi" w:hAnsiTheme="minorHAnsi" w:cstheme="minorHAnsi"/>
          <w:sz w:val="24"/>
          <w:szCs w:val="24"/>
        </w:rPr>
      </w:pPr>
      <w:r w:rsidRPr="00A91441">
        <w:rPr>
          <w:rFonts w:asciiTheme="minorHAnsi" w:hAnsiTheme="minorHAnsi" w:cstheme="minorHAnsi"/>
          <w:sz w:val="24"/>
          <w:szCs w:val="24"/>
        </w:rPr>
        <w:t xml:space="preserve">NIP </w:t>
      </w:r>
      <w:r w:rsidRPr="00A91441">
        <w:rPr>
          <w:rFonts w:asciiTheme="minorHAnsi" w:hAnsiTheme="minorHAnsi" w:cstheme="minorHAnsi"/>
          <w:sz w:val="24"/>
          <w:szCs w:val="24"/>
        </w:rPr>
        <w:tab/>
      </w:r>
      <w:r w:rsidRPr="00A91441">
        <w:rPr>
          <w:rFonts w:asciiTheme="minorHAnsi" w:hAnsiTheme="minorHAnsi" w:cstheme="minorHAnsi"/>
          <w:sz w:val="24"/>
          <w:szCs w:val="24"/>
        </w:rPr>
        <w:tab/>
      </w:r>
      <w:r w:rsidRPr="00A91441">
        <w:rPr>
          <w:rFonts w:asciiTheme="minorHAnsi" w:hAnsiTheme="minorHAnsi" w:cstheme="minorHAnsi"/>
          <w:sz w:val="24"/>
          <w:szCs w:val="24"/>
        </w:rPr>
        <w:tab/>
        <w:t>567-178-37-18</w:t>
      </w:r>
      <w:r w:rsidRPr="00A91441">
        <w:rPr>
          <w:rFonts w:asciiTheme="minorHAnsi" w:hAnsiTheme="minorHAnsi" w:cstheme="minorHAnsi"/>
          <w:sz w:val="24"/>
          <w:szCs w:val="24"/>
        </w:rPr>
        <w:tab/>
      </w:r>
    </w:p>
    <w:p w14:paraId="1264F415" w14:textId="77777777" w:rsidR="00A12646" w:rsidRPr="00A91441" w:rsidRDefault="00A12646" w:rsidP="00A91441">
      <w:pPr>
        <w:pStyle w:val="Tekstkomentarza"/>
        <w:rPr>
          <w:rFonts w:asciiTheme="minorHAnsi" w:hAnsiTheme="minorHAnsi" w:cstheme="minorHAnsi"/>
          <w:sz w:val="24"/>
          <w:szCs w:val="24"/>
        </w:rPr>
      </w:pPr>
      <w:r w:rsidRPr="00A91441">
        <w:rPr>
          <w:rFonts w:asciiTheme="minorHAnsi" w:hAnsiTheme="minorHAnsi" w:cstheme="minorHAnsi"/>
          <w:sz w:val="24"/>
          <w:szCs w:val="24"/>
        </w:rPr>
        <w:t>REGON</w:t>
      </w:r>
      <w:r w:rsidRPr="00A91441">
        <w:rPr>
          <w:rFonts w:asciiTheme="minorHAnsi" w:hAnsiTheme="minorHAnsi" w:cstheme="minorHAnsi"/>
          <w:sz w:val="24"/>
          <w:szCs w:val="24"/>
        </w:rPr>
        <w:tab/>
      </w:r>
      <w:r w:rsidRPr="00A91441">
        <w:rPr>
          <w:rFonts w:asciiTheme="minorHAnsi" w:hAnsiTheme="minorHAnsi" w:cstheme="minorHAnsi"/>
          <w:sz w:val="24"/>
          <w:szCs w:val="24"/>
        </w:rPr>
        <w:tab/>
        <w:t>130377847</w:t>
      </w:r>
    </w:p>
    <w:p w14:paraId="45F477A3"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 xml:space="preserve">telefon: </w:t>
      </w:r>
      <w:r w:rsidRPr="00A91441">
        <w:rPr>
          <w:rFonts w:asciiTheme="minorHAnsi" w:hAnsiTheme="minorHAnsi" w:cstheme="minorHAnsi"/>
          <w:sz w:val="24"/>
          <w:szCs w:val="24"/>
        </w:rPr>
        <w:tab/>
      </w:r>
      <w:r w:rsidRPr="00A91441">
        <w:rPr>
          <w:rFonts w:asciiTheme="minorHAnsi" w:hAnsiTheme="minorHAnsi" w:cstheme="minorHAnsi"/>
          <w:sz w:val="24"/>
          <w:szCs w:val="24"/>
        </w:rPr>
        <w:tab/>
        <w:t>(23) 662 26 91, (23) 663 13 40</w:t>
      </w:r>
    </w:p>
    <w:p w14:paraId="4E9E6FEC" w14:textId="77777777" w:rsidR="00A12646" w:rsidRPr="00A91441" w:rsidRDefault="00A12646" w:rsidP="00A91441">
      <w:pPr>
        <w:pStyle w:val="pkt"/>
        <w:tabs>
          <w:tab w:val="left" w:pos="-2552"/>
          <w:tab w:val="num" w:pos="-2410"/>
        </w:tabs>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faks:</w:t>
      </w:r>
      <w:r w:rsidRPr="00A91441">
        <w:rPr>
          <w:rFonts w:asciiTheme="minorHAnsi" w:hAnsiTheme="minorHAnsi" w:cstheme="minorHAnsi"/>
          <w:sz w:val="24"/>
          <w:szCs w:val="24"/>
        </w:rPr>
        <w:tab/>
      </w:r>
      <w:r w:rsidRPr="00A91441">
        <w:rPr>
          <w:rFonts w:asciiTheme="minorHAnsi" w:hAnsiTheme="minorHAnsi" w:cstheme="minorHAnsi"/>
          <w:sz w:val="24"/>
          <w:szCs w:val="24"/>
        </w:rPr>
        <w:tab/>
      </w:r>
      <w:r w:rsidRPr="00A91441">
        <w:rPr>
          <w:rFonts w:asciiTheme="minorHAnsi" w:hAnsiTheme="minorHAnsi" w:cstheme="minorHAnsi"/>
          <w:sz w:val="24"/>
          <w:szCs w:val="24"/>
        </w:rPr>
        <w:tab/>
        <w:t>(23) 663 13 40 (Referat Zamówień Publicznych)</w:t>
      </w:r>
    </w:p>
    <w:p w14:paraId="2F38840E" w14:textId="21E6AC1A" w:rsidR="00A12646" w:rsidRPr="00A91441" w:rsidRDefault="00A12646" w:rsidP="00A91441">
      <w:pPr>
        <w:widowControl w:val="0"/>
        <w:tabs>
          <w:tab w:val="left" w:pos="360"/>
        </w:tabs>
        <w:spacing w:after="0" w:line="240" w:lineRule="auto"/>
        <w:rPr>
          <w:rFonts w:cstheme="minorHAnsi"/>
          <w:i/>
          <w:iCs/>
          <w:sz w:val="24"/>
          <w:szCs w:val="24"/>
        </w:rPr>
      </w:pPr>
      <w:r w:rsidRPr="00A91441">
        <w:rPr>
          <w:rFonts w:cstheme="minorHAnsi"/>
          <w:sz w:val="24"/>
          <w:szCs w:val="24"/>
        </w:rPr>
        <w:t>strona internetowa:</w:t>
      </w:r>
      <w:r w:rsidRPr="00A91441">
        <w:rPr>
          <w:rFonts w:cstheme="minorHAnsi"/>
          <w:sz w:val="24"/>
          <w:szCs w:val="24"/>
        </w:rPr>
        <w:tab/>
      </w:r>
      <w:hyperlink r:id="rId8" w:history="1">
        <w:r w:rsidR="001E2000" w:rsidRPr="00762CEA">
          <w:rPr>
            <w:rStyle w:val="Hipercze"/>
            <w:rFonts w:cstheme="minorHAnsi"/>
            <w:i/>
            <w:iCs/>
            <w:sz w:val="24"/>
            <w:szCs w:val="24"/>
          </w:rPr>
          <w:t>www.plonsk.pl</w:t>
        </w:r>
      </w:hyperlink>
      <w:r w:rsidR="001E2000">
        <w:rPr>
          <w:rFonts w:cstheme="minorHAnsi"/>
          <w:i/>
          <w:iCs/>
          <w:sz w:val="24"/>
          <w:szCs w:val="24"/>
        </w:rPr>
        <w:t xml:space="preserve"> </w:t>
      </w:r>
    </w:p>
    <w:p w14:paraId="262EE654" w14:textId="20F18A82" w:rsidR="00A12646" w:rsidRPr="00A91441" w:rsidRDefault="00A12646" w:rsidP="00A91441">
      <w:pPr>
        <w:widowControl w:val="0"/>
        <w:tabs>
          <w:tab w:val="left" w:pos="360"/>
        </w:tabs>
        <w:spacing w:after="0" w:line="240" w:lineRule="auto"/>
        <w:rPr>
          <w:rFonts w:cstheme="minorHAnsi"/>
          <w:i/>
          <w:iCs/>
          <w:sz w:val="24"/>
          <w:szCs w:val="24"/>
        </w:rPr>
      </w:pPr>
      <w:r w:rsidRPr="00A91441">
        <w:rPr>
          <w:rFonts w:cstheme="minorHAnsi"/>
          <w:sz w:val="24"/>
          <w:szCs w:val="24"/>
        </w:rPr>
        <w:t>e-mail:</w:t>
      </w:r>
      <w:r w:rsidRPr="00A91441">
        <w:rPr>
          <w:rFonts w:cstheme="minorHAnsi"/>
          <w:sz w:val="24"/>
          <w:szCs w:val="24"/>
        </w:rPr>
        <w:tab/>
      </w:r>
      <w:r w:rsidRPr="00A91441">
        <w:rPr>
          <w:rFonts w:cstheme="minorHAnsi"/>
          <w:sz w:val="24"/>
          <w:szCs w:val="24"/>
        </w:rPr>
        <w:tab/>
      </w:r>
      <w:r w:rsidRPr="00A91441">
        <w:rPr>
          <w:rFonts w:cstheme="minorHAnsi"/>
          <w:sz w:val="24"/>
          <w:szCs w:val="24"/>
        </w:rPr>
        <w:tab/>
      </w:r>
      <w:hyperlink r:id="rId9" w:history="1">
        <w:r w:rsidR="001E2000" w:rsidRPr="00762CEA">
          <w:rPr>
            <w:rStyle w:val="Hipercze"/>
            <w:rFonts w:cstheme="minorHAnsi"/>
            <w:sz w:val="24"/>
            <w:szCs w:val="24"/>
          </w:rPr>
          <w:t>plonsk@plonsk.pl</w:t>
        </w:r>
      </w:hyperlink>
      <w:r w:rsidR="001E2000">
        <w:rPr>
          <w:rFonts w:cstheme="minorHAnsi"/>
          <w:sz w:val="24"/>
          <w:szCs w:val="24"/>
        </w:rPr>
        <w:t xml:space="preserve"> </w:t>
      </w:r>
    </w:p>
    <w:p w14:paraId="7046E4CD" w14:textId="77777777" w:rsidR="00160A0D" w:rsidRPr="00A91441" w:rsidRDefault="00A12646" w:rsidP="00A91441">
      <w:pPr>
        <w:pStyle w:val="pkt"/>
        <w:tabs>
          <w:tab w:val="num" w:pos="851"/>
          <w:tab w:val="left" w:pos="3780"/>
          <w:tab w:val="left" w:leader="dot" w:pos="8460"/>
        </w:tabs>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Kierownikiem Zamawiającego w rozumieniu art. 7 pkt 31 ustawy Prawo zamówień publicznych jest Burmistrz Miasta Płońsk Pan Andrzej Pietrasik.</w:t>
      </w:r>
    </w:p>
    <w:p w14:paraId="6AC486D4" w14:textId="77777777" w:rsidR="00A12646" w:rsidRPr="00A91441" w:rsidRDefault="00A12646" w:rsidP="00A91441">
      <w:pPr>
        <w:pStyle w:val="pkt"/>
        <w:tabs>
          <w:tab w:val="num" w:pos="851"/>
          <w:tab w:val="left" w:pos="3780"/>
          <w:tab w:val="left" w:leader="dot" w:pos="8460"/>
        </w:tabs>
        <w:spacing w:before="0" w:after="0"/>
        <w:ind w:left="0" w:firstLine="0"/>
        <w:jc w:val="left"/>
        <w:rPr>
          <w:rFonts w:asciiTheme="minorHAnsi" w:hAnsiTheme="minorHAnsi" w:cstheme="minorHAnsi"/>
          <w:sz w:val="24"/>
          <w:szCs w:val="24"/>
        </w:rPr>
      </w:pPr>
    </w:p>
    <w:p w14:paraId="107564AF" w14:textId="77777777" w:rsidR="00A12646" w:rsidRPr="00A91441" w:rsidRDefault="00A12646" w:rsidP="00A91441">
      <w:pPr>
        <w:shd w:val="clear" w:color="auto" w:fill="FFFFFF"/>
        <w:tabs>
          <w:tab w:val="left" w:pos="715"/>
        </w:tabs>
        <w:spacing w:after="0" w:line="240" w:lineRule="auto"/>
        <w:rPr>
          <w:rFonts w:cstheme="minorHAnsi"/>
          <w:sz w:val="24"/>
          <w:szCs w:val="24"/>
        </w:rPr>
      </w:pPr>
      <w:r w:rsidRPr="00A91441">
        <w:rPr>
          <w:rFonts w:cstheme="minorHAnsi"/>
          <w:sz w:val="24"/>
          <w:szCs w:val="24"/>
        </w:rPr>
        <w:t>Adres:</w:t>
      </w:r>
      <w:r w:rsidR="00160A0D" w:rsidRPr="00A91441">
        <w:rPr>
          <w:rFonts w:cstheme="minorHAnsi"/>
          <w:sz w:val="24"/>
          <w:szCs w:val="24"/>
        </w:rPr>
        <w:t xml:space="preserve"> </w:t>
      </w:r>
      <w:r w:rsidRPr="00A91441">
        <w:rPr>
          <w:rFonts w:cstheme="minorHAnsi"/>
          <w:sz w:val="24"/>
          <w:szCs w:val="24"/>
        </w:rPr>
        <w:t>Urząd Miejski w Płońsku ul. Płocka 39 (wejście od ul. 1-go Maja), 09-100 Płońsk, woj. mazowieckie.</w:t>
      </w:r>
    </w:p>
    <w:p w14:paraId="7BB1FB72" w14:textId="77777777" w:rsidR="001E2000" w:rsidRDefault="00160A0D"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1.</w:t>
      </w:r>
      <w:r w:rsidR="00A12646" w:rsidRPr="00A91441">
        <w:rPr>
          <w:rFonts w:asciiTheme="minorHAnsi" w:hAnsiTheme="minorHAnsi" w:cstheme="minorHAnsi"/>
          <w:sz w:val="24"/>
          <w:szCs w:val="24"/>
        </w:rPr>
        <w:t xml:space="preserve">2. </w:t>
      </w:r>
      <w:bookmarkStart w:id="3" w:name="_Hlk65093003"/>
      <w:r w:rsidR="00D8549C" w:rsidRPr="00A91441">
        <w:rPr>
          <w:rFonts w:asciiTheme="minorHAnsi" w:hAnsiTheme="minorHAnsi" w:cstheme="minorHAnsi"/>
          <w:sz w:val="24"/>
          <w:szCs w:val="24"/>
        </w:rPr>
        <w:t>Strona internetowa prowadzonego post</w:t>
      </w:r>
      <w:r w:rsidR="00D82E16" w:rsidRPr="00A91441">
        <w:rPr>
          <w:rFonts w:asciiTheme="minorHAnsi" w:hAnsiTheme="minorHAnsi" w:cstheme="minorHAnsi"/>
          <w:sz w:val="24"/>
          <w:szCs w:val="24"/>
        </w:rPr>
        <w:t>ę</w:t>
      </w:r>
      <w:r w:rsidR="00D8549C" w:rsidRPr="00A91441">
        <w:rPr>
          <w:rFonts w:asciiTheme="minorHAnsi" w:hAnsiTheme="minorHAnsi" w:cstheme="minorHAnsi"/>
          <w:sz w:val="24"/>
          <w:szCs w:val="24"/>
        </w:rPr>
        <w:t xml:space="preserve">powania:  </w:t>
      </w:r>
    </w:p>
    <w:p w14:paraId="02A4562F" w14:textId="51041E5B" w:rsidR="00D8549C" w:rsidRPr="00A91441" w:rsidRDefault="001E2000" w:rsidP="00A91441">
      <w:pPr>
        <w:pStyle w:val="pkt"/>
        <w:spacing w:before="0" w:after="0"/>
        <w:ind w:left="0" w:firstLine="0"/>
        <w:jc w:val="left"/>
        <w:rPr>
          <w:rFonts w:asciiTheme="minorHAnsi" w:hAnsiTheme="minorHAnsi" w:cstheme="minorHAnsi"/>
          <w:sz w:val="24"/>
          <w:szCs w:val="24"/>
        </w:rPr>
      </w:pPr>
      <w:hyperlink r:id="rId10" w:history="1">
        <w:r w:rsidRPr="001E2000">
          <w:rPr>
            <w:rStyle w:val="Hipercze"/>
            <w:rFonts w:asciiTheme="minorHAnsi" w:hAnsiTheme="minorHAnsi" w:cstheme="minorHAnsi"/>
            <w:sz w:val="24"/>
            <w:szCs w:val="24"/>
          </w:rPr>
          <w:t>https://plonsk.ezamawiajacy.pl/app/login</w:t>
        </w:r>
      </w:hyperlink>
      <w:r w:rsidR="00D8549C" w:rsidRPr="00A91441">
        <w:rPr>
          <w:rFonts w:asciiTheme="minorHAnsi" w:hAnsiTheme="minorHAnsi" w:cstheme="minorHAnsi"/>
          <w:sz w:val="24"/>
          <w:szCs w:val="24"/>
        </w:rPr>
        <w:t xml:space="preserve"> </w:t>
      </w:r>
    </w:p>
    <w:p w14:paraId="758AFCEC"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 xml:space="preserve">W postępowaniu o udzielenie zamówienia komunikacja między Zamawiającym a Wykonawcami odbywa się przy użyciu środków komunikacji elektronicznej, za pośrednictwem Platformy e-Zamawiający, tj. platformy Marketplanet OnePlace, zwanej dalej platformą zakupową Zamawiającego. </w:t>
      </w:r>
      <w:bookmarkEnd w:id="3"/>
      <w:r w:rsidRPr="00A91441">
        <w:rPr>
          <w:rFonts w:asciiTheme="minorHAnsi" w:hAnsiTheme="minorHAnsi" w:cstheme="minorHAnsi"/>
          <w:sz w:val="24"/>
          <w:szCs w:val="24"/>
        </w:rPr>
        <w:t xml:space="preserve">Szczegółowe  informacje  dotyczące  przyjętego  w  postępowaniu  sposobu komunikacji, znajdują się w pkt </w:t>
      </w:r>
      <w:r w:rsidR="00160A0D" w:rsidRPr="00A91441">
        <w:rPr>
          <w:rFonts w:asciiTheme="minorHAnsi" w:hAnsiTheme="minorHAnsi" w:cstheme="minorHAnsi"/>
          <w:sz w:val="24"/>
          <w:szCs w:val="24"/>
        </w:rPr>
        <w:t>1</w:t>
      </w:r>
      <w:r w:rsidRPr="00A91441">
        <w:rPr>
          <w:rFonts w:asciiTheme="minorHAnsi" w:hAnsiTheme="minorHAnsi" w:cstheme="minorHAnsi"/>
          <w:sz w:val="24"/>
          <w:szCs w:val="24"/>
        </w:rPr>
        <w:t>.</w:t>
      </w:r>
      <w:r w:rsidR="00160A0D" w:rsidRPr="00A91441">
        <w:rPr>
          <w:rFonts w:asciiTheme="minorHAnsi" w:hAnsiTheme="minorHAnsi" w:cstheme="minorHAnsi"/>
          <w:sz w:val="24"/>
          <w:szCs w:val="24"/>
        </w:rPr>
        <w:t>3</w:t>
      </w:r>
      <w:r w:rsidRPr="00A91441">
        <w:rPr>
          <w:rFonts w:asciiTheme="minorHAnsi" w:hAnsiTheme="minorHAnsi" w:cstheme="minorHAnsi"/>
          <w:sz w:val="24"/>
          <w:szCs w:val="24"/>
        </w:rPr>
        <w:t xml:space="preserve">. Uwaga! Przed  przystąpieniem  do  składania  oferty,  </w:t>
      </w:r>
      <w:r w:rsidR="00D82E16" w:rsidRPr="00A91441">
        <w:rPr>
          <w:rFonts w:asciiTheme="minorHAnsi" w:hAnsiTheme="minorHAnsi" w:cstheme="minorHAnsi"/>
          <w:sz w:val="24"/>
          <w:szCs w:val="24"/>
        </w:rPr>
        <w:t>W</w:t>
      </w:r>
      <w:r w:rsidRPr="00A91441">
        <w:rPr>
          <w:rFonts w:asciiTheme="minorHAnsi" w:hAnsiTheme="minorHAnsi" w:cstheme="minorHAnsi"/>
          <w:sz w:val="24"/>
          <w:szCs w:val="24"/>
        </w:rPr>
        <w:t>ykonawca  jest  zobowiązany zapoznać  się  z</w:t>
      </w:r>
      <w:r w:rsidR="00534975" w:rsidRPr="00A91441">
        <w:rPr>
          <w:rFonts w:asciiTheme="minorHAnsi" w:hAnsiTheme="minorHAnsi" w:cstheme="minorHAnsi"/>
          <w:sz w:val="24"/>
          <w:szCs w:val="24"/>
        </w:rPr>
        <w:t xml:space="preserve"> </w:t>
      </w:r>
      <w:r w:rsidRPr="00A91441">
        <w:rPr>
          <w:rFonts w:asciiTheme="minorHAnsi" w:hAnsiTheme="minorHAnsi" w:cstheme="minorHAnsi"/>
          <w:sz w:val="24"/>
          <w:szCs w:val="24"/>
        </w:rPr>
        <w:t>instrukcją</w:t>
      </w:r>
      <w:r w:rsidR="00534975" w:rsidRPr="00A91441">
        <w:rPr>
          <w:rFonts w:asciiTheme="minorHAnsi" w:hAnsiTheme="minorHAnsi" w:cstheme="minorHAnsi"/>
          <w:sz w:val="24"/>
          <w:szCs w:val="24"/>
        </w:rPr>
        <w:t xml:space="preserve"> </w:t>
      </w:r>
      <w:r w:rsidRPr="00A91441">
        <w:rPr>
          <w:rFonts w:asciiTheme="minorHAnsi" w:hAnsiTheme="minorHAnsi" w:cstheme="minorHAnsi"/>
          <w:sz w:val="24"/>
          <w:szCs w:val="24"/>
        </w:rPr>
        <w:t>zamieszon</w:t>
      </w:r>
      <w:r w:rsidR="00534975" w:rsidRPr="00A91441">
        <w:rPr>
          <w:rFonts w:asciiTheme="minorHAnsi" w:hAnsiTheme="minorHAnsi" w:cstheme="minorHAnsi"/>
          <w:sz w:val="24"/>
          <w:szCs w:val="24"/>
        </w:rPr>
        <w:t>ą</w:t>
      </w:r>
      <w:r w:rsidRPr="00A91441">
        <w:rPr>
          <w:rFonts w:asciiTheme="minorHAnsi" w:hAnsiTheme="minorHAnsi" w:cstheme="minorHAnsi"/>
          <w:sz w:val="24"/>
          <w:szCs w:val="24"/>
        </w:rPr>
        <w:t xml:space="preserve"> bezpośrednio na platformie.</w:t>
      </w:r>
    </w:p>
    <w:p w14:paraId="7015DE3F" w14:textId="77777777" w:rsidR="00A12646" w:rsidRPr="00A91441" w:rsidRDefault="00160A0D"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1</w:t>
      </w:r>
      <w:r w:rsidR="00A12646" w:rsidRPr="00A91441">
        <w:rPr>
          <w:rFonts w:asciiTheme="minorHAnsi" w:hAnsiTheme="minorHAnsi" w:cstheme="minorHAnsi"/>
          <w:sz w:val="24"/>
          <w:szCs w:val="24"/>
        </w:rPr>
        <w:t>.</w:t>
      </w:r>
      <w:r w:rsidRPr="00A91441">
        <w:rPr>
          <w:rFonts w:asciiTheme="minorHAnsi" w:hAnsiTheme="minorHAnsi" w:cstheme="minorHAnsi"/>
          <w:sz w:val="24"/>
          <w:szCs w:val="24"/>
        </w:rPr>
        <w:t>3</w:t>
      </w:r>
      <w:r w:rsidR="00A12646" w:rsidRPr="00A91441">
        <w:rPr>
          <w:rFonts w:asciiTheme="minorHAnsi" w:hAnsiTheme="minorHAnsi" w:cstheme="minorHAnsi"/>
          <w:sz w:val="24"/>
          <w:szCs w:val="24"/>
        </w:rPr>
        <w:t>. Informacje o środkach komunikacji elektronicznej, przy użyciu których Zamawiający będzie komunikował  się  z  Wykonawcami,  oraz  informacje  o  wymaganiach  technicznych  i organizacyjnych sporządzania, wysyłania i odbierania korespondencji elektronicznej:</w:t>
      </w:r>
    </w:p>
    <w:p w14:paraId="11FC190A" w14:textId="3C98C788"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1</w:t>
      </w:r>
      <w:bookmarkStart w:id="4" w:name="_Hlk65093095"/>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Zamawiający będzie się komunikował z Wykonawcami za pośrednictwem platformy zakupowej znajdującej się pod adresem:</w:t>
      </w:r>
      <w:r w:rsidR="001E2000">
        <w:rPr>
          <w:rFonts w:asciiTheme="minorHAnsi" w:hAnsiTheme="minorHAnsi" w:cstheme="minorHAnsi"/>
          <w:sz w:val="24"/>
          <w:szCs w:val="24"/>
        </w:rPr>
        <w:t xml:space="preserve"> </w:t>
      </w:r>
      <w:hyperlink r:id="rId11" w:history="1">
        <w:r w:rsidR="001E2000" w:rsidRPr="001E2000">
          <w:rPr>
            <w:rStyle w:val="Hipercze"/>
            <w:rFonts w:asciiTheme="minorHAnsi" w:hAnsiTheme="minorHAnsi" w:cstheme="minorHAnsi"/>
            <w:sz w:val="24"/>
            <w:szCs w:val="24"/>
          </w:rPr>
          <w:t>https://plonsk.ezamawiajacy.pl/app/login</w:t>
        </w:r>
      </w:hyperlink>
    </w:p>
    <w:bookmarkEnd w:id="4"/>
    <w:p w14:paraId="0F595BBE"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2</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wymagania techniczne i organizacyjne sporządzania, wysyłania i odbierania korespondencji elektronicznej:</w:t>
      </w:r>
    </w:p>
    <w:p w14:paraId="722149F5" w14:textId="39D203D1"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1</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zgłoszenie do postępowania wymaga zalogowania Wykonawcy do systemu </w:t>
      </w:r>
      <w:hyperlink r:id="rId12" w:history="1">
        <w:r w:rsidR="001E2000" w:rsidRPr="001E2000">
          <w:rPr>
            <w:rStyle w:val="Hipercze"/>
            <w:rFonts w:asciiTheme="minorHAnsi" w:hAnsiTheme="minorHAnsi" w:cstheme="minorHAnsi"/>
            <w:sz w:val="24"/>
            <w:szCs w:val="24"/>
          </w:rPr>
          <w:t>https://plonsk.ezamawiajacy.pl/app/login</w:t>
        </w:r>
      </w:hyperlink>
      <w:r w:rsidR="001E2000" w:rsidRPr="001E2000">
        <w:rPr>
          <w:rFonts w:asciiTheme="minorHAnsi" w:hAnsiTheme="minorHAnsi" w:cstheme="minorHAnsi"/>
          <w:sz w:val="24"/>
          <w:szCs w:val="24"/>
        </w:rPr>
        <w:t xml:space="preserve"> </w:t>
      </w:r>
      <w:r w:rsidRPr="00A91441">
        <w:rPr>
          <w:rFonts w:asciiTheme="minorHAnsi" w:hAnsiTheme="minorHAnsi" w:cstheme="minorHAnsi"/>
          <w:sz w:val="24"/>
          <w:szCs w:val="24"/>
        </w:rPr>
        <w:t>(przez www.plonsk.pl zakładka „Zamówienia publiczne”);</w:t>
      </w:r>
    </w:p>
    <w:p w14:paraId="021F3637" w14:textId="21BFF723"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2</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Wykonawca po wybraniu opcji „Przystąp do postępowania” zostanie przekierowany do strony   </w:t>
      </w:r>
      <w:hyperlink r:id="rId13" w:history="1">
        <w:r w:rsidR="001E2000" w:rsidRPr="00762CEA">
          <w:rPr>
            <w:rStyle w:val="Hipercze"/>
            <w:rFonts w:asciiTheme="minorHAnsi" w:hAnsiTheme="minorHAnsi" w:cstheme="minorHAnsi"/>
            <w:sz w:val="24"/>
            <w:szCs w:val="24"/>
          </w:rPr>
          <w:t>https://oneplace.marketplanet.pl</w:t>
        </w:r>
      </w:hyperlink>
      <w:r w:rsidR="001E2000">
        <w:rPr>
          <w:rFonts w:asciiTheme="minorHAnsi" w:hAnsiTheme="minorHAnsi" w:cstheme="minorHAnsi"/>
          <w:sz w:val="24"/>
          <w:szCs w:val="24"/>
        </w:rPr>
        <w:t xml:space="preserve"> </w:t>
      </w:r>
      <w:r w:rsidRPr="00A91441">
        <w:rPr>
          <w:rFonts w:asciiTheme="minorHAnsi" w:hAnsiTheme="minorHAnsi" w:cstheme="minorHAnsi"/>
          <w:sz w:val="24"/>
          <w:szCs w:val="24"/>
        </w:rPr>
        <w:t>,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026F995A"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3</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informację, o możliwości przyspieszenia procedury założenia konta, wówczas należy skontaktować się pod numerem telefonu podanym w ww. potwierdzeniu;</w:t>
      </w:r>
    </w:p>
    <w:p w14:paraId="0E5ABC1C"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lastRenderedPageBreak/>
        <w:t>4</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po założeniu konta Wykonawca ma możliwość złożenia oferty w postępowaniu; komunikacja między Zamawiającym a Wykonawcami, w szczególności zawiadomienia oraz informacje, przekazywane są w postaci  elektronicznej za pośrednictwem platformy zakupowej; za datę przekazania zaświadczeń oraz informacji przyjmuje się datę ich wysłania za pośrednictwem zakładki „korespondencja”;</w:t>
      </w:r>
    </w:p>
    <w:p w14:paraId="49EF414D" w14:textId="5FA68FF6"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5</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Zamawiający jest obowiązany udzielić wyjaśnień niezwłocznie, jednak nie później niż na </w:t>
      </w:r>
      <w:r w:rsidR="002F76D6" w:rsidRPr="00A91441">
        <w:rPr>
          <w:rFonts w:asciiTheme="minorHAnsi" w:hAnsiTheme="minorHAnsi" w:cstheme="minorHAnsi"/>
          <w:sz w:val="24"/>
          <w:szCs w:val="24"/>
        </w:rPr>
        <w:t>6</w:t>
      </w:r>
      <w:r w:rsidRPr="00A91441">
        <w:rPr>
          <w:rFonts w:asciiTheme="minorHAnsi" w:hAnsiTheme="minorHAnsi" w:cstheme="minorHAnsi"/>
          <w:sz w:val="24"/>
          <w:szCs w:val="24"/>
        </w:rPr>
        <w:t xml:space="preserve"> dni przed upływem terminu składania ofert, pod warunkiem że wniosek o wyjaśnienie treści SWZ wpłynął do </w:t>
      </w:r>
      <w:r w:rsidR="00E92F3B" w:rsidRPr="00A91441">
        <w:rPr>
          <w:rFonts w:asciiTheme="minorHAnsi" w:hAnsiTheme="minorHAnsi" w:cstheme="minorHAnsi"/>
          <w:sz w:val="24"/>
          <w:szCs w:val="24"/>
        </w:rPr>
        <w:t>Z</w:t>
      </w:r>
      <w:r w:rsidRPr="00A91441">
        <w:rPr>
          <w:rFonts w:asciiTheme="minorHAnsi" w:hAnsiTheme="minorHAnsi" w:cstheme="minorHAnsi"/>
          <w:sz w:val="24"/>
          <w:szCs w:val="24"/>
        </w:rPr>
        <w:t xml:space="preserve">amawiającego nie później niż na </w:t>
      </w:r>
      <w:r w:rsidR="00921AC9" w:rsidRPr="00A91441">
        <w:rPr>
          <w:rFonts w:asciiTheme="minorHAnsi" w:hAnsiTheme="minorHAnsi" w:cstheme="minorHAnsi"/>
          <w:sz w:val="24"/>
          <w:szCs w:val="24"/>
        </w:rPr>
        <w:t>14</w:t>
      </w:r>
      <w:r w:rsidRPr="00A91441">
        <w:rPr>
          <w:rFonts w:asciiTheme="minorHAnsi" w:hAnsiTheme="minorHAnsi" w:cstheme="minorHAnsi"/>
          <w:sz w:val="24"/>
          <w:szCs w:val="24"/>
        </w:rPr>
        <w:t xml:space="preserve"> dni przed upływem terminu składania ofert.   W przypadku gdy wniosek o wyjaśnienie treści SWZ nie wpłynął w ww. terminie, Zamawiający nie ma obowiązku udzielania wyjaśnień SWZ oraz obowiązku przedłużenia terminu składania ofert. Przedłużenie terminu składania ofert nie wpływa na bieg terminu składania wniosku o wyjaśnienie treści SWZ. Treść zapytań wraz z wyjaśnieniami Zamawiający udostępnia, bez ujawniania źródła zapytania, na platformie zakupowej;</w:t>
      </w:r>
    </w:p>
    <w:p w14:paraId="7AA915F5" w14:textId="60EE6991"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6</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Zamawiający informuje, iż w przypadku jakichkolwiek wątpliwości związanych z zasadami korzystania z Platformy, Wykonawca winien skontaktować się z dostawcą rozwiązania teleinformatycznego Platforma zakupowa tel. </w:t>
      </w:r>
      <w:r w:rsidR="00481C62" w:rsidRPr="00A91441">
        <w:rPr>
          <w:rStyle w:val="platformversion"/>
          <w:rFonts w:asciiTheme="minorHAnsi" w:hAnsiTheme="minorHAnsi" w:cstheme="minorHAnsi"/>
          <w:sz w:val="24"/>
          <w:szCs w:val="24"/>
        </w:rPr>
        <w:t>+48 (22) 257 22 23</w:t>
      </w:r>
      <w:r w:rsidRPr="00A91441">
        <w:rPr>
          <w:rFonts w:asciiTheme="minorHAnsi" w:hAnsiTheme="minorHAnsi" w:cstheme="minorHAnsi"/>
          <w:sz w:val="24"/>
          <w:szCs w:val="24"/>
        </w:rPr>
        <w:t xml:space="preserve"> (infolinia dostępna w dni robocze, w godzinach 9.00 -17.00) e-mail: </w:t>
      </w:r>
      <w:hyperlink r:id="rId14" w:history="1">
        <w:r w:rsidRPr="00E85060">
          <w:rPr>
            <w:rStyle w:val="Hipercze"/>
            <w:rFonts w:asciiTheme="minorHAnsi" w:eastAsia="Calibri" w:hAnsiTheme="minorHAnsi" w:cstheme="minorHAnsi"/>
            <w:color w:val="365F91" w:themeColor="accent1" w:themeShade="BF"/>
            <w:sz w:val="24"/>
            <w:szCs w:val="24"/>
          </w:rPr>
          <w:t>oneplace@marketplanet.pl</w:t>
        </w:r>
      </w:hyperlink>
      <w:r w:rsidR="001E2000">
        <w:rPr>
          <w:rFonts w:asciiTheme="minorHAnsi" w:hAnsiTheme="minorHAnsi" w:cstheme="minorHAnsi"/>
          <w:sz w:val="24"/>
          <w:szCs w:val="24"/>
        </w:rPr>
        <w:t xml:space="preserve"> </w:t>
      </w:r>
      <w:r w:rsidRPr="00A91441">
        <w:rPr>
          <w:rFonts w:asciiTheme="minorHAnsi" w:hAnsiTheme="minorHAnsi" w:cstheme="minorHAnsi"/>
          <w:sz w:val="24"/>
          <w:szCs w:val="24"/>
        </w:rPr>
        <w:t>;</w:t>
      </w:r>
    </w:p>
    <w:p w14:paraId="43BC50B7"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7</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Zamawiający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dopuszczalny format podpisu elektronicznego, jako:</w:t>
      </w:r>
    </w:p>
    <w:p w14:paraId="2A7147EF"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w:t>
      </w:r>
      <w:r w:rsidR="0008568C" w:rsidRPr="00A91441">
        <w:rPr>
          <w:rFonts w:asciiTheme="minorHAnsi" w:hAnsiTheme="minorHAnsi" w:cstheme="minorHAnsi"/>
          <w:sz w:val="24"/>
          <w:szCs w:val="24"/>
        </w:rPr>
        <w:t xml:space="preserve"> </w:t>
      </w:r>
      <w:r w:rsidRPr="00A91441">
        <w:rPr>
          <w:rFonts w:asciiTheme="minorHAnsi" w:hAnsiTheme="minorHAnsi" w:cstheme="minorHAnsi"/>
          <w:sz w:val="24"/>
          <w:szCs w:val="24"/>
        </w:rPr>
        <w:t xml:space="preserve">dokumenty w formacie „pdf"-zaleca się podpisywać formatem </w:t>
      </w:r>
      <w:proofErr w:type="spellStart"/>
      <w:r w:rsidRPr="00A91441">
        <w:rPr>
          <w:rFonts w:asciiTheme="minorHAnsi" w:hAnsiTheme="minorHAnsi" w:cstheme="minorHAnsi"/>
          <w:sz w:val="24"/>
          <w:szCs w:val="24"/>
        </w:rPr>
        <w:t>PAdES</w:t>
      </w:r>
      <w:proofErr w:type="spellEnd"/>
      <w:r w:rsidRPr="00A91441">
        <w:rPr>
          <w:rFonts w:asciiTheme="minorHAnsi" w:hAnsiTheme="minorHAnsi" w:cstheme="minorHAnsi"/>
          <w:sz w:val="24"/>
          <w:szCs w:val="24"/>
        </w:rPr>
        <w:t>,</w:t>
      </w:r>
    </w:p>
    <w:p w14:paraId="56E1724A"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w:t>
      </w:r>
      <w:r w:rsidR="0008568C" w:rsidRPr="00A91441">
        <w:rPr>
          <w:rFonts w:asciiTheme="minorHAnsi" w:hAnsiTheme="minorHAnsi" w:cstheme="minorHAnsi"/>
          <w:sz w:val="24"/>
          <w:szCs w:val="24"/>
        </w:rPr>
        <w:t xml:space="preserve"> </w:t>
      </w:r>
      <w:r w:rsidRPr="00A91441">
        <w:rPr>
          <w:rFonts w:asciiTheme="minorHAnsi" w:hAnsiTheme="minorHAnsi" w:cstheme="minorHAnsi"/>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21EA7240"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3</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niezbędne wymagania sprzętowo-aplikacyjne umożliwiające pracę na platformie zakupowej tj.:</w:t>
      </w:r>
    </w:p>
    <w:p w14:paraId="3A2DD445"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1</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stały dostęp do sieci Internet o gwarantowanej przepustowości nie mniejszej niż 512 </w:t>
      </w:r>
      <w:proofErr w:type="spellStart"/>
      <w:r w:rsidRPr="00A91441">
        <w:rPr>
          <w:rFonts w:asciiTheme="minorHAnsi" w:hAnsiTheme="minorHAnsi" w:cstheme="minorHAnsi"/>
          <w:sz w:val="24"/>
          <w:szCs w:val="24"/>
        </w:rPr>
        <w:t>kb</w:t>
      </w:r>
      <w:proofErr w:type="spellEnd"/>
      <w:r w:rsidRPr="00A91441">
        <w:rPr>
          <w:rFonts w:asciiTheme="minorHAnsi" w:hAnsiTheme="minorHAnsi" w:cstheme="minorHAnsi"/>
          <w:sz w:val="24"/>
          <w:szCs w:val="24"/>
        </w:rPr>
        <w:t>/s;</w:t>
      </w:r>
    </w:p>
    <w:p w14:paraId="0B353ECD"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2</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komputer klasy PC lub MAC, o następującej konfiguracji: pamięć min 2GB Ram, procesor Intel IV 2GHZ, jeden z systemów operacyjnych -MS Windows 7, Mac Os x 10.4, Linux, lub ich nowsze wersje;</w:t>
      </w:r>
    </w:p>
    <w:p w14:paraId="14B6E8E3"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3</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zainstalowana dowolna przeglądarka internetowa obsługująca TLS 1.2, najlepiej w najnowszej wersji w przypadku Internet Explorer minimalnie wersja 10.0;</w:t>
      </w:r>
    </w:p>
    <w:p w14:paraId="4810F899"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4</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włączona obsługa JavaScript;</w:t>
      </w:r>
    </w:p>
    <w:p w14:paraId="4E1DDEE5"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5</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zainstalowany program </w:t>
      </w:r>
      <w:proofErr w:type="spellStart"/>
      <w:r w:rsidRPr="00A91441">
        <w:rPr>
          <w:rFonts w:asciiTheme="minorHAnsi" w:hAnsiTheme="minorHAnsi" w:cstheme="minorHAnsi"/>
          <w:sz w:val="24"/>
          <w:szCs w:val="24"/>
        </w:rPr>
        <w:t>Acrobat</w:t>
      </w:r>
      <w:proofErr w:type="spellEnd"/>
      <w:r w:rsidRPr="00A91441">
        <w:rPr>
          <w:rFonts w:asciiTheme="minorHAnsi" w:hAnsiTheme="minorHAnsi" w:cstheme="minorHAnsi"/>
          <w:sz w:val="24"/>
          <w:szCs w:val="24"/>
        </w:rPr>
        <w:t xml:space="preserve"> Reader lub inny obsługujący pliki w formacie pdf.</w:t>
      </w:r>
    </w:p>
    <w:p w14:paraId="6AFCE4CF"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4</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dopuszczalne formaty przesyłanych danych: pliki o wielkości do 100 MB w txt, rtf, pdf ,</w:t>
      </w:r>
      <w:proofErr w:type="spellStart"/>
      <w:r w:rsidRPr="00A91441">
        <w:rPr>
          <w:rFonts w:asciiTheme="minorHAnsi" w:hAnsiTheme="minorHAnsi" w:cstheme="minorHAnsi"/>
          <w:sz w:val="24"/>
          <w:szCs w:val="24"/>
        </w:rPr>
        <w:t>xps</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odt</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ods</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odp</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doc</w:t>
      </w:r>
      <w:proofErr w:type="spellEnd"/>
      <w:r w:rsidRPr="00A91441">
        <w:rPr>
          <w:rFonts w:asciiTheme="minorHAnsi" w:hAnsiTheme="minorHAnsi" w:cstheme="minorHAnsi"/>
          <w:sz w:val="24"/>
          <w:szCs w:val="24"/>
        </w:rPr>
        <w:t xml:space="preserve">, xls, </w:t>
      </w:r>
      <w:proofErr w:type="spellStart"/>
      <w:r w:rsidRPr="00A91441">
        <w:rPr>
          <w:rFonts w:asciiTheme="minorHAnsi" w:hAnsiTheme="minorHAnsi" w:cstheme="minorHAnsi"/>
          <w:sz w:val="24"/>
          <w:szCs w:val="24"/>
        </w:rPr>
        <w:t>ppt</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docx</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xlsx</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pptx</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csv</w:t>
      </w:r>
      <w:proofErr w:type="spellEnd"/>
      <w:r w:rsidRPr="00A91441">
        <w:rPr>
          <w:rFonts w:asciiTheme="minorHAnsi" w:hAnsiTheme="minorHAnsi" w:cstheme="minorHAnsi"/>
          <w:sz w:val="24"/>
          <w:szCs w:val="24"/>
        </w:rPr>
        <w:t xml:space="preserve">, jpg, </w:t>
      </w:r>
      <w:proofErr w:type="spellStart"/>
      <w:r w:rsidRPr="00A91441">
        <w:rPr>
          <w:rFonts w:asciiTheme="minorHAnsi" w:hAnsiTheme="minorHAnsi" w:cstheme="minorHAnsi"/>
          <w:sz w:val="24"/>
          <w:szCs w:val="24"/>
        </w:rPr>
        <w:t>jpeg</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tif</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tiff</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geotiff</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png</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svg</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wav</w:t>
      </w:r>
      <w:proofErr w:type="spellEnd"/>
      <w:r w:rsidRPr="00A91441">
        <w:rPr>
          <w:rFonts w:asciiTheme="minorHAnsi" w:hAnsiTheme="minorHAnsi" w:cstheme="minorHAnsi"/>
          <w:sz w:val="24"/>
          <w:szCs w:val="24"/>
        </w:rPr>
        <w:t xml:space="preserve">, mp3, </w:t>
      </w:r>
      <w:proofErr w:type="spellStart"/>
      <w:r w:rsidRPr="00A91441">
        <w:rPr>
          <w:rFonts w:asciiTheme="minorHAnsi" w:hAnsiTheme="minorHAnsi" w:cstheme="minorHAnsi"/>
          <w:sz w:val="24"/>
          <w:szCs w:val="24"/>
        </w:rPr>
        <w:lastRenderedPageBreak/>
        <w:t>avi</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mpg</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mpeg</w:t>
      </w:r>
      <w:proofErr w:type="spellEnd"/>
      <w:r w:rsidRPr="00A91441">
        <w:rPr>
          <w:rFonts w:asciiTheme="minorHAnsi" w:hAnsiTheme="minorHAnsi" w:cstheme="minorHAnsi"/>
          <w:sz w:val="24"/>
          <w:szCs w:val="24"/>
        </w:rPr>
        <w:t xml:space="preserve">, mp4, m4a, mpeg4, </w:t>
      </w:r>
      <w:proofErr w:type="spellStart"/>
      <w:r w:rsidRPr="00A91441">
        <w:rPr>
          <w:rFonts w:asciiTheme="minorHAnsi" w:hAnsiTheme="minorHAnsi" w:cstheme="minorHAnsi"/>
          <w:sz w:val="24"/>
          <w:szCs w:val="24"/>
        </w:rPr>
        <w:t>ogg</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ogv</w:t>
      </w:r>
      <w:proofErr w:type="spellEnd"/>
      <w:r w:rsidRPr="00A91441">
        <w:rPr>
          <w:rFonts w:asciiTheme="minorHAnsi" w:hAnsiTheme="minorHAnsi" w:cstheme="minorHAnsi"/>
          <w:sz w:val="24"/>
          <w:szCs w:val="24"/>
        </w:rPr>
        <w:t xml:space="preserve">, zip, </w:t>
      </w:r>
      <w:proofErr w:type="spellStart"/>
      <w:r w:rsidRPr="00A91441">
        <w:rPr>
          <w:rFonts w:asciiTheme="minorHAnsi" w:hAnsiTheme="minorHAnsi" w:cstheme="minorHAnsi"/>
          <w:sz w:val="24"/>
          <w:szCs w:val="24"/>
        </w:rPr>
        <w:t>tar,gz</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gzip</w:t>
      </w:r>
      <w:proofErr w:type="spellEnd"/>
      <w:r w:rsidRPr="00A91441">
        <w:rPr>
          <w:rFonts w:asciiTheme="minorHAnsi" w:hAnsiTheme="minorHAnsi" w:cstheme="minorHAnsi"/>
          <w:sz w:val="24"/>
          <w:szCs w:val="24"/>
        </w:rPr>
        <w:t xml:space="preserve">, 7z, </w:t>
      </w:r>
      <w:proofErr w:type="spellStart"/>
      <w:r w:rsidRPr="00A91441">
        <w:rPr>
          <w:rFonts w:asciiTheme="minorHAnsi" w:hAnsiTheme="minorHAnsi" w:cstheme="minorHAnsi"/>
          <w:sz w:val="24"/>
          <w:szCs w:val="24"/>
        </w:rPr>
        <w:t>html</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xhtml</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css</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xml</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xsd</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gml</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rng</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xsl</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xslt</w:t>
      </w:r>
      <w:proofErr w:type="spellEnd"/>
      <w:r w:rsidRPr="00A91441">
        <w:rPr>
          <w:rFonts w:asciiTheme="minorHAnsi" w:hAnsiTheme="minorHAnsi" w:cstheme="minorHAnsi"/>
          <w:sz w:val="24"/>
          <w:szCs w:val="24"/>
        </w:rPr>
        <w:t xml:space="preserve">, TSL, </w:t>
      </w:r>
      <w:proofErr w:type="spellStart"/>
      <w:r w:rsidRPr="00A91441">
        <w:rPr>
          <w:rFonts w:asciiTheme="minorHAnsi" w:hAnsiTheme="minorHAnsi" w:cstheme="minorHAnsi"/>
          <w:sz w:val="24"/>
          <w:szCs w:val="24"/>
        </w:rPr>
        <w:t>XMLsig</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XAdES</w:t>
      </w:r>
      <w:proofErr w:type="spellEnd"/>
      <w:r w:rsidRPr="00A91441">
        <w:rPr>
          <w:rFonts w:asciiTheme="minorHAnsi" w:hAnsiTheme="minorHAnsi" w:cstheme="minorHAnsi"/>
          <w:sz w:val="24"/>
          <w:szCs w:val="24"/>
        </w:rPr>
        <w:t xml:space="preserve">, </w:t>
      </w:r>
      <w:proofErr w:type="spellStart"/>
      <w:r w:rsidRPr="00A91441">
        <w:rPr>
          <w:rFonts w:asciiTheme="minorHAnsi" w:hAnsiTheme="minorHAnsi" w:cstheme="minorHAnsi"/>
          <w:sz w:val="24"/>
          <w:szCs w:val="24"/>
        </w:rPr>
        <w:t>CAdES</w:t>
      </w:r>
      <w:proofErr w:type="spellEnd"/>
      <w:r w:rsidRPr="00A91441">
        <w:rPr>
          <w:rFonts w:asciiTheme="minorHAnsi" w:hAnsiTheme="minorHAnsi" w:cstheme="minorHAnsi"/>
          <w:sz w:val="24"/>
          <w:szCs w:val="24"/>
        </w:rPr>
        <w:t xml:space="preserve">, ASIC, </w:t>
      </w:r>
      <w:proofErr w:type="spellStart"/>
      <w:r w:rsidRPr="00A91441">
        <w:rPr>
          <w:rFonts w:asciiTheme="minorHAnsi" w:hAnsiTheme="minorHAnsi" w:cstheme="minorHAnsi"/>
          <w:sz w:val="24"/>
          <w:szCs w:val="24"/>
        </w:rPr>
        <w:t>XMLenc</w:t>
      </w:r>
      <w:proofErr w:type="spellEnd"/>
      <w:r w:rsidRPr="00A91441">
        <w:rPr>
          <w:rFonts w:asciiTheme="minorHAnsi" w:hAnsiTheme="minorHAnsi" w:cstheme="minorHAnsi"/>
          <w:sz w:val="24"/>
          <w:szCs w:val="24"/>
        </w:rPr>
        <w:t xml:space="preserve">, </w:t>
      </w:r>
      <w:r w:rsidR="00873C9F" w:rsidRPr="00A91441">
        <w:rPr>
          <w:rFonts w:asciiTheme="minorHAnsi" w:hAnsiTheme="minorHAnsi" w:cstheme="minorHAnsi"/>
          <w:sz w:val="24"/>
          <w:szCs w:val="24"/>
        </w:rPr>
        <w:t>rar</w:t>
      </w:r>
      <w:r w:rsidRPr="00A91441">
        <w:rPr>
          <w:rFonts w:asciiTheme="minorHAnsi" w:hAnsiTheme="minorHAnsi" w:cstheme="minorHAnsi"/>
          <w:sz w:val="24"/>
          <w:szCs w:val="24"/>
        </w:rPr>
        <w:t>;</w:t>
      </w:r>
    </w:p>
    <w:p w14:paraId="02E2CF71"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5</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informacje na temat kodowania i czasu odbioru danych: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523CC770" w14:textId="77777777"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6</w:t>
      </w:r>
      <w:r w:rsidR="0008568C" w:rsidRPr="00A91441">
        <w:rPr>
          <w:rFonts w:asciiTheme="minorHAnsi" w:hAnsiTheme="minorHAnsi" w:cstheme="minorHAnsi"/>
          <w:sz w:val="24"/>
          <w:szCs w:val="24"/>
        </w:rPr>
        <w:t>.</w:t>
      </w:r>
      <w:r w:rsidRPr="00A91441">
        <w:rPr>
          <w:rFonts w:asciiTheme="minorHAnsi" w:hAnsiTheme="minorHAnsi" w:cstheme="minorHAnsi"/>
          <w:sz w:val="24"/>
          <w:szCs w:val="24"/>
        </w:rPr>
        <w:t xml:space="preserve"> oznaczenie czasu odbioru danych przez platformę stanowi datę oraz dokładn</w:t>
      </w:r>
      <w:r w:rsidR="00CD4DE8" w:rsidRPr="00A91441">
        <w:rPr>
          <w:rFonts w:asciiTheme="minorHAnsi" w:hAnsiTheme="minorHAnsi" w:cstheme="minorHAnsi"/>
          <w:sz w:val="24"/>
          <w:szCs w:val="24"/>
        </w:rPr>
        <w:t>y czas (</w:t>
      </w:r>
      <w:proofErr w:type="spellStart"/>
      <w:r w:rsidR="00CD4DE8" w:rsidRPr="00A91441">
        <w:rPr>
          <w:rFonts w:asciiTheme="minorHAnsi" w:hAnsiTheme="minorHAnsi" w:cstheme="minorHAnsi"/>
          <w:sz w:val="24"/>
          <w:szCs w:val="24"/>
        </w:rPr>
        <w:t>hh:mm:ss</w:t>
      </w:r>
      <w:proofErr w:type="spellEnd"/>
      <w:r w:rsidR="00CD4DE8" w:rsidRPr="00A91441">
        <w:rPr>
          <w:rFonts w:asciiTheme="minorHAnsi" w:hAnsiTheme="minorHAnsi" w:cstheme="minorHAnsi"/>
          <w:sz w:val="24"/>
          <w:szCs w:val="24"/>
        </w:rPr>
        <w:t>) generowany wg</w:t>
      </w:r>
      <w:r w:rsidRPr="00A91441">
        <w:rPr>
          <w:rFonts w:asciiTheme="minorHAnsi" w:hAnsiTheme="minorHAnsi" w:cstheme="minorHAnsi"/>
          <w:sz w:val="24"/>
          <w:szCs w:val="24"/>
        </w:rPr>
        <w:t xml:space="preserve"> czasu lokalnego serwera synchronizowanego odpowiednim źródłem czasu</w:t>
      </w:r>
      <w:r w:rsidR="00EA6CA0" w:rsidRPr="00A91441">
        <w:rPr>
          <w:rFonts w:asciiTheme="minorHAnsi" w:hAnsiTheme="minorHAnsi" w:cstheme="minorHAnsi"/>
          <w:sz w:val="24"/>
          <w:szCs w:val="24"/>
        </w:rPr>
        <w:t>.</w:t>
      </w:r>
    </w:p>
    <w:p w14:paraId="6A43E809" w14:textId="77777777" w:rsidR="00DD325F" w:rsidRPr="00A91441" w:rsidRDefault="00DD325F" w:rsidP="00A91441">
      <w:pPr>
        <w:pStyle w:val="pkt"/>
        <w:spacing w:before="0" w:after="0"/>
        <w:ind w:left="0" w:firstLine="0"/>
        <w:jc w:val="left"/>
        <w:rPr>
          <w:rFonts w:asciiTheme="minorHAnsi" w:hAnsiTheme="minorHAnsi" w:cstheme="minorHAnsi"/>
          <w:b/>
          <w:bCs/>
          <w:sz w:val="24"/>
          <w:szCs w:val="24"/>
        </w:rPr>
      </w:pPr>
    </w:p>
    <w:p w14:paraId="5FE56358" w14:textId="4A299110" w:rsidR="002F76D6" w:rsidRPr="00A91441" w:rsidRDefault="00DD325F" w:rsidP="00A91441">
      <w:pPr>
        <w:pStyle w:val="pkt"/>
        <w:spacing w:before="0" w:after="0"/>
        <w:ind w:left="0" w:firstLine="0"/>
        <w:jc w:val="left"/>
        <w:rPr>
          <w:rFonts w:asciiTheme="minorHAnsi" w:hAnsiTheme="minorHAnsi" w:cstheme="minorHAnsi"/>
          <w:b/>
          <w:bCs/>
          <w:sz w:val="24"/>
          <w:szCs w:val="24"/>
        </w:rPr>
      </w:pPr>
      <w:r w:rsidRPr="00A91441">
        <w:rPr>
          <w:rFonts w:asciiTheme="minorHAnsi" w:hAnsiTheme="minorHAnsi" w:cstheme="minorHAnsi"/>
          <w:b/>
          <w:bCs/>
          <w:sz w:val="24"/>
          <w:szCs w:val="24"/>
        </w:rPr>
        <w:t>2. Tryb udzielenia zamówienia.</w:t>
      </w:r>
    </w:p>
    <w:p w14:paraId="61DB716A" w14:textId="5566B43E"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2.1. Do udzielenia zamówienia stosuje się przepisy ustawy z dnia 11 września 2019 r</w:t>
      </w:r>
      <w:r w:rsidR="002676CE" w:rsidRPr="00A91441">
        <w:rPr>
          <w:rFonts w:asciiTheme="minorHAnsi" w:hAnsiTheme="minorHAnsi" w:cstheme="minorHAnsi"/>
          <w:sz w:val="24"/>
          <w:szCs w:val="24"/>
        </w:rPr>
        <w:t xml:space="preserve">. </w:t>
      </w:r>
      <w:r w:rsidRPr="00A91441">
        <w:rPr>
          <w:rFonts w:asciiTheme="minorHAnsi" w:hAnsiTheme="minorHAnsi" w:cstheme="minorHAnsi"/>
          <w:sz w:val="24"/>
          <w:szCs w:val="24"/>
        </w:rPr>
        <w:t xml:space="preserve">Prawo zamówień publicznych </w:t>
      </w:r>
      <w:r w:rsidR="00E26796" w:rsidRPr="00A91441">
        <w:rPr>
          <w:rFonts w:asciiTheme="minorHAnsi" w:hAnsiTheme="minorHAnsi" w:cstheme="minorHAnsi"/>
          <w:sz w:val="24"/>
          <w:szCs w:val="24"/>
        </w:rPr>
        <w:t>(t. jedn. Dz. U. z 20</w:t>
      </w:r>
      <w:r w:rsidR="006704E7" w:rsidRPr="00A91441">
        <w:rPr>
          <w:rFonts w:asciiTheme="minorHAnsi" w:hAnsiTheme="minorHAnsi" w:cstheme="minorHAnsi"/>
          <w:sz w:val="24"/>
          <w:szCs w:val="24"/>
        </w:rPr>
        <w:t>2</w:t>
      </w:r>
      <w:r w:rsidR="00366C84" w:rsidRPr="00A91441">
        <w:rPr>
          <w:rFonts w:asciiTheme="minorHAnsi" w:hAnsiTheme="minorHAnsi" w:cstheme="minorHAnsi"/>
          <w:sz w:val="24"/>
          <w:szCs w:val="24"/>
        </w:rPr>
        <w:t>4</w:t>
      </w:r>
      <w:r w:rsidR="00E26796" w:rsidRPr="00A91441">
        <w:rPr>
          <w:rFonts w:asciiTheme="minorHAnsi" w:hAnsiTheme="minorHAnsi" w:cstheme="minorHAnsi"/>
          <w:sz w:val="24"/>
          <w:szCs w:val="24"/>
        </w:rPr>
        <w:t xml:space="preserve"> r. poz. </w:t>
      </w:r>
      <w:r w:rsidR="006704E7" w:rsidRPr="00A91441">
        <w:rPr>
          <w:rFonts w:asciiTheme="minorHAnsi" w:hAnsiTheme="minorHAnsi" w:cstheme="minorHAnsi"/>
          <w:sz w:val="24"/>
          <w:szCs w:val="24"/>
        </w:rPr>
        <w:t>1</w:t>
      </w:r>
      <w:r w:rsidR="00366C84" w:rsidRPr="00A91441">
        <w:rPr>
          <w:rFonts w:asciiTheme="minorHAnsi" w:hAnsiTheme="minorHAnsi" w:cstheme="minorHAnsi"/>
          <w:sz w:val="24"/>
          <w:szCs w:val="24"/>
        </w:rPr>
        <w:t>320</w:t>
      </w:r>
      <w:r w:rsidR="00075355" w:rsidRPr="00A91441">
        <w:rPr>
          <w:rFonts w:asciiTheme="minorHAnsi" w:hAnsiTheme="minorHAnsi" w:cstheme="minorHAnsi"/>
          <w:sz w:val="24"/>
          <w:szCs w:val="24"/>
        </w:rPr>
        <w:t xml:space="preserve"> z</w:t>
      </w:r>
      <w:r w:rsidR="00EE7AA3" w:rsidRPr="00A91441">
        <w:rPr>
          <w:rFonts w:asciiTheme="minorHAnsi" w:hAnsiTheme="minorHAnsi" w:cstheme="minorHAnsi"/>
          <w:sz w:val="24"/>
          <w:szCs w:val="24"/>
        </w:rPr>
        <w:t xml:space="preserve"> późn.</w:t>
      </w:r>
      <w:r w:rsidR="00075355" w:rsidRPr="00A91441">
        <w:rPr>
          <w:rFonts w:asciiTheme="minorHAnsi" w:hAnsiTheme="minorHAnsi" w:cstheme="minorHAnsi"/>
          <w:sz w:val="24"/>
          <w:szCs w:val="24"/>
        </w:rPr>
        <w:t xml:space="preserve"> zm.</w:t>
      </w:r>
      <w:r w:rsidR="00E26796" w:rsidRPr="00A91441">
        <w:rPr>
          <w:rFonts w:asciiTheme="minorHAnsi" w:hAnsiTheme="minorHAnsi" w:cstheme="minorHAnsi"/>
          <w:sz w:val="24"/>
          <w:szCs w:val="24"/>
        </w:rPr>
        <w:t>)</w:t>
      </w:r>
      <w:r w:rsidRPr="00A91441">
        <w:rPr>
          <w:rFonts w:asciiTheme="minorHAnsi" w:hAnsiTheme="minorHAnsi" w:cstheme="minorHAnsi"/>
          <w:sz w:val="24"/>
          <w:szCs w:val="24"/>
        </w:rPr>
        <w:t>, zwanej dalej ustawą Pzp</w:t>
      </w:r>
      <w:r w:rsidR="00921AC9" w:rsidRPr="00A91441">
        <w:rPr>
          <w:rFonts w:asciiTheme="minorHAnsi" w:hAnsiTheme="minorHAnsi" w:cstheme="minorHAnsi"/>
          <w:sz w:val="24"/>
          <w:szCs w:val="24"/>
        </w:rPr>
        <w:t xml:space="preserve"> wraz z aktami wykonawczymi do ustawy Pzp</w:t>
      </w:r>
      <w:r w:rsidRPr="00A91441">
        <w:rPr>
          <w:rFonts w:asciiTheme="minorHAnsi" w:hAnsiTheme="minorHAnsi" w:cstheme="minorHAnsi"/>
          <w:sz w:val="24"/>
          <w:szCs w:val="24"/>
        </w:rPr>
        <w:t xml:space="preserve"> oraz w sprawach nieuregulowanych tą ustawą przepisy Kodeksu cywilnego.</w:t>
      </w:r>
    </w:p>
    <w:p w14:paraId="3A9AD171" w14:textId="02437C18" w:rsidR="00A12646" w:rsidRPr="00A91441" w:rsidRDefault="00A1264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 xml:space="preserve">2.2. Postępowanie jest prowadzone w trybie </w:t>
      </w:r>
      <w:r w:rsidR="00BC5331" w:rsidRPr="00A91441">
        <w:rPr>
          <w:rFonts w:asciiTheme="minorHAnsi" w:hAnsiTheme="minorHAnsi" w:cstheme="minorHAnsi"/>
          <w:sz w:val="24"/>
          <w:szCs w:val="24"/>
        </w:rPr>
        <w:t>przetargu nieograniczonego</w:t>
      </w:r>
      <w:r w:rsidRPr="00A91441">
        <w:rPr>
          <w:rFonts w:asciiTheme="minorHAnsi" w:hAnsiTheme="minorHAnsi" w:cstheme="minorHAnsi"/>
          <w:sz w:val="24"/>
          <w:szCs w:val="24"/>
        </w:rPr>
        <w:t xml:space="preserve">, na podstawie art. </w:t>
      </w:r>
      <w:r w:rsidR="00BF766A" w:rsidRPr="00A91441">
        <w:rPr>
          <w:rFonts w:asciiTheme="minorHAnsi" w:hAnsiTheme="minorHAnsi" w:cstheme="minorHAnsi"/>
          <w:sz w:val="24"/>
          <w:szCs w:val="24"/>
        </w:rPr>
        <w:t xml:space="preserve">132 </w:t>
      </w:r>
      <w:r w:rsidRPr="00A91441">
        <w:rPr>
          <w:rFonts w:asciiTheme="minorHAnsi" w:hAnsiTheme="minorHAnsi" w:cstheme="minorHAnsi"/>
          <w:sz w:val="24"/>
          <w:szCs w:val="24"/>
        </w:rPr>
        <w:t>ustawy Pzp.</w:t>
      </w:r>
    </w:p>
    <w:p w14:paraId="6DAFCE63" w14:textId="49FCA2C5" w:rsidR="00743F06" w:rsidRPr="00A91441" w:rsidRDefault="00743F06"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 xml:space="preserve">2.3. </w:t>
      </w:r>
      <w:r w:rsidRPr="00A91441">
        <w:rPr>
          <w:rFonts w:asciiTheme="minorHAnsi" w:hAnsiTheme="minorHAnsi" w:cstheme="minorHAnsi"/>
          <w:bCs/>
          <w:sz w:val="24"/>
          <w:szCs w:val="24"/>
        </w:rPr>
        <w:t xml:space="preserve">Zamawiający zgodnie z </w:t>
      </w:r>
      <w:r w:rsidRPr="00A91441">
        <w:rPr>
          <w:rFonts w:asciiTheme="minorHAnsi" w:hAnsiTheme="minorHAnsi" w:cstheme="minorHAnsi"/>
          <w:b/>
          <w:sz w:val="24"/>
          <w:szCs w:val="24"/>
        </w:rPr>
        <w:t xml:space="preserve">art. 139 </w:t>
      </w:r>
      <w:r w:rsidRPr="00A91441">
        <w:rPr>
          <w:rFonts w:asciiTheme="minorHAnsi" w:hAnsiTheme="minorHAnsi" w:cstheme="minorHAnsi"/>
          <w:sz w:val="24"/>
          <w:szCs w:val="24"/>
        </w:rPr>
        <w:t xml:space="preserve">ustawy Pzp informuje, iż </w:t>
      </w:r>
      <w:r w:rsidRPr="00A91441">
        <w:rPr>
          <w:rFonts w:asciiTheme="minorHAnsi" w:hAnsiTheme="minorHAnsi" w:cstheme="minorHAnsi"/>
          <w:b/>
          <w:bCs/>
          <w:sz w:val="24"/>
          <w:szCs w:val="24"/>
        </w:rPr>
        <w:t>najpierw dokona badania i oceny ofert</w:t>
      </w:r>
      <w:r w:rsidRPr="00A91441">
        <w:rPr>
          <w:rFonts w:asciiTheme="minorHAnsi" w:hAnsiTheme="minorHAnsi" w:cstheme="minorHAnsi"/>
          <w:sz w:val="24"/>
          <w:szCs w:val="24"/>
        </w:rPr>
        <w:t>, a następnie dokona kwalifikacji podmiotowej wykonawcy, którego oferta została najwyżej oceniona, w zakresie braku podstaw wykluczenia oraz spełniania warunków udziału w postępowaniu.</w:t>
      </w:r>
    </w:p>
    <w:p w14:paraId="60619F09" w14:textId="77777777" w:rsidR="00A12646" w:rsidRPr="00A91441" w:rsidRDefault="00A12646" w:rsidP="00A91441">
      <w:pPr>
        <w:keepNext/>
        <w:spacing w:after="0" w:line="240" w:lineRule="auto"/>
        <w:rPr>
          <w:rFonts w:cstheme="minorHAnsi"/>
          <w:sz w:val="24"/>
          <w:szCs w:val="24"/>
        </w:rPr>
      </w:pPr>
    </w:p>
    <w:p w14:paraId="23D5881A" w14:textId="450B4144" w:rsidR="009C38DF" w:rsidRPr="00A91441" w:rsidRDefault="00983642" w:rsidP="00A91441">
      <w:pPr>
        <w:pStyle w:val="pkt"/>
        <w:spacing w:before="0" w:after="0"/>
        <w:ind w:left="0" w:firstLine="0"/>
        <w:jc w:val="left"/>
        <w:rPr>
          <w:rFonts w:asciiTheme="minorHAnsi" w:hAnsiTheme="minorHAnsi" w:cstheme="minorHAnsi"/>
          <w:b/>
          <w:bCs/>
          <w:sz w:val="24"/>
          <w:szCs w:val="24"/>
        </w:rPr>
      </w:pPr>
      <w:r w:rsidRPr="00A91441">
        <w:rPr>
          <w:rFonts w:asciiTheme="minorHAnsi" w:hAnsiTheme="minorHAnsi" w:cstheme="minorHAnsi"/>
          <w:b/>
          <w:bCs/>
          <w:sz w:val="24"/>
          <w:szCs w:val="24"/>
        </w:rPr>
        <w:t>3. Opis przedmiotu zamówienia</w:t>
      </w:r>
    </w:p>
    <w:p w14:paraId="0BB8010D" w14:textId="52E91565" w:rsidR="003E5D94" w:rsidRPr="00A91441" w:rsidRDefault="009F0DCC" w:rsidP="00A91441">
      <w:pPr>
        <w:spacing w:after="0" w:line="240" w:lineRule="auto"/>
        <w:rPr>
          <w:rFonts w:eastAsia="Calibri" w:cstheme="minorHAnsi"/>
          <w:b/>
          <w:sz w:val="24"/>
          <w:szCs w:val="24"/>
          <w:lang w:eastAsia="pl-PL"/>
        </w:rPr>
      </w:pPr>
      <w:r w:rsidRPr="00A91441">
        <w:rPr>
          <w:rFonts w:eastAsia="Calibri" w:cstheme="minorHAnsi"/>
          <w:bCs/>
          <w:sz w:val="24"/>
          <w:szCs w:val="24"/>
          <w:lang w:eastAsia="pl-PL"/>
        </w:rPr>
        <w:t>3.</w:t>
      </w:r>
      <w:r w:rsidR="00BF766A" w:rsidRPr="00A91441">
        <w:rPr>
          <w:rFonts w:eastAsia="Calibri" w:cstheme="minorHAnsi"/>
          <w:bCs/>
          <w:sz w:val="24"/>
          <w:szCs w:val="24"/>
          <w:lang w:eastAsia="pl-PL"/>
        </w:rPr>
        <w:t>1</w:t>
      </w:r>
      <w:r w:rsidR="00C1159A" w:rsidRPr="00A91441">
        <w:rPr>
          <w:rFonts w:eastAsia="Calibri" w:cstheme="minorHAnsi"/>
          <w:bCs/>
          <w:sz w:val="24"/>
          <w:szCs w:val="24"/>
          <w:lang w:eastAsia="pl-PL"/>
        </w:rPr>
        <w:t>.</w:t>
      </w:r>
      <w:r w:rsidR="00BF766A" w:rsidRPr="00A91441">
        <w:rPr>
          <w:rFonts w:eastAsia="Calibri" w:cstheme="minorHAnsi"/>
          <w:b/>
          <w:sz w:val="24"/>
          <w:szCs w:val="24"/>
          <w:lang w:eastAsia="pl-PL"/>
        </w:rPr>
        <w:t xml:space="preserve"> Przedmiot zamówienia</w:t>
      </w:r>
    </w:p>
    <w:p w14:paraId="6F0BAE01" w14:textId="77777777" w:rsidR="001E2000" w:rsidRPr="00276ADC" w:rsidRDefault="001E2000" w:rsidP="001E2000">
      <w:pPr>
        <w:spacing w:after="0" w:line="240" w:lineRule="auto"/>
        <w:rPr>
          <w:rFonts w:cstheme="minorHAnsi"/>
          <w:sz w:val="24"/>
          <w:szCs w:val="24"/>
        </w:rPr>
      </w:pPr>
      <w:r w:rsidRPr="00276ADC">
        <w:rPr>
          <w:rFonts w:cstheme="minorHAnsi"/>
          <w:sz w:val="24"/>
          <w:szCs w:val="24"/>
        </w:rPr>
        <w:t>Przedmiotem przedsięwzięcia jest opracowanie koncepcji programowo – przestrzennej oraz dokumentacji technicznej podziemnego schronu dla ludności cywilnej kategorii S-2, przeznaczonego dla maksymalnie 2 000 osób, wraz z uzyskaniem przez Wykonawcę wszelkich wymaganych uzgodnień, warunków i decyzji administracyjnych umożliwiających realizację inwestycji oraz uzyskanie ostatecznego pozwolenia na budowę.</w:t>
      </w:r>
    </w:p>
    <w:p w14:paraId="2E1F4FE7" w14:textId="77777777" w:rsidR="001E2000" w:rsidRPr="00276ADC" w:rsidRDefault="001E2000" w:rsidP="001E2000">
      <w:pPr>
        <w:spacing w:after="0" w:line="240" w:lineRule="auto"/>
        <w:rPr>
          <w:rFonts w:cstheme="minorHAnsi"/>
          <w:b/>
          <w:bCs/>
          <w:sz w:val="24"/>
          <w:szCs w:val="24"/>
        </w:rPr>
      </w:pPr>
      <w:r w:rsidRPr="00276ADC">
        <w:rPr>
          <w:rFonts w:cstheme="minorHAnsi"/>
          <w:b/>
          <w:bCs/>
          <w:sz w:val="24"/>
          <w:szCs w:val="24"/>
        </w:rPr>
        <w:t>Stan istniejący:</w:t>
      </w:r>
    </w:p>
    <w:p w14:paraId="02492E5C" w14:textId="77777777" w:rsidR="001E2000" w:rsidRPr="00276ADC" w:rsidRDefault="001E2000" w:rsidP="001E2000">
      <w:pPr>
        <w:spacing w:after="0" w:line="240" w:lineRule="auto"/>
        <w:rPr>
          <w:rFonts w:cstheme="minorHAnsi"/>
          <w:sz w:val="24"/>
          <w:szCs w:val="24"/>
        </w:rPr>
      </w:pPr>
      <w:r w:rsidRPr="00276ADC">
        <w:rPr>
          <w:rFonts w:cstheme="minorHAnsi"/>
          <w:sz w:val="24"/>
          <w:szCs w:val="24"/>
        </w:rPr>
        <w:t>Teren inwestycji obejmuje działkę ewidencyjną nr 880/2 o powierzchni ponad 3 ha, położoną w Płońsku przy ul. Pułtuskiej 47 (powiat płoński, województwo mazowieckie), stanowiącą własność Gminy Miasto Płońsk. Działka położona jest na obrzeżach miasta, w pobliżu dwóch głównych arterii transportowych: drogi krajowej nr 7 oraz drogi wojewódzkiej nr 632. Obecnie teren wykorzystywany jest jako targowisko miejskie. Część powierzchni stanowią tereny nieutwardzone o nawierzchni naturalnej. Zamawiający zakłada utrzymanie dotychczasowej funkcji powierzchni terenu (poziom „0”).</w:t>
      </w:r>
    </w:p>
    <w:p w14:paraId="4C841FF1" w14:textId="77777777" w:rsidR="001E2000" w:rsidRPr="00276ADC" w:rsidRDefault="001E2000" w:rsidP="001E2000">
      <w:pPr>
        <w:spacing w:after="0" w:line="240" w:lineRule="auto"/>
        <w:rPr>
          <w:rFonts w:cstheme="minorHAnsi"/>
          <w:sz w:val="24"/>
          <w:szCs w:val="24"/>
        </w:rPr>
      </w:pPr>
      <w:r w:rsidRPr="00276ADC">
        <w:rPr>
          <w:rFonts w:cstheme="minorHAnsi"/>
          <w:sz w:val="24"/>
          <w:szCs w:val="24"/>
        </w:rPr>
        <w:t>Część działki znajduje się:</w:t>
      </w:r>
    </w:p>
    <w:p w14:paraId="03CA33F4" w14:textId="77777777" w:rsidR="001E2000" w:rsidRPr="00276ADC" w:rsidRDefault="001E2000" w:rsidP="001E2000">
      <w:pPr>
        <w:numPr>
          <w:ilvl w:val="0"/>
          <w:numId w:val="66"/>
        </w:numPr>
        <w:spacing w:after="0" w:line="240" w:lineRule="auto"/>
        <w:ind w:left="709" w:hanging="349"/>
        <w:rPr>
          <w:rFonts w:cstheme="minorHAnsi"/>
          <w:sz w:val="24"/>
          <w:szCs w:val="24"/>
        </w:rPr>
      </w:pPr>
      <w:r w:rsidRPr="00276ADC">
        <w:rPr>
          <w:rFonts w:cstheme="minorHAnsi"/>
          <w:sz w:val="24"/>
          <w:szCs w:val="24"/>
        </w:rPr>
        <w:t>na obszarze objętym ochroną konserwatorską, w granicach stanowiska archeologicznego - osady wczesnośredniowiecznej,</w:t>
      </w:r>
    </w:p>
    <w:p w14:paraId="7F37C21F" w14:textId="77777777" w:rsidR="001E2000" w:rsidRPr="00276ADC" w:rsidRDefault="001E2000" w:rsidP="001E2000">
      <w:pPr>
        <w:numPr>
          <w:ilvl w:val="0"/>
          <w:numId w:val="66"/>
        </w:numPr>
        <w:spacing w:after="0" w:line="240" w:lineRule="auto"/>
        <w:ind w:left="709" w:hanging="349"/>
        <w:rPr>
          <w:rFonts w:cstheme="minorHAnsi"/>
          <w:sz w:val="24"/>
          <w:szCs w:val="24"/>
        </w:rPr>
      </w:pPr>
      <w:r w:rsidRPr="00276ADC">
        <w:rPr>
          <w:rFonts w:cstheme="minorHAnsi"/>
          <w:sz w:val="24"/>
          <w:szCs w:val="24"/>
        </w:rPr>
        <w:t>w zasięgu granicy obszaru szczególnego zagrożenia powodzią.</w:t>
      </w:r>
    </w:p>
    <w:p w14:paraId="191F1F18" w14:textId="77777777" w:rsidR="001E2000" w:rsidRPr="00276ADC" w:rsidRDefault="001E2000" w:rsidP="001E2000">
      <w:pPr>
        <w:spacing w:after="0" w:line="240" w:lineRule="auto"/>
        <w:rPr>
          <w:rFonts w:cstheme="minorHAnsi"/>
          <w:sz w:val="24"/>
          <w:szCs w:val="24"/>
        </w:rPr>
      </w:pPr>
      <w:r w:rsidRPr="00276ADC">
        <w:rPr>
          <w:rFonts w:cstheme="minorHAnsi"/>
          <w:sz w:val="24"/>
          <w:szCs w:val="24"/>
        </w:rPr>
        <w:t>W związku z powyższym:</w:t>
      </w:r>
    </w:p>
    <w:p w14:paraId="59F88AB3" w14:textId="77777777" w:rsidR="001E2000" w:rsidRPr="00276ADC" w:rsidRDefault="001E2000" w:rsidP="001E2000">
      <w:pPr>
        <w:numPr>
          <w:ilvl w:val="0"/>
          <w:numId w:val="65"/>
        </w:numPr>
        <w:spacing w:after="0" w:line="240" w:lineRule="auto"/>
        <w:rPr>
          <w:rFonts w:cstheme="minorHAnsi"/>
          <w:sz w:val="24"/>
          <w:szCs w:val="24"/>
        </w:rPr>
      </w:pPr>
      <w:r w:rsidRPr="00276ADC">
        <w:rPr>
          <w:rFonts w:cstheme="minorHAnsi"/>
          <w:sz w:val="24"/>
          <w:szCs w:val="24"/>
        </w:rPr>
        <w:t>dokumentacja wymaga uzgodnienia z Mazowieckim Wojewódzkim Konserwatorem Zabytków (uzyskanie decyzji MWKZ),</w:t>
      </w:r>
    </w:p>
    <w:p w14:paraId="2EEDCA99" w14:textId="77777777" w:rsidR="001E2000" w:rsidRPr="00276ADC" w:rsidRDefault="001E2000" w:rsidP="001E2000">
      <w:pPr>
        <w:numPr>
          <w:ilvl w:val="0"/>
          <w:numId w:val="65"/>
        </w:numPr>
        <w:spacing w:after="0" w:line="240" w:lineRule="auto"/>
        <w:rPr>
          <w:rFonts w:cstheme="minorHAnsi"/>
          <w:sz w:val="24"/>
          <w:szCs w:val="24"/>
        </w:rPr>
      </w:pPr>
      <w:r w:rsidRPr="00276ADC">
        <w:rPr>
          <w:rFonts w:cstheme="minorHAnsi"/>
          <w:sz w:val="24"/>
          <w:szCs w:val="24"/>
        </w:rPr>
        <w:t>Wykonawca zobowiązany jest do wykonania badań geotechnicznych i opracowania opinii geotechnicznej.</w:t>
      </w:r>
    </w:p>
    <w:p w14:paraId="738213B0" w14:textId="77777777" w:rsidR="001E2000" w:rsidRPr="00276ADC" w:rsidRDefault="001E2000" w:rsidP="001E2000">
      <w:pPr>
        <w:spacing w:after="0" w:line="240" w:lineRule="auto"/>
        <w:rPr>
          <w:rFonts w:cstheme="minorHAnsi"/>
          <w:b/>
          <w:bCs/>
          <w:sz w:val="24"/>
          <w:szCs w:val="24"/>
        </w:rPr>
      </w:pPr>
      <w:r w:rsidRPr="00276ADC">
        <w:rPr>
          <w:rFonts w:cstheme="minorHAnsi"/>
          <w:b/>
          <w:bCs/>
          <w:sz w:val="24"/>
          <w:szCs w:val="24"/>
        </w:rPr>
        <w:t>Stan projektowany:</w:t>
      </w:r>
    </w:p>
    <w:p w14:paraId="603A4B69" w14:textId="77777777" w:rsidR="001E2000" w:rsidRPr="00276ADC" w:rsidRDefault="001E2000" w:rsidP="001E2000">
      <w:pPr>
        <w:spacing w:after="0" w:line="240" w:lineRule="auto"/>
        <w:rPr>
          <w:rFonts w:cstheme="minorHAnsi"/>
          <w:b/>
          <w:bCs/>
          <w:sz w:val="24"/>
          <w:szCs w:val="24"/>
        </w:rPr>
      </w:pPr>
      <w:r w:rsidRPr="00276ADC">
        <w:rPr>
          <w:rFonts w:cstheme="minorHAnsi"/>
          <w:sz w:val="24"/>
          <w:szCs w:val="24"/>
        </w:rPr>
        <w:t>Projektowany obiekt będzie miał charakter dwufunkcyjny.</w:t>
      </w:r>
    </w:p>
    <w:p w14:paraId="376BDA61" w14:textId="77777777" w:rsidR="001E2000" w:rsidRPr="00276ADC" w:rsidRDefault="001E2000" w:rsidP="001E2000">
      <w:pPr>
        <w:spacing w:after="0" w:line="240" w:lineRule="auto"/>
        <w:rPr>
          <w:rFonts w:cstheme="minorHAnsi"/>
          <w:b/>
          <w:bCs/>
          <w:sz w:val="24"/>
          <w:szCs w:val="24"/>
        </w:rPr>
      </w:pPr>
      <w:r w:rsidRPr="00276ADC">
        <w:rPr>
          <w:rFonts w:cstheme="minorHAnsi"/>
          <w:b/>
          <w:bCs/>
          <w:sz w:val="24"/>
          <w:szCs w:val="24"/>
        </w:rPr>
        <w:lastRenderedPageBreak/>
        <w:t>Funkcja podstawowa obiektu tj. budowla ochronna – schron</w:t>
      </w:r>
    </w:p>
    <w:p w14:paraId="3FA58FE8" w14:textId="77777777" w:rsidR="001E2000" w:rsidRPr="00276ADC" w:rsidRDefault="001E2000" w:rsidP="001E2000">
      <w:pPr>
        <w:spacing w:after="0" w:line="240" w:lineRule="auto"/>
        <w:rPr>
          <w:rFonts w:cstheme="minorHAnsi"/>
          <w:sz w:val="24"/>
          <w:szCs w:val="24"/>
        </w:rPr>
      </w:pPr>
      <w:r w:rsidRPr="00276ADC">
        <w:rPr>
          <w:rFonts w:cstheme="minorHAnsi"/>
          <w:sz w:val="24"/>
          <w:szCs w:val="24"/>
        </w:rPr>
        <w:t xml:space="preserve">Schron będzie przeznaczony dla maksymalnie 2 000 osób oraz spełni wszystkie wymagania techniczne, konstrukcyjne, instalacyjne i funkcjonalne przewidziane dla budowli ochronnych </w:t>
      </w:r>
      <w:r w:rsidRPr="00276ADC">
        <w:rPr>
          <w:rFonts w:cstheme="minorHAnsi"/>
          <w:b/>
          <w:bCs/>
          <w:sz w:val="24"/>
          <w:szCs w:val="24"/>
        </w:rPr>
        <w:t>kategorii S-2.</w:t>
      </w:r>
    </w:p>
    <w:p w14:paraId="4D8E9ADC" w14:textId="77777777" w:rsidR="001E2000" w:rsidRPr="00276ADC" w:rsidRDefault="001E2000" w:rsidP="001E2000">
      <w:pPr>
        <w:spacing w:after="0" w:line="240" w:lineRule="auto"/>
        <w:rPr>
          <w:rFonts w:cstheme="minorHAnsi"/>
          <w:b/>
          <w:bCs/>
          <w:sz w:val="24"/>
          <w:szCs w:val="24"/>
        </w:rPr>
      </w:pPr>
      <w:r w:rsidRPr="00276ADC">
        <w:rPr>
          <w:rFonts w:cstheme="minorHAnsi"/>
          <w:b/>
          <w:bCs/>
          <w:sz w:val="24"/>
          <w:szCs w:val="24"/>
        </w:rPr>
        <w:t>Funkcja użytkowa obiektu tj. strzelnica sportowo- szkoleniowa</w:t>
      </w:r>
    </w:p>
    <w:p w14:paraId="72D7D31E" w14:textId="77777777" w:rsidR="001E2000" w:rsidRPr="00276ADC" w:rsidRDefault="001E2000" w:rsidP="001E2000">
      <w:pPr>
        <w:spacing w:after="0" w:line="240" w:lineRule="auto"/>
        <w:rPr>
          <w:rFonts w:cstheme="minorHAnsi"/>
          <w:sz w:val="24"/>
          <w:szCs w:val="24"/>
        </w:rPr>
      </w:pPr>
      <w:r w:rsidRPr="00276ADC">
        <w:rPr>
          <w:rFonts w:cstheme="minorHAnsi"/>
          <w:sz w:val="24"/>
          <w:szCs w:val="24"/>
        </w:rPr>
        <w:t>W czasie pokoju obiekt będzie wykorzystywany jako strzelnica kryta z zapleczem technicznym, obejmująca:</w:t>
      </w:r>
    </w:p>
    <w:p w14:paraId="5CCB2700" w14:textId="77777777" w:rsidR="001E2000" w:rsidRPr="00276ADC" w:rsidRDefault="001E2000" w:rsidP="001E2000">
      <w:pPr>
        <w:spacing w:after="0" w:line="240" w:lineRule="auto"/>
        <w:ind w:left="709" w:hanging="425"/>
        <w:rPr>
          <w:rFonts w:cstheme="minorHAnsi"/>
          <w:sz w:val="24"/>
          <w:szCs w:val="24"/>
        </w:rPr>
      </w:pPr>
      <w:r w:rsidRPr="00276ADC">
        <w:rPr>
          <w:rFonts w:cstheme="minorHAnsi"/>
          <w:sz w:val="24"/>
          <w:szCs w:val="24"/>
        </w:rPr>
        <w:t>•</w:t>
      </w:r>
      <w:r w:rsidRPr="00276ADC">
        <w:rPr>
          <w:rFonts w:cstheme="minorHAnsi"/>
          <w:sz w:val="24"/>
          <w:szCs w:val="24"/>
        </w:rPr>
        <w:tab/>
        <w:t>trzy osie strzeleckie po 6 stanowisk każda o długości 25 m,</w:t>
      </w:r>
    </w:p>
    <w:p w14:paraId="78A403A3" w14:textId="77777777" w:rsidR="001E2000" w:rsidRPr="00276ADC" w:rsidRDefault="001E2000" w:rsidP="001E2000">
      <w:pPr>
        <w:spacing w:after="0" w:line="240" w:lineRule="auto"/>
        <w:ind w:left="709" w:hanging="425"/>
        <w:rPr>
          <w:rFonts w:cstheme="minorHAnsi"/>
          <w:sz w:val="24"/>
          <w:szCs w:val="24"/>
        </w:rPr>
      </w:pPr>
      <w:r w:rsidRPr="00276ADC">
        <w:rPr>
          <w:rFonts w:cstheme="minorHAnsi"/>
          <w:sz w:val="24"/>
          <w:szCs w:val="24"/>
        </w:rPr>
        <w:t>•</w:t>
      </w:r>
      <w:r w:rsidRPr="00276ADC">
        <w:rPr>
          <w:rFonts w:cstheme="minorHAnsi"/>
          <w:sz w:val="24"/>
          <w:szCs w:val="24"/>
        </w:rPr>
        <w:tab/>
        <w:t>jedną oś strzelecką z 5 stanowiskami o długości 100 m, z możliwością oddawania strzałów na dystansie 50 m.</w:t>
      </w:r>
    </w:p>
    <w:p w14:paraId="472C7FD9" w14:textId="77777777" w:rsidR="001E2000" w:rsidRPr="00276ADC" w:rsidRDefault="001E2000" w:rsidP="001E2000">
      <w:pPr>
        <w:spacing w:after="0" w:line="240" w:lineRule="auto"/>
        <w:rPr>
          <w:rFonts w:cstheme="minorHAnsi"/>
          <w:sz w:val="24"/>
          <w:szCs w:val="24"/>
        </w:rPr>
      </w:pPr>
      <w:r w:rsidRPr="00276ADC">
        <w:rPr>
          <w:rFonts w:cstheme="minorHAnsi"/>
          <w:sz w:val="24"/>
          <w:szCs w:val="24"/>
        </w:rPr>
        <w:t>Stanowiska strzeleckie będą spełniały wytyczne Polskiego Związku Strzelectwa Sportowego oraz Międzynarodowej Federacji Strzelectwa Sportowego (ISSF).</w:t>
      </w:r>
    </w:p>
    <w:p w14:paraId="11317696" w14:textId="77777777" w:rsidR="001E2000" w:rsidRPr="005762E9" w:rsidRDefault="001E2000" w:rsidP="001E2000">
      <w:pPr>
        <w:spacing w:after="0" w:line="240" w:lineRule="auto"/>
        <w:rPr>
          <w:rFonts w:cstheme="minorHAnsi"/>
          <w:sz w:val="24"/>
          <w:szCs w:val="24"/>
        </w:rPr>
      </w:pPr>
      <w:r w:rsidRPr="00276ADC">
        <w:rPr>
          <w:rFonts w:cstheme="minorHAnsi"/>
          <w:sz w:val="24"/>
          <w:szCs w:val="24"/>
        </w:rPr>
        <w:t>Funkcja strzelnicy ma charakter komplementarny i nie ogranicza podstawowego przeznaczenia obiektu jako budowli ochronnej.</w:t>
      </w:r>
    </w:p>
    <w:p w14:paraId="319F084C" w14:textId="77777777" w:rsidR="001E2000" w:rsidRPr="005762E9" w:rsidRDefault="001E2000" w:rsidP="001E2000">
      <w:pPr>
        <w:spacing w:after="0" w:line="240" w:lineRule="auto"/>
        <w:rPr>
          <w:rFonts w:cstheme="minorHAnsi"/>
          <w:sz w:val="24"/>
          <w:szCs w:val="24"/>
        </w:rPr>
      </w:pPr>
    </w:p>
    <w:p w14:paraId="3D0E211A" w14:textId="77777777" w:rsidR="001E2000" w:rsidRPr="00276ADC" w:rsidRDefault="001E2000" w:rsidP="001E2000">
      <w:pPr>
        <w:spacing w:after="0" w:line="240" w:lineRule="auto"/>
        <w:rPr>
          <w:rFonts w:cstheme="minorHAnsi"/>
          <w:color w:val="EE0000"/>
          <w:sz w:val="24"/>
          <w:szCs w:val="24"/>
        </w:rPr>
      </w:pPr>
      <w:r w:rsidRPr="005762E9">
        <w:rPr>
          <w:rFonts w:cstheme="minorHAnsi"/>
          <w:sz w:val="24"/>
          <w:szCs w:val="24"/>
        </w:rPr>
        <w:t xml:space="preserve">3.2. Szczegółowe informacje nt. przedmiotu zamówienia zawarte są w Szczegółowym Opisie Przedmiotu Zamówienia, stanowiącym </w:t>
      </w:r>
      <w:r w:rsidRPr="005762E9">
        <w:rPr>
          <w:rFonts w:cstheme="minorHAnsi"/>
          <w:b/>
          <w:bCs/>
          <w:sz w:val="24"/>
          <w:szCs w:val="24"/>
        </w:rPr>
        <w:t xml:space="preserve">załącznik nr 5 do </w:t>
      </w:r>
      <w:r w:rsidRPr="005762E9">
        <w:rPr>
          <w:rFonts w:cstheme="minorHAnsi"/>
          <w:sz w:val="24"/>
          <w:szCs w:val="24"/>
        </w:rPr>
        <w:t>SWZ</w:t>
      </w:r>
      <w:r>
        <w:rPr>
          <w:rFonts w:cstheme="minorHAnsi"/>
          <w:sz w:val="24"/>
          <w:szCs w:val="24"/>
        </w:rPr>
        <w:t>.</w:t>
      </w:r>
    </w:p>
    <w:p w14:paraId="6218C5F3" w14:textId="77777777" w:rsidR="001E2000" w:rsidRPr="005762E9" w:rsidRDefault="001E2000" w:rsidP="001E2000">
      <w:pPr>
        <w:autoSpaceDE w:val="0"/>
        <w:adjustRightInd w:val="0"/>
        <w:spacing w:line="240" w:lineRule="auto"/>
        <w:rPr>
          <w:rFonts w:cstheme="minorHAnsi"/>
          <w:bCs/>
          <w:i/>
          <w:sz w:val="24"/>
          <w:szCs w:val="24"/>
        </w:rPr>
      </w:pPr>
      <w:r w:rsidRPr="005762E9">
        <w:rPr>
          <w:rFonts w:cstheme="minorHAnsi"/>
          <w:bCs/>
          <w:sz w:val="24"/>
          <w:szCs w:val="24"/>
        </w:rPr>
        <w:t>3.3.</w:t>
      </w:r>
      <w:r w:rsidRPr="005762E9">
        <w:rPr>
          <w:rFonts w:cstheme="minorHAnsi"/>
          <w:sz w:val="24"/>
          <w:szCs w:val="24"/>
        </w:rPr>
        <w:t xml:space="preserve"> Klasyfikacja roboty budowlanej wg Wspólnego Słownika Zamówień (CPV):</w:t>
      </w:r>
    </w:p>
    <w:p w14:paraId="6B6EDD82" w14:textId="77777777" w:rsidR="001E2000" w:rsidRPr="005762E9" w:rsidRDefault="001E2000" w:rsidP="001E2000">
      <w:pPr>
        <w:spacing w:after="0" w:line="240" w:lineRule="auto"/>
        <w:ind w:left="2127" w:hanging="2127"/>
        <w:rPr>
          <w:rFonts w:eastAsia="Times New Roman" w:cstheme="minorHAnsi"/>
          <w:sz w:val="24"/>
          <w:szCs w:val="24"/>
          <w:lang w:eastAsia="pl-PL"/>
        </w:rPr>
      </w:pPr>
      <w:r w:rsidRPr="005762E9">
        <w:rPr>
          <w:rFonts w:eastAsia="Times New Roman" w:cstheme="minorHAnsi"/>
          <w:sz w:val="24"/>
          <w:szCs w:val="24"/>
          <w:lang w:eastAsia="pl-PL"/>
        </w:rPr>
        <w:t>Główny kod CPV</w:t>
      </w:r>
      <w:r w:rsidRPr="005762E9">
        <w:rPr>
          <w:rFonts w:eastAsia="Times New Roman" w:cstheme="minorHAnsi"/>
          <w:sz w:val="24"/>
          <w:szCs w:val="24"/>
          <w:lang w:eastAsia="pl-PL"/>
        </w:rPr>
        <w:tab/>
      </w:r>
    </w:p>
    <w:p w14:paraId="1734A317" w14:textId="77777777" w:rsidR="001E2000" w:rsidRDefault="001E2000" w:rsidP="001E2000">
      <w:pPr>
        <w:spacing w:after="0" w:line="240" w:lineRule="auto"/>
        <w:rPr>
          <w:rFonts w:eastAsia="Times New Roman" w:cstheme="minorHAnsi"/>
          <w:b/>
          <w:bCs/>
          <w:iCs/>
          <w:sz w:val="24"/>
          <w:szCs w:val="24"/>
          <w:lang w:eastAsia="pl-PL"/>
        </w:rPr>
      </w:pPr>
      <w:r w:rsidRPr="00276ADC">
        <w:rPr>
          <w:rFonts w:eastAsia="Times New Roman" w:cstheme="minorHAnsi"/>
          <w:b/>
          <w:bCs/>
          <w:iCs/>
          <w:sz w:val="24"/>
          <w:szCs w:val="24"/>
          <w:lang w:eastAsia="pl-PL"/>
        </w:rPr>
        <w:t>71200000-0 Usługi architektoniczne i podobne</w:t>
      </w:r>
    </w:p>
    <w:p w14:paraId="59615B55" w14:textId="77777777" w:rsidR="001E2000" w:rsidRDefault="001E2000" w:rsidP="001E2000">
      <w:pPr>
        <w:spacing w:after="0" w:line="240" w:lineRule="auto"/>
        <w:rPr>
          <w:rFonts w:eastAsia="Times New Roman" w:cstheme="minorHAnsi"/>
          <w:iCs/>
          <w:sz w:val="24"/>
          <w:szCs w:val="24"/>
          <w:lang w:eastAsia="pl-PL"/>
        </w:rPr>
      </w:pPr>
      <w:r>
        <w:rPr>
          <w:rFonts w:eastAsia="Times New Roman" w:cstheme="minorHAnsi"/>
          <w:iCs/>
          <w:sz w:val="24"/>
          <w:szCs w:val="24"/>
          <w:lang w:eastAsia="pl-PL"/>
        </w:rPr>
        <w:t>Dodatkowe kody CPV</w:t>
      </w:r>
    </w:p>
    <w:p w14:paraId="06F9ABA4" w14:textId="77777777" w:rsidR="001E2000" w:rsidRPr="00276ADC" w:rsidRDefault="001E2000" w:rsidP="001E2000">
      <w:pPr>
        <w:spacing w:after="0" w:line="240" w:lineRule="auto"/>
        <w:rPr>
          <w:rFonts w:eastAsia="Times New Roman" w:cstheme="minorHAnsi"/>
          <w:iCs/>
          <w:sz w:val="24"/>
          <w:szCs w:val="24"/>
          <w:lang w:eastAsia="pl-PL"/>
        </w:rPr>
      </w:pPr>
      <w:r w:rsidRPr="00276ADC">
        <w:rPr>
          <w:rFonts w:eastAsia="Times New Roman" w:cstheme="minorHAnsi"/>
          <w:iCs/>
          <w:sz w:val="24"/>
          <w:szCs w:val="24"/>
          <w:lang w:eastAsia="pl-PL"/>
        </w:rPr>
        <w:t>71320000-7 Usługi inżynieryjne w zakresie projektowania</w:t>
      </w:r>
    </w:p>
    <w:p w14:paraId="333A6B4D" w14:textId="77777777" w:rsidR="001E2000" w:rsidRPr="005762E9" w:rsidRDefault="001E2000" w:rsidP="001E2000">
      <w:pPr>
        <w:spacing w:after="0" w:line="240" w:lineRule="auto"/>
        <w:rPr>
          <w:rFonts w:cstheme="minorHAnsi"/>
          <w:sz w:val="24"/>
          <w:szCs w:val="24"/>
        </w:rPr>
      </w:pPr>
    </w:p>
    <w:p w14:paraId="63332FB4" w14:textId="77777777" w:rsidR="001E2000" w:rsidRPr="004957B1" w:rsidRDefault="001E2000" w:rsidP="001E2000">
      <w:pPr>
        <w:pStyle w:val="Akapitzlist13"/>
        <w:tabs>
          <w:tab w:val="left" w:pos="7545"/>
        </w:tabs>
        <w:ind w:left="0"/>
        <w:rPr>
          <w:rFonts w:asciiTheme="minorHAnsi" w:hAnsiTheme="minorHAnsi" w:cstheme="minorHAnsi"/>
        </w:rPr>
      </w:pPr>
      <w:r w:rsidRPr="004957B1">
        <w:rPr>
          <w:rFonts w:asciiTheme="minorHAnsi" w:hAnsiTheme="minorHAnsi" w:cstheme="minorHAnsi"/>
          <w:bCs/>
        </w:rPr>
        <w:t>3.4</w:t>
      </w:r>
      <w:r w:rsidRPr="004957B1">
        <w:rPr>
          <w:rFonts w:asciiTheme="minorHAnsi" w:hAnsiTheme="minorHAnsi" w:cstheme="minorHAnsi"/>
          <w:b/>
          <w:bCs/>
        </w:rPr>
        <w:t xml:space="preserve">. </w:t>
      </w:r>
      <w:r w:rsidRPr="004957B1">
        <w:rPr>
          <w:rFonts w:asciiTheme="minorHAnsi" w:hAnsiTheme="minorHAnsi" w:cstheme="minorHAnsi"/>
        </w:rPr>
        <w:t>Zamawiający nie dopuszcza składania ofert częściowych.</w:t>
      </w:r>
    </w:p>
    <w:p w14:paraId="3DB9F837" w14:textId="77777777" w:rsidR="001E2000" w:rsidRPr="00276ADC" w:rsidRDefault="001E2000" w:rsidP="001E2000">
      <w:pPr>
        <w:spacing w:after="0" w:line="240" w:lineRule="auto"/>
        <w:rPr>
          <w:rFonts w:cstheme="minorHAnsi"/>
          <w:bCs/>
          <w:sz w:val="24"/>
          <w:szCs w:val="24"/>
        </w:rPr>
      </w:pPr>
      <w:r w:rsidRPr="00276ADC">
        <w:rPr>
          <w:rFonts w:cstheme="minorHAnsi"/>
          <w:bCs/>
          <w:sz w:val="24"/>
          <w:szCs w:val="24"/>
        </w:rPr>
        <w:t>Powody niedokonania podziału zamówienia na części:</w:t>
      </w:r>
    </w:p>
    <w:p w14:paraId="22741812" w14:textId="77777777" w:rsidR="001E2000" w:rsidRPr="009D7C75" w:rsidRDefault="001E2000" w:rsidP="001E2000">
      <w:pPr>
        <w:spacing w:after="0" w:line="240" w:lineRule="auto"/>
        <w:rPr>
          <w:rFonts w:cstheme="minorHAnsi"/>
          <w:bCs/>
          <w:sz w:val="24"/>
          <w:szCs w:val="24"/>
        </w:rPr>
      </w:pPr>
      <w:r w:rsidRPr="00276ADC">
        <w:rPr>
          <w:rFonts w:cstheme="minorHAnsi"/>
          <w:bCs/>
          <w:sz w:val="24"/>
          <w:szCs w:val="24"/>
        </w:rPr>
        <w:t>Realizacja zamówienia przez jednego Wykonawcę zapewni spójność zaprojektowanych rozwiązań, co usprawni realizację zadania. Ponadto brak podziału na części zapewni komunikację i koordynację zarówno w fazie przygotowania dokumentacji, jak również na etapie pełnienia nadzoru autorskiego w tracie wykonywania zaprojektowanych robót budowlanych.</w:t>
      </w:r>
    </w:p>
    <w:p w14:paraId="5ACC25F5" w14:textId="77777777" w:rsidR="001E2000" w:rsidRPr="009D7C75" w:rsidRDefault="001E2000" w:rsidP="001E2000">
      <w:pPr>
        <w:spacing w:after="0" w:line="240" w:lineRule="auto"/>
        <w:rPr>
          <w:rFonts w:cstheme="minorHAnsi"/>
          <w:sz w:val="24"/>
          <w:szCs w:val="24"/>
        </w:rPr>
      </w:pPr>
      <w:r w:rsidRPr="009D7C75">
        <w:rPr>
          <w:rFonts w:cstheme="minorHAnsi"/>
          <w:sz w:val="24"/>
          <w:szCs w:val="24"/>
        </w:rPr>
        <w:t>Brak podziału nie utrudni udziału małych i średnich przedsiębiorców.</w:t>
      </w:r>
    </w:p>
    <w:p w14:paraId="64D9036A" w14:textId="77777777" w:rsidR="001E2000" w:rsidRPr="004957B1" w:rsidRDefault="001E2000" w:rsidP="001E2000">
      <w:pPr>
        <w:pStyle w:val="Default1"/>
        <w:tabs>
          <w:tab w:val="left" w:pos="140"/>
        </w:tabs>
        <w:rPr>
          <w:rFonts w:asciiTheme="minorHAnsi" w:hAnsiTheme="minorHAnsi" w:cstheme="minorHAnsi"/>
          <w:bCs/>
          <w:color w:val="auto"/>
        </w:rPr>
      </w:pPr>
      <w:r w:rsidRPr="004957B1">
        <w:rPr>
          <w:rFonts w:asciiTheme="minorHAnsi" w:hAnsiTheme="minorHAnsi" w:cstheme="minorHAnsi"/>
          <w:color w:val="auto"/>
        </w:rPr>
        <w:t xml:space="preserve">3.5. </w:t>
      </w:r>
      <w:r w:rsidRPr="004957B1">
        <w:rPr>
          <w:rFonts w:asciiTheme="minorHAnsi" w:hAnsiTheme="minorHAnsi" w:cstheme="minorHAnsi"/>
          <w:bCs/>
          <w:color w:val="auto"/>
        </w:rPr>
        <w:t>Zgodnie z art. 101 ust. 4 ustawy Pzp w sytuacji, gdyby w dokumentacji projektowej lub STWiORB zawarto odniesienie do norm, europejskich ocen technicznych, aprobat, specyfikacji technicznych i systemów referencji technicznych, o których mowa w art. 101 ust. 1 pkt 2 i ust. 3 Pzp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 Zgodnie z art. 101 ust. 5 Pzp wykonawca, który powołuje się na rozwiązania równoważne opisywanym w tych dokumentach, jest obowiązany udowodnić, poprzez dołączenie do oferty stosownych przedmiotowych środków dowodowych, o których mowa w art. 104–107 Pzp, że proponowane rozwiązania w równoważnym stopniu spełniają wymagania określone w opisie przedmiotu zamówienia.</w:t>
      </w:r>
    </w:p>
    <w:p w14:paraId="4DA632EF" w14:textId="7464EA6C" w:rsidR="006A0A90" w:rsidRPr="00A91441" w:rsidRDefault="001E2000" w:rsidP="001E2000">
      <w:pPr>
        <w:spacing w:after="0" w:line="240" w:lineRule="auto"/>
        <w:rPr>
          <w:rFonts w:cstheme="minorHAnsi"/>
          <w:sz w:val="24"/>
          <w:szCs w:val="24"/>
        </w:rPr>
      </w:pPr>
      <w:r w:rsidRPr="004957B1">
        <w:rPr>
          <w:rFonts w:cstheme="minorHAnsi"/>
          <w:bCs/>
          <w:sz w:val="24"/>
          <w:szCs w:val="24"/>
        </w:rPr>
        <w:lastRenderedPageBreak/>
        <w:t>3.6. Jeżeli Wykonawca nie złoży przedmiotowych środków dowodowych lub złożone przedmiotowe środki dowodowe są niekompletne, Zamawiający wezwie do ich złożenia lub uzupełnienia w wyznaczonym terminie.</w:t>
      </w:r>
    </w:p>
    <w:p w14:paraId="0F945B3C" w14:textId="4EF4610A" w:rsidR="00EE2001" w:rsidRPr="00A91441" w:rsidRDefault="00983642" w:rsidP="00A91441">
      <w:pPr>
        <w:spacing w:after="0" w:line="240" w:lineRule="auto"/>
        <w:rPr>
          <w:rFonts w:cstheme="minorHAnsi"/>
          <w:b/>
          <w:bCs/>
          <w:snapToGrid w:val="0"/>
          <w:sz w:val="24"/>
          <w:szCs w:val="24"/>
        </w:rPr>
      </w:pPr>
      <w:r w:rsidRPr="00A91441">
        <w:rPr>
          <w:rFonts w:cstheme="minorHAnsi"/>
          <w:b/>
          <w:bCs/>
          <w:snapToGrid w:val="0"/>
          <w:sz w:val="24"/>
          <w:szCs w:val="24"/>
        </w:rPr>
        <w:t>4. Termin wykonania zamówienia</w:t>
      </w:r>
    </w:p>
    <w:p w14:paraId="275208F4" w14:textId="737CEF55" w:rsidR="00D357B9" w:rsidRPr="00A91441" w:rsidRDefault="008F1E9E" w:rsidP="00A91441">
      <w:pPr>
        <w:tabs>
          <w:tab w:val="left" w:pos="360"/>
        </w:tabs>
        <w:spacing w:after="0" w:line="240" w:lineRule="auto"/>
        <w:rPr>
          <w:rFonts w:cstheme="minorHAnsi"/>
          <w:b/>
          <w:bCs/>
          <w:sz w:val="24"/>
          <w:szCs w:val="24"/>
        </w:rPr>
      </w:pPr>
      <w:r w:rsidRPr="004957B1">
        <w:rPr>
          <w:rFonts w:cstheme="minorHAnsi"/>
          <w:sz w:val="24"/>
          <w:szCs w:val="24"/>
        </w:rPr>
        <w:t xml:space="preserve">Data zakończenia: </w:t>
      </w:r>
      <w:r w:rsidR="0046077D">
        <w:rPr>
          <w:rFonts w:cstheme="minorHAnsi"/>
          <w:b/>
          <w:bCs/>
          <w:sz w:val="24"/>
          <w:szCs w:val="24"/>
        </w:rPr>
        <w:t>7</w:t>
      </w:r>
      <w:r w:rsidRPr="00276ADC">
        <w:rPr>
          <w:rFonts w:cstheme="minorHAnsi"/>
          <w:b/>
          <w:bCs/>
          <w:sz w:val="24"/>
          <w:szCs w:val="24"/>
        </w:rPr>
        <w:t xml:space="preserve"> miesięcy od podpisania umowy, nie później niż do 15.12.2026 r.</w:t>
      </w:r>
    </w:p>
    <w:p w14:paraId="33D75920" w14:textId="77777777" w:rsidR="006A0A90" w:rsidRPr="00A91441" w:rsidRDefault="006A0A90" w:rsidP="00A91441">
      <w:pPr>
        <w:spacing w:after="0" w:line="240" w:lineRule="auto"/>
        <w:rPr>
          <w:rFonts w:cstheme="minorHAnsi"/>
          <w:b/>
          <w:bCs/>
          <w:sz w:val="24"/>
          <w:szCs w:val="24"/>
        </w:rPr>
      </w:pPr>
    </w:p>
    <w:p w14:paraId="1CB097D5" w14:textId="13A81FC4" w:rsidR="002F76D6" w:rsidRPr="00A91441" w:rsidRDefault="00D357B9" w:rsidP="00A91441">
      <w:pPr>
        <w:spacing w:after="0" w:line="240" w:lineRule="auto"/>
        <w:rPr>
          <w:rFonts w:cstheme="minorHAnsi"/>
          <w:b/>
          <w:bCs/>
          <w:sz w:val="24"/>
          <w:szCs w:val="24"/>
        </w:rPr>
      </w:pPr>
      <w:r w:rsidRPr="00A91441">
        <w:rPr>
          <w:rFonts w:cstheme="minorHAnsi"/>
          <w:b/>
          <w:bCs/>
          <w:sz w:val="24"/>
          <w:szCs w:val="24"/>
        </w:rPr>
        <w:t>5. Warunki udziału w postępowaniu</w:t>
      </w:r>
    </w:p>
    <w:p w14:paraId="2A976BE1" w14:textId="18DB651D" w:rsidR="009772E9" w:rsidRPr="00A91441" w:rsidRDefault="009772E9" w:rsidP="00A91441">
      <w:pPr>
        <w:autoSpaceDE w:val="0"/>
        <w:spacing w:after="0" w:line="240" w:lineRule="auto"/>
        <w:rPr>
          <w:rFonts w:cstheme="minorHAnsi"/>
          <w:bCs/>
          <w:sz w:val="24"/>
          <w:szCs w:val="24"/>
        </w:rPr>
      </w:pPr>
      <w:r w:rsidRPr="00A91441">
        <w:rPr>
          <w:rFonts w:eastAsia="Verdana" w:cstheme="minorHAnsi"/>
          <w:sz w:val="24"/>
          <w:szCs w:val="24"/>
        </w:rPr>
        <w:t>5.</w:t>
      </w:r>
      <w:r w:rsidRPr="00A91441">
        <w:rPr>
          <w:rFonts w:cstheme="minorHAnsi"/>
          <w:bCs/>
          <w:sz w:val="24"/>
          <w:szCs w:val="24"/>
        </w:rPr>
        <w:t xml:space="preserve">1. O udzielenie zamówienia mogą ubiegać się Wykonawcy, którzy spełniają warunki udziału w postępowaniu dotyczące: </w:t>
      </w:r>
    </w:p>
    <w:p w14:paraId="4DCCCEE8" w14:textId="525197D5" w:rsidR="001231C0" w:rsidRPr="00A91441" w:rsidRDefault="001231C0" w:rsidP="00A91441">
      <w:pPr>
        <w:spacing w:after="0" w:line="240" w:lineRule="auto"/>
        <w:rPr>
          <w:rFonts w:cstheme="minorHAnsi"/>
          <w:sz w:val="24"/>
          <w:szCs w:val="24"/>
        </w:rPr>
      </w:pPr>
      <w:r w:rsidRPr="00A91441">
        <w:rPr>
          <w:rFonts w:cstheme="minorHAnsi"/>
          <w:sz w:val="24"/>
          <w:szCs w:val="24"/>
        </w:rPr>
        <w:t>5.1. zdolności do występowania w obrocie gospodarczym:</w:t>
      </w:r>
    </w:p>
    <w:p w14:paraId="452A8701" w14:textId="77777777" w:rsidR="001231C0" w:rsidRPr="00A91441" w:rsidRDefault="001231C0" w:rsidP="00A91441">
      <w:pPr>
        <w:spacing w:after="0" w:line="240" w:lineRule="auto"/>
        <w:rPr>
          <w:rFonts w:cstheme="minorHAnsi"/>
          <w:sz w:val="24"/>
          <w:szCs w:val="24"/>
        </w:rPr>
      </w:pPr>
      <w:r w:rsidRPr="00A91441">
        <w:rPr>
          <w:rFonts w:cstheme="minorHAnsi"/>
          <w:sz w:val="24"/>
          <w:szCs w:val="24"/>
        </w:rPr>
        <w:t>Zamawiający nie stawia warunku w powyższym zakresie;</w:t>
      </w:r>
    </w:p>
    <w:p w14:paraId="0B89FA59" w14:textId="1F3AB3ED" w:rsidR="001231C0" w:rsidRPr="00A91441" w:rsidRDefault="001231C0" w:rsidP="00A91441">
      <w:pPr>
        <w:spacing w:after="0" w:line="240" w:lineRule="auto"/>
        <w:rPr>
          <w:rFonts w:cstheme="minorHAnsi"/>
          <w:sz w:val="24"/>
          <w:szCs w:val="24"/>
        </w:rPr>
      </w:pPr>
      <w:r w:rsidRPr="00A91441">
        <w:rPr>
          <w:rFonts w:cstheme="minorHAnsi"/>
          <w:sz w:val="24"/>
          <w:szCs w:val="24"/>
        </w:rPr>
        <w:t>5.2. uprawnień do prowadzenia określonej działalności gospodarczej lub zawodowej:</w:t>
      </w:r>
    </w:p>
    <w:p w14:paraId="4755D8A9" w14:textId="77777777" w:rsidR="001231C0" w:rsidRPr="00A91441" w:rsidRDefault="001231C0" w:rsidP="00A91441">
      <w:pPr>
        <w:spacing w:after="0" w:line="240" w:lineRule="auto"/>
        <w:rPr>
          <w:rFonts w:cstheme="minorHAnsi"/>
          <w:sz w:val="24"/>
          <w:szCs w:val="24"/>
        </w:rPr>
      </w:pPr>
      <w:r w:rsidRPr="00A91441">
        <w:rPr>
          <w:rFonts w:cstheme="minorHAnsi"/>
          <w:sz w:val="24"/>
          <w:szCs w:val="24"/>
        </w:rPr>
        <w:t>Zamawiający nie stawia warunku w powyższym zakresie;</w:t>
      </w:r>
    </w:p>
    <w:p w14:paraId="4365AB4E" w14:textId="2A155401" w:rsidR="001231C0" w:rsidRPr="00A91441" w:rsidRDefault="001231C0" w:rsidP="00A91441">
      <w:pPr>
        <w:spacing w:after="0" w:line="240" w:lineRule="auto"/>
        <w:rPr>
          <w:rFonts w:cstheme="minorHAnsi"/>
          <w:sz w:val="24"/>
          <w:szCs w:val="24"/>
        </w:rPr>
      </w:pPr>
      <w:r w:rsidRPr="00A91441">
        <w:rPr>
          <w:rFonts w:cstheme="minorHAnsi"/>
          <w:sz w:val="24"/>
          <w:szCs w:val="24"/>
        </w:rPr>
        <w:t>5.3. sytuacji ekonomicznej lub finansowej:</w:t>
      </w:r>
    </w:p>
    <w:p w14:paraId="2E6995FF" w14:textId="77777777" w:rsidR="001231C0" w:rsidRPr="00A91441" w:rsidRDefault="001231C0" w:rsidP="00A91441">
      <w:pPr>
        <w:spacing w:after="0" w:line="240" w:lineRule="auto"/>
        <w:rPr>
          <w:rFonts w:cstheme="minorHAnsi"/>
          <w:sz w:val="24"/>
          <w:szCs w:val="24"/>
        </w:rPr>
      </w:pPr>
      <w:r w:rsidRPr="00A91441">
        <w:rPr>
          <w:rFonts w:cstheme="minorHAnsi"/>
          <w:sz w:val="24"/>
          <w:szCs w:val="24"/>
        </w:rPr>
        <w:t>Zamawiający nie stawia warunku w powyższym zakresie;</w:t>
      </w:r>
    </w:p>
    <w:p w14:paraId="5807A7FC" w14:textId="1B0482F9" w:rsidR="00E250FD" w:rsidRPr="00A91441" w:rsidRDefault="001231C0" w:rsidP="00A91441">
      <w:pPr>
        <w:spacing w:after="0" w:line="240" w:lineRule="auto"/>
        <w:rPr>
          <w:rFonts w:cstheme="minorHAnsi"/>
          <w:sz w:val="24"/>
          <w:szCs w:val="24"/>
        </w:rPr>
      </w:pPr>
      <w:r w:rsidRPr="00A91441">
        <w:rPr>
          <w:rFonts w:cstheme="minorHAnsi"/>
          <w:sz w:val="24"/>
          <w:szCs w:val="24"/>
        </w:rPr>
        <w:t>5.4. zdolności technicznej lub zawodowej</w:t>
      </w:r>
      <w:r w:rsidR="00C10CB2" w:rsidRPr="00A91441">
        <w:rPr>
          <w:rFonts w:cstheme="minorHAnsi"/>
          <w:sz w:val="24"/>
          <w:szCs w:val="24"/>
        </w:rPr>
        <w:t>:</w:t>
      </w:r>
    </w:p>
    <w:p w14:paraId="72CA5A8D" w14:textId="55CDFB4B" w:rsidR="00C10CB2" w:rsidRPr="00A91441" w:rsidRDefault="00C10CB2" w:rsidP="00A91441">
      <w:pPr>
        <w:spacing w:after="0" w:line="240" w:lineRule="auto"/>
        <w:rPr>
          <w:rFonts w:cstheme="minorHAnsi"/>
          <w:sz w:val="24"/>
          <w:szCs w:val="24"/>
        </w:rPr>
      </w:pPr>
      <w:r w:rsidRPr="00A91441">
        <w:rPr>
          <w:rFonts w:cstheme="minorHAnsi"/>
          <w:sz w:val="24"/>
          <w:szCs w:val="24"/>
        </w:rPr>
        <w:t>5.4.1. w zakresie doświadczenia:</w:t>
      </w:r>
    </w:p>
    <w:p w14:paraId="76DBAA65" w14:textId="77777777" w:rsidR="008F1E9E" w:rsidRPr="00026978" w:rsidRDefault="008F1E9E" w:rsidP="008F1E9E">
      <w:pPr>
        <w:spacing w:after="0"/>
        <w:jc w:val="both"/>
        <w:rPr>
          <w:sz w:val="24"/>
          <w:szCs w:val="24"/>
        </w:rPr>
      </w:pPr>
      <w:r w:rsidRPr="009D7C75">
        <w:rPr>
          <w:rFonts w:eastAsia="Calibri" w:cstheme="minorHAnsi"/>
          <w:sz w:val="24"/>
          <w:szCs w:val="24"/>
        </w:rPr>
        <w:t xml:space="preserve">Zamawiający określa, że ww. warunek zostanie spełniony, jeśli Wykonawca ubiegający się o udzielenie zamówienia wykaże, </w:t>
      </w:r>
      <w:r w:rsidRPr="00030622">
        <w:rPr>
          <w:rFonts w:eastAsia="Calibri" w:cstheme="minorHAnsi"/>
          <w:sz w:val="24"/>
          <w:szCs w:val="24"/>
        </w:rPr>
        <w:t xml:space="preserve">w okresie ostatnich 5 lat </w:t>
      </w:r>
      <w:r w:rsidRPr="009D7C75">
        <w:rPr>
          <w:rFonts w:eastAsia="Calibri" w:cstheme="minorHAnsi"/>
          <w:sz w:val="24"/>
          <w:szCs w:val="24"/>
        </w:rPr>
        <w:t>przed upływem terminu składania ofert, a jeżeli okres prowadzenia działalności jest krótszy w tym okresie,</w:t>
      </w:r>
      <w:r w:rsidRPr="00026978">
        <w:rPr>
          <w:rFonts w:eastAsia="Calibri" w:cstheme="minorHAnsi"/>
          <w:sz w:val="24"/>
          <w:szCs w:val="24"/>
        </w:rPr>
        <w:t xml:space="preserve"> </w:t>
      </w:r>
      <w:r w:rsidRPr="00026978">
        <w:rPr>
          <w:sz w:val="24"/>
          <w:szCs w:val="24"/>
        </w:rPr>
        <w:t>opracowa</w:t>
      </w:r>
      <w:r>
        <w:rPr>
          <w:sz w:val="24"/>
          <w:szCs w:val="24"/>
        </w:rPr>
        <w:t>nie</w:t>
      </w:r>
      <w:r w:rsidRPr="00026978">
        <w:rPr>
          <w:sz w:val="24"/>
          <w:szCs w:val="24"/>
        </w:rPr>
        <w:t xml:space="preserve"> co najmniej </w:t>
      </w:r>
      <w:r w:rsidRPr="003846AA">
        <w:rPr>
          <w:b/>
          <w:bCs/>
          <w:sz w:val="24"/>
          <w:szCs w:val="24"/>
        </w:rPr>
        <w:t>jednej</w:t>
      </w:r>
      <w:r w:rsidRPr="00026978">
        <w:rPr>
          <w:sz w:val="24"/>
          <w:szCs w:val="24"/>
        </w:rPr>
        <w:t xml:space="preserve"> dokumentacj</w:t>
      </w:r>
      <w:r>
        <w:rPr>
          <w:sz w:val="24"/>
          <w:szCs w:val="24"/>
        </w:rPr>
        <w:t>i</w:t>
      </w:r>
      <w:r w:rsidRPr="00026978">
        <w:rPr>
          <w:sz w:val="24"/>
          <w:szCs w:val="24"/>
        </w:rPr>
        <w:t xml:space="preserve"> projektow</w:t>
      </w:r>
      <w:r>
        <w:rPr>
          <w:sz w:val="24"/>
          <w:szCs w:val="24"/>
        </w:rPr>
        <w:t>ej</w:t>
      </w:r>
      <w:r w:rsidRPr="00026978">
        <w:rPr>
          <w:sz w:val="24"/>
          <w:szCs w:val="24"/>
        </w:rPr>
        <w:t xml:space="preserve"> na budowę/przebudowę/rozbudowę budynku lub obiektów specjalnych* o powierzchni użytkowej </w:t>
      </w:r>
      <w:r w:rsidRPr="003846AA">
        <w:rPr>
          <w:b/>
          <w:bCs/>
          <w:sz w:val="24"/>
          <w:szCs w:val="24"/>
        </w:rPr>
        <w:t>minimum 1 500 m</w:t>
      </w:r>
      <w:r w:rsidRPr="003846AA">
        <w:rPr>
          <w:b/>
          <w:bCs/>
          <w:sz w:val="24"/>
          <w:szCs w:val="24"/>
          <w:vertAlign w:val="superscript"/>
        </w:rPr>
        <w:t>2</w:t>
      </w:r>
      <w:r w:rsidRPr="00026978">
        <w:rPr>
          <w:sz w:val="24"/>
          <w:szCs w:val="24"/>
        </w:rPr>
        <w:t xml:space="preserve"> wraz z uzyskanymi decyzjami o pozwoleniu na budowę, o wartości minimum </w:t>
      </w:r>
      <w:r w:rsidRPr="003846AA">
        <w:rPr>
          <w:b/>
          <w:bCs/>
          <w:sz w:val="24"/>
          <w:szCs w:val="24"/>
        </w:rPr>
        <w:t>1 000 000,00 zł brutto</w:t>
      </w:r>
      <w:r w:rsidRPr="00026978">
        <w:rPr>
          <w:sz w:val="24"/>
          <w:szCs w:val="24"/>
        </w:rPr>
        <w:t>.</w:t>
      </w:r>
    </w:p>
    <w:p w14:paraId="6424DD06" w14:textId="77777777" w:rsidR="008F1E9E" w:rsidRPr="00026978" w:rsidRDefault="008F1E9E" w:rsidP="008F1E9E">
      <w:pPr>
        <w:spacing w:after="0"/>
        <w:jc w:val="both"/>
        <w:rPr>
          <w:sz w:val="24"/>
          <w:szCs w:val="24"/>
        </w:rPr>
      </w:pPr>
      <w:r w:rsidRPr="00026978">
        <w:rPr>
          <w:sz w:val="24"/>
          <w:szCs w:val="24"/>
        </w:rPr>
        <w:t xml:space="preserve">lub: </w:t>
      </w:r>
    </w:p>
    <w:p w14:paraId="75402497" w14:textId="77777777" w:rsidR="008F1E9E" w:rsidRPr="00026978" w:rsidRDefault="008F1E9E" w:rsidP="008F1E9E">
      <w:pPr>
        <w:spacing w:after="0"/>
        <w:jc w:val="both"/>
        <w:rPr>
          <w:sz w:val="24"/>
          <w:szCs w:val="24"/>
        </w:rPr>
      </w:pPr>
      <w:r>
        <w:rPr>
          <w:sz w:val="24"/>
          <w:szCs w:val="24"/>
        </w:rPr>
        <w:t>o</w:t>
      </w:r>
      <w:r w:rsidRPr="00026978">
        <w:rPr>
          <w:sz w:val="24"/>
          <w:szCs w:val="24"/>
        </w:rPr>
        <w:t xml:space="preserve">pracowanie </w:t>
      </w:r>
      <w:r w:rsidRPr="003846AA">
        <w:rPr>
          <w:b/>
          <w:bCs/>
          <w:sz w:val="24"/>
          <w:szCs w:val="24"/>
        </w:rPr>
        <w:t>dwóch</w:t>
      </w:r>
      <w:r w:rsidRPr="00026978">
        <w:rPr>
          <w:sz w:val="24"/>
          <w:szCs w:val="24"/>
        </w:rPr>
        <w:t xml:space="preserve"> dokumentacji projektowych na budowę/przebudowę/rozbudowę budynku lub obiektów specjalnych* o powierzchni </w:t>
      </w:r>
      <w:r w:rsidRPr="00030622">
        <w:rPr>
          <w:sz w:val="24"/>
          <w:szCs w:val="24"/>
        </w:rPr>
        <w:t xml:space="preserve">użytkowej </w:t>
      </w:r>
      <w:r w:rsidRPr="00030622">
        <w:rPr>
          <w:b/>
          <w:bCs/>
          <w:sz w:val="24"/>
          <w:szCs w:val="24"/>
        </w:rPr>
        <w:t>minimum 1 500 m</w:t>
      </w:r>
      <w:r w:rsidRPr="00030622">
        <w:rPr>
          <w:b/>
          <w:bCs/>
          <w:sz w:val="24"/>
          <w:szCs w:val="24"/>
          <w:vertAlign w:val="superscript"/>
        </w:rPr>
        <w:t>2</w:t>
      </w:r>
      <w:r w:rsidRPr="00030622">
        <w:rPr>
          <w:sz w:val="24"/>
          <w:szCs w:val="24"/>
        </w:rPr>
        <w:t xml:space="preserve"> </w:t>
      </w:r>
      <w:r w:rsidRPr="00026978">
        <w:rPr>
          <w:sz w:val="24"/>
          <w:szCs w:val="24"/>
        </w:rPr>
        <w:t xml:space="preserve">wraz z uzyskanymi decyzjami o pozwoleniu na budowę, o wartości minimum </w:t>
      </w:r>
      <w:r w:rsidRPr="003846AA">
        <w:rPr>
          <w:b/>
          <w:bCs/>
          <w:sz w:val="24"/>
          <w:szCs w:val="24"/>
        </w:rPr>
        <w:t>500 000,00 zł brutto każda</w:t>
      </w:r>
      <w:r w:rsidRPr="00026978">
        <w:rPr>
          <w:sz w:val="24"/>
          <w:szCs w:val="24"/>
        </w:rPr>
        <w:t>.</w:t>
      </w:r>
    </w:p>
    <w:p w14:paraId="38C8A6E6" w14:textId="1803DA68" w:rsidR="008F1E9E" w:rsidRPr="00026978" w:rsidRDefault="008D3C75" w:rsidP="008F1E9E">
      <w:pPr>
        <w:spacing w:after="0"/>
        <w:jc w:val="both"/>
        <w:rPr>
          <w:sz w:val="24"/>
          <w:szCs w:val="24"/>
        </w:rPr>
      </w:pPr>
      <w:r w:rsidRPr="008D3C75">
        <w:rPr>
          <w:sz w:val="24"/>
          <w:szCs w:val="24"/>
        </w:rPr>
        <w:t>*</w:t>
      </w:r>
      <w:r>
        <w:rPr>
          <w:sz w:val="24"/>
          <w:szCs w:val="24"/>
        </w:rPr>
        <w:t>o</w:t>
      </w:r>
      <w:r w:rsidR="008F1E9E" w:rsidRPr="00026978">
        <w:rPr>
          <w:sz w:val="24"/>
          <w:szCs w:val="24"/>
        </w:rPr>
        <w:t>biekt specjalny:</w:t>
      </w:r>
    </w:p>
    <w:p w14:paraId="04B78AB8" w14:textId="08491E79" w:rsidR="008F1E9E" w:rsidRPr="00026978" w:rsidRDefault="008F1E9E" w:rsidP="008F1E9E">
      <w:pPr>
        <w:widowControl w:val="0"/>
        <w:numPr>
          <w:ilvl w:val="0"/>
          <w:numId w:val="67"/>
        </w:numPr>
        <w:overflowPunct w:val="0"/>
        <w:autoSpaceDE w:val="0"/>
        <w:autoSpaceDN w:val="0"/>
        <w:adjustRightInd w:val="0"/>
        <w:spacing w:after="0" w:line="240" w:lineRule="auto"/>
        <w:jc w:val="both"/>
        <w:rPr>
          <w:sz w:val="24"/>
          <w:szCs w:val="24"/>
        </w:rPr>
      </w:pPr>
      <w:r w:rsidRPr="00026978">
        <w:rPr>
          <w:sz w:val="24"/>
          <w:szCs w:val="24"/>
        </w:rPr>
        <w:t>obiekt Ministerstwa Obron</w:t>
      </w:r>
      <w:r w:rsidR="00653D00">
        <w:rPr>
          <w:sz w:val="24"/>
          <w:szCs w:val="24"/>
        </w:rPr>
        <w:t>y</w:t>
      </w:r>
      <w:r w:rsidRPr="00026978">
        <w:rPr>
          <w:sz w:val="24"/>
          <w:szCs w:val="24"/>
        </w:rPr>
        <w:t xml:space="preserve"> Narodowej: magazyny, warsztaty, garaże, obiekty szkoleniowe, techniczne,</w:t>
      </w:r>
    </w:p>
    <w:p w14:paraId="10515B0F" w14:textId="77777777" w:rsidR="008F1E9E" w:rsidRDefault="008F1E9E" w:rsidP="008F1E9E">
      <w:pPr>
        <w:widowControl w:val="0"/>
        <w:numPr>
          <w:ilvl w:val="0"/>
          <w:numId w:val="67"/>
        </w:numPr>
        <w:overflowPunct w:val="0"/>
        <w:autoSpaceDE w:val="0"/>
        <w:autoSpaceDN w:val="0"/>
        <w:adjustRightInd w:val="0"/>
        <w:spacing w:after="0" w:line="240" w:lineRule="auto"/>
        <w:jc w:val="both"/>
        <w:rPr>
          <w:sz w:val="24"/>
          <w:szCs w:val="24"/>
        </w:rPr>
      </w:pPr>
      <w:r w:rsidRPr="00026978">
        <w:rPr>
          <w:sz w:val="24"/>
          <w:szCs w:val="24"/>
        </w:rPr>
        <w:t>strzelnica,</w:t>
      </w:r>
    </w:p>
    <w:p w14:paraId="1E950F66" w14:textId="1C1F1A5B" w:rsidR="002A3BD7" w:rsidRPr="008F1E9E" w:rsidRDefault="008F1E9E" w:rsidP="008F1E9E">
      <w:pPr>
        <w:widowControl w:val="0"/>
        <w:numPr>
          <w:ilvl w:val="0"/>
          <w:numId w:val="67"/>
        </w:numPr>
        <w:overflowPunct w:val="0"/>
        <w:autoSpaceDE w:val="0"/>
        <w:autoSpaceDN w:val="0"/>
        <w:adjustRightInd w:val="0"/>
        <w:spacing w:after="0" w:line="240" w:lineRule="auto"/>
        <w:jc w:val="both"/>
        <w:rPr>
          <w:sz w:val="24"/>
          <w:szCs w:val="24"/>
        </w:rPr>
      </w:pPr>
      <w:r w:rsidRPr="008F1E9E">
        <w:rPr>
          <w:sz w:val="24"/>
          <w:szCs w:val="24"/>
        </w:rPr>
        <w:t>schron.</w:t>
      </w:r>
    </w:p>
    <w:p w14:paraId="34E68C33" w14:textId="77777777" w:rsidR="00E250FD" w:rsidRPr="00A91441" w:rsidRDefault="00E250FD" w:rsidP="00A91441">
      <w:pPr>
        <w:pStyle w:val="pkt"/>
        <w:spacing w:before="0" w:after="0"/>
        <w:ind w:left="0" w:firstLine="0"/>
        <w:jc w:val="left"/>
        <w:rPr>
          <w:rFonts w:asciiTheme="minorHAnsi" w:hAnsiTheme="minorHAnsi" w:cstheme="minorHAnsi"/>
          <w:b/>
          <w:bCs/>
          <w:sz w:val="24"/>
          <w:szCs w:val="24"/>
        </w:rPr>
      </w:pPr>
    </w:p>
    <w:p w14:paraId="69E06C99" w14:textId="6EBF1DC9" w:rsidR="002F76D6" w:rsidRPr="00A91441" w:rsidRDefault="002A3BD7" w:rsidP="00A91441">
      <w:pPr>
        <w:pStyle w:val="pkt"/>
        <w:spacing w:before="0" w:after="0"/>
        <w:ind w:left="0" w:firstLine="0"/>
        <w:jc w:val="left"/>
        <w:rPr>
          <w:rFonts w:asciiTheme="minorHAnsi" w:hAnsiTheme="minorHAnsi" w:cstheme="minorHAnsi"/>
          <w:b/>
          <w:bCs/>
          <w:sz w:val="24"/>
          <w:szCs w:val="24"/>
        </w:rPr>
      </w:pPr>
      <w:r w:rsidRPr="00A91441">
        <w:rPr>
          <w:rFonts w:asciiTheme="minorHAnsi" w:hAnsiTheme="minorHAnsi" w:cstheme="minorHAnsi"/>
          <w:b/>
          <w:bCs/>
          <w:sz w:val="24"/>
          <w:szCs w:val="24"/>
        </w:rPr>
        <w:t>6. Podstawy wykluczenia</w:t>
      </w:r>
    </w:p>
    <w:p w14:paraId="13016524" w14:textId="08DDAE9F"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Z postępowania o udzielenie zamówienia Zamawiający wykluczy Wykonawców, w stosunku do których zachodzą przesłanki wykluczenia wskazane w:</w:t>
      </w:r>
    </w:p>
    <w:p w14:paraId="3791CE0D" w14:textId="6FF81417" w:rsidR="001231C0"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6</w:t>
      </w:r>
      <w:r w:rsidR="001231C0" w:rsidRPr="00A91441">
        <w:rPr>
          <w:rFonts w:eastAsia="Lucida Sans Unicode" w:cstheme="minorHAnsi"/>
          <w:kern w:val="2"/>
          <w:sz w:val="24"/>
          <w:szCs w:val="24"/>
          <w:lang w:eastAsia="hi-IN" w:bidi="hi-IN"/>
        </w:rPr>
        <w:t>.1. art. 108 ust. 1 ustawy Prawo zamówień publicznych, tj.:</w:t>
      </w:r>
    </w:p>
    <w:p w14:paraId="6F9A967F" w14:textId="77777777"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„1. Z postępowania o udzielenie zamówienia wyklucza się wykonawcę:</w:t>
      </w:r>
    </w:p>
    <w:p w14:paraId="188C74CF" w14:textId="77777777"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1) będącego osobą fizyczną, którego prawomocnie skazano za przestępstwo:</w:t>
      </w:r>
    </w:p>
    <w:p w14:paraId="7CE757A2" w14:textId="714B2020"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a) udziału w zorganizowanej grupie przestępczej albo związku mającym na celu popełnienie</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przestępstwa lub przestępstwa skarbowego, o którym mowa w art. 258 Kodeksu karnego,</w:t>
      </w:r>
    </w:p>
    <w:p w14:paraId="5219EDBE" w14:textId="77777777"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b) handlu ludźmi, o którym mowa w art. 189a Kodeksu karnego,</w:t>
      </w:r>
    </w:p>
    <w:p w14:paraId="37790BE5" w14:textId="467B4220"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c) o którym mowa w art. 228–230a, art. 250a Kodeksu karnego, w art. 46–48 ustawy z dnia</w:t>
      </w:r>
      <w:r w:rsidR="00116192"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25 czerwca 2010 r. o sporcie lub w art. 54 ust. 1–4 ustawy z dnia 12 maja 2011 r. o refundacji</w:t>
      </w:r>
      <w:r w:rsidR="00116192"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leków, środków spożywczych specjalnego przeznaczenia żywieniowego oraz wyrobów</w:t>
      </w:r>
      <w:r w:rsidR="00510E8D"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medycznych,</w:t>
      </w:r>
    </w:p>
    <w:p w14:paraId="3937A666" w14:textId="6750D07D" w:rsidR="00676D45"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lastRenderedPageBreak/>
        <w:t>d) finansowania przestępstwa o charakterze terrorystycznym, o którym mowa w art. 165a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Kodeksu karnego, lub przestępstwo udaremniania lub utrudniania stwierdzenia przestępnego</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pochodzenia pieniędzy lub ukrywania ich pochodzenia, o którym mowa w art. 299 Kodeksu</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karnego,</w:t>
      </w:r>
    </w:p>
    <w:p w14:paraId="74618579" w14:textId="77777777"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e) o charakterze terrorystycznym, o którym mowa w art. 115 § 20 Kodeksu karnego, lub mające</w:t>
      </w:r>
    </w:p>
    <w:p w14:paraId="5C4A5603" w14:textId="77777777"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na celu popełnienie tego przestępstwa,</w:t>
      </w:r>
    </w:p>
    <w:p w14:paraId="7DFB784D" w14:textId="15998D18"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f) powierzenia wykonywania pracy małoletniemu cudzoziemcowi, o którym mowa w art. 9 ust. 2</w:t>
      </w:r>
      <w:r w:rsidR="00116192"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ustawy z dnia 15 czerwca 2012 r. o skutkach powierzania wykonywania pracy cudzoziemcom</w:t>
      </w:r>
      <w:r w:rsidR="00116192"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przebywającym wbrew przepisom na terytorium Rzeczypospolitej Polskiej,</w:t>
      </w:r>
    </w:p>
    <w:p w14:paraId="63FFBE15" w14:textId="24F52175"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g) przeciwko obrotowi gospodarczemu, o których mowa w art. 296–307 Kodeksu karnego,</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przestępstwo oszustwa, o którym mowa w art. 286 Kodeksu karnego, przestępstwo przeciwko</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wiarygodności dokumentów, o których mowa w art. 270–277d Kodeksu karnego, lub</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przestępstwo skarbowe,</w:t>
      </w:r>
    </w:p>
    <w:p w14:paraId="15F641F4" w14:textId="514DD6DE"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h) o którym mowa w art. 9 ust. 1 i 3 lub art. 10 ustawy z dnia 15 czerwca 2012 r. o skutkach</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powierzania wykonywania pracy cudzoziemcom przebywającym wbrew przepisom</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na terytorium Rzeczypospolitej Polskiej</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 lub za odpowiedni czyn zabroniony określony w przepisach prawa obcego;</w:t>
      </w:r>
    </w:p>
    <w:p w14:paraId="6CCB4690" w14:textId="09CA5F3F"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2) jeżeli urzędującego członka jego organu zarządzającego lub nadzorczego, wspólnika spółki</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 spółce jawnej lub partnerskiej albo komplementariusza w spółce komandytowej lub</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komandytowo-akcyjnej lub prokurenta prawomocnie skazano za przestępstwo, o którym</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mowa w pkt 1 (art. 108 ust. 1 pkt</w:t>
      </w:r>
      <w:r w:rsidR="00B70F5F"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1 ustawy Pzp);</w:t>
      </w:r>
    </w:p>
    <w:p w14:paraId="6C3F0B89" w14:textId="4518AC6E"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3) wobec którego wydano prawomocny wyrok sądu lub ostateczną decyzję administracyjną</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o zaleganiu z uiszczeniem podatków, opłat lub składek na ubezpieczenie społeczne lub</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zdrowotne, chyba że wykonawca odpowiednio przed upływem terminu do składania wniosków</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o dopuszczenie do udziału w postępowaniu albo przed upływem terminu składania ofert</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dokonał płatności należnych podatków, opłat lub składek na ubezpieczenie społeczne lub</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zdrowotne wraz z odsetkami lub grzywnami lub zawarł wiążące porozumienie w sprawie spłaty</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tych należności;</w:t>
      </w:r>
    </w:p>
    <w:p w14:paraId="49AA7A4F" w14:textId="77777777"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4) wobec którego prawomocnie orzeczono zakaz ubiegania się o zamówienia publiczne;</w:t>
      </w:r>
    </w:p>
    <w:p w14:paraId="469B3246" w14:textId="19CF8287"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5) jeżeli zamawiający może stwierdzić, na podstawie wiarygodnych przesłanek, że wykonawca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zawarł z innymi wykonawcami porozumienie mające na celu zakłócenie konkurencji,</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 szczególności jeżeli należąc do tej samej grupy kapitałowej w rozumieniu ustawy z dnia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16 lutego 2007 r. o ochronie konkurencji i konsumentów, złożyli odrębne oferty, oferty</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częściowe lub wnioski o dopuszczenie do udziału w postępowaniu, chyba że wykażą,</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że przygotowali te oferty lub wnioski niezależnie od siebie;</w:t>
      </w:r>
    </w:p>
    <w:p w14:paraId="73110E99" w14:textId="21D59910"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6) jeżeli, w przypadkach, o których mowa w art. 85 ust. 1 ustawy Pzp, doszło do zakłócenia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konkurencji wynikającego z wcześniejszego zaangażowania tego wykonawcy lub podmiotu,</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który należy z wykonawcą do tej samej grupy kapitałowej w rozumieniu ustawy z dnia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16 lutego 2007 r. o ochronie konkurencji i konsumentów, chyba że spowodowane tym</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zakłócenie konkurencji może być wyeliminowane w inny sposób niż przez wykluczenie</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wykonawcy z udziału w postępowaniu o udzielenie zamówienia.</w:t>
      </w:r>
    </w:p>
    <w:p w14:paraId="1C4A5E06" w14:textId="6BA12925"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6.2. art. 7 ust. 1 ustawy z dnia 13 kwietnia 2022 r. o szczególnych rozwiązaniach w zakresie</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przeciwdziałania wspieraniu agresji na Ukrainę oraz służących ochronie bezpieczeństwa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 xml:space="preserve">narodowego, zwana dalej „ustawą sankcyjną”, </w:t>
      </w:r>
      <w:r w:rsidR="00552C61" w:rsidRPr="00A91441">
        <w:rPr>
          <w:rFonts w:eastAsia="Lucida Sans Unicode" w:cstheme="minorHAnsi"/>
          <w:kern w:val="2"/>
          <w:sz w:val="24"/>
          <w:szCs w:val="24"/>
          <w:lang w:eastAsia="hi-IN" w:bidi="hi-IN"/>
        </w:rPr>
        <w:t>tj.</w:t>
      </w:r>
      <w:r w:rsidRPr="00A91441">
        <w:rPr>
          <w:rFonts w:eastAsia="Lucida Sans Unicode" w:cstheme="minorHAnsi"/>
          <w:kern w:val="2"/>
          <w:sz w:val="24"/>
          <w:szCs w:val="24"/>
          <w:lang w:eastAsia="hi-IN" w:bidi="hi-IN"/>
        </w:rPr>
        <w:t>:</w:t>
      </w:r>
    </w:p>
    <w:p w14:paraId="372B5873" w14:textId="405BB4DA"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1. Z postępowania o udzielenie zamówienia publicznego lub konkursu prowadzonego</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na podstawie ustawy z dnia 11 września 2019 r. – Prawo zamówień publicznych wyklucza się:</w:t>
      </w:r>
    </w:p>
    <w:p w14:paraId="3E5772E5" w14:textId="59048615"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1) wykonawcę oraz uczestnika konkursu wymienionego w wykazach określonych w</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lastRenderedPageBreak/>
        <w:t>rozporządzeniu 765/2006 i rozporządzeniu 269/2014 albo wpisanego na listę na podstawie</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decyzji w sprawie wpisu na listę rozstrzygającej o zastosowaniu środka, o którym mowa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 art. 1 pkt 3 ustawy sankcyjnej;</w:t>
      </w:r>
    </w:p>
    <w:p w14:paraId="3F1F7BC5" w14:textId="59C878EA"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2) wykonawcę oraz uczestnika konkursu, którego beneficjentem rzeczywistym w rozumieniu</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ustawy z dnia 1 marca 2018 r. o przeciwdziałaniu praniu pieniędzy oraz finansowaniu</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terroryzmu jest osoba wymieniona w wykazach określonych w rozporządzeniu 765/2006</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i rozporządzeniu 269/2014 albo wpisana na listę lub będąca takim beneficjentem rzeczywistym</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od dnia 24 lutego 2022 r., o ile została wpisana na listę na podstawie decyzji w sprawie wpisu</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na listę rozstrzygającej o zastosowaniu środka, o którym mowa w art. 1 pkt 3 ustawy</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sankcyjnej;</w:t>
      </w:r>
    </w:p>
    <w:p w14:paraId="35DC0A23" w14:textId="77777777"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3) wykonawcę oraz uczestnika konkursu, którego jednostką dominującą w rozumieniu art. 3 ust. 1</w:t>
      </w:r>
    </w:p>
    <w:p w14:paraId="6894C59E" w14:textId="39759743"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pkt 37 ustawy z dnia 29 września 1994 r. o rachunkowości jest podmiot wymieniony</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 wykazach określonych w rozporządzeniu 765/2006 i rozporządzeniu 269/2014 albo wpisany</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na listę lub będący taką jednostką dominującą od dnia 24 lutego 2022 r., o ile został wpisany</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na listę na podstawie decyzji w sprawie wpisu na listę rozstrzygającej o zastosowaniu środka,</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o którym mowa w art. 1 pkt 3 ustawy sankcyjnej.</w:t>
      </w:r>
    </w:p>
    <w:p w14:paraId="535951E0" w14:textId="6DB7E8A4"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6.3. art. 5k rozporządzenia Rady UE nr 833/2014 dotyczącego środków ograniczających w związku z działaniami Rosji destabilizującymi sytuację na Ukrainie, tj.</w:t>
      </w:r>
      <w:r w:rsidRPr="00A91441">
        <w:rPr>
          <w:rFonts w:cstheme="minorHAnsi"/>
          <w:sz w:val="24"/>
          <w:szCs w:val="24"/>
        </w:rPr>
        <w:t xml:space="preserve"> </w:t>
      </w:r>
      <w:r w:rsidRPr="00A91441">
        <w:rPr>
          <w:rFonts w:eastAsia="Lucida Sans Unicode" w:cstheme="minorHAnsi"/>
          <w:kern w:val="2"/>
          <w:sz w:val="24"/>
          <w:szCs w:val="24"/>
          <w:lang w:eastAsia="hi-IN" w:bidi="hi-IN"/>
        </w:rPr>
        <w:t>„ustęp 1. Zakazuje się udzielania lub dalszego wykonywania wszelkich zamówień publicznych lub</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koncesji objętych zakresem dyrektyw w sprawie zamówień publicznych na rzecz lub z udziałem:</w:t>
      </w:r>
    </w:p>
    <w:p w14:paraId="2F2EEE40" w14:textId="3DDAB1E0"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a) obywateli rosyjskich, osób fizycznych zamieszkałych w Rosji lub osób prawnych, podmiotów lub</w:t>
      </w:r>
      <w:r w:rsidR="005E5A1F">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organów z siedzibą w Rosji;</w:t>
      </w:r>
    </w:p>
    <w:p w14:paraId="3676D2A2" w14:textId="77777777"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b) osób prawnych, podmiotów lub organów, do których prawa własności bezpośrednio lub</w:t>
      </w:r>
    </w:p>
    <w:p w14:paraId="077B7256" w14:textId="77777777"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pośrednio w ponad 50 % należą do podmiotu, o którym mowa w lit. a) niniejszego ustępu; lub</w:t>
      </w:r>
    </w:p>
    <w:p w14:paraId="25DE0CC9" w14:textId="77777777" w:rsidR="008F03BA"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c) osób fizycznych lub prawnych, podmiotów lub organów działających w imieniu lub pod</w:t>
      </w:r>
    </w:p>
    <w:p w14:paraId="4D5B5CE1" w14:textId="5EFE3C1F" w:rsidR="001231C0"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r w:rsidRPr="00A91441">
        <w:rPr>
          <w:rFonts w:eastAsia="Lucida Sans Unicode" w:cstheme="minorHAnsi"/>
          <w:kern w:val="2"/>
          <w:sz w:val="24"/>
          <w:szCs w:val="24"/>
          <w:lang w:eastAsia="hi-IN" w:bidi="hi-IN"/>
        </w:rPr>
        <w:t>kierunkiem podmiotu, o którym mowa w lit. a) lub b) niniejszego ustępu,</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 tym podwykonawców, dostawców lub podmiotów, na których zdolności polega się</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w rozumieniu dyrektyw w sprawie zamówień publicznych, w przypadku gdy przypada na nich</w:t>
      </w:r>
      <w:r w:rsidR="00552C61" w:rsidRPr="00A91441">
        <w:rPr>
          <w:rFonts w:eastAsia="Lucida Sans Unicode" w:cstheme="minorHAnsi"/>
          <w:kern w:val="2"/>
          <w:sz w:val="24"/>
          <w:szCs w:val="24"/>
          <w:lang w:eastAsia="hi-IN" w:bidi="hi-IN"/>
        </w:rPr>
        <w:t xml:space="preserve"> </w:t>
      </w:r>
      <w:r w:rsidRPr="00A91441">
        <w:rPr>
          <w:rFonts w:eastAsia="Lucida Sans Unicode" w:cstheme="minorHAnsi"/>
          <w:kern w:val="2"/>
          <w:sz w:val="24"/>
          <w:szCs w:val="24"/>
          <w:lang w:eastAsia="hi-IN" w:bidi="hi-IN"/>
        </w:rPr>
        <w:t>ponad 10 % wartości zamówienia.”</w:t>
      </w:r>
    </w:p>
    <w:p w14:paraId="39B3777F" w14:textId="77777777" w:rsidR="001231C0" w:rsidRPr="00A91441" w:rsidRDefault="001231C0" w:rsidP="00A91441">
      <w:pPr>
        <w:widowControl w:val="0"/>
        <w:tabs>
          <w:tab w:val="left" w:pos="16756"/>
          <w:tab w:val="center" w:pos="21008"/>
          <w:tab w:val="right" w:pos="25544"/>
        </w:tabs>
        <w:suppressAutoHyphens/>
        <w:snapToGrid w:val="0"/>
        <w:spacing w:after="0" w:line="240" w:lineRule="auto"/>
        <w:rPr>
          <w:rFonts w:eastAsia="Lucida Sans Unicode" w:cstheme="minorHAnsi"/>
          <w:kern w:val="2"/>
          <w:sz w:val="24"/>
          <w:szCs w:val="24"/>
          <w:lang w:eastAsia="hi-IN" w:bidi="hi-IN"/>
        </w:rPr>
      </w:pPr>
    </w:p>
    <w:p w14:paraId="63A4345F" w14:textId="2097A50E" w:rsidR="009772E9"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b/>
          <w:bCs/>
          <w:kern w:val="1"/>
          <w:sz w:val="24"/>
          <w:szCs w:val="24"/>
          <w:lang w:eastAsia="hi-IN" w:bidi="hi-IN"/>
        </w:rPr>
      </w:pPr>
      <w:r w:rsidRPr="00A91441">
        <w:rPr>
          <w:rFonts w:eastAsia="Lucida Sans Unicode" w:cstheme="minorHAnsi"/>
          <w:b/>
          <w:bCs/>
          <w:kern w:val="1"/>
          <w:sz w:val="24"/>
          <w:szCs w:val="24"/>
          <w:lang w:eastAsia="hi-IN" w:bidi="hi-IN"/>
        </w:rPr>
        <w:t>7. Dokumenty i oświadczenia składane na wezwanie Zamawiającego przez Wykonawcę, którego oferta zostanie oceniona najwyżej w danej części, w terminie nie krótszym niż 10 dni, podmiotowych środków dowodowych potwierdzających spełnianie warunków udziału w postępowaniu oraz brak podstaw wykluczenia.</w:t>
      </w:r>
    </w:p>
    <w:p w14:paraId="161E0FF9" w14:textId="043B349B" w:rsidR="008F03BA" w:rsidRPr="00A91441" w:rsidRDefault="006C4E2E"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 xml:space="preserve">7.1. </w:t>
      </w:r>
      <w:r w:rsidR="008F03BA" w:rsidRPr="00A91441">
        <w:rPr>
          <w:rFonts w:asciiTheme="minorHAnsi" w:hAnsiTheme="minorHAnsi" w:cstheme="minorHAnsi"/>
        </w:rPr>
        <w:t>W celu potwierdzenia spełniania przez Wykonawcę warunków udziału w postępowaniu</w:t>
      </w:r>
      <w:r w:rsidR="00552C61" w:rsidRPr="00A91441">
        <w:rPr>
          <w:rFonts w:asciiTheme="minorHAnsi" w:hAnsiTheme="minorHAnsi" w:cstheme="minorHAnsi"/>
        </w:rPr>
        <w:t xml:space="preserve"> </w:t>
      </w:r>
      <w:r w:rsidR="008F03BA" w:rsidRPr="00A91441">
        <w:rPr>
          <w:rFonts w:asciiTheme="minorHAnsi" w:hAnsiTheme="minorHAnsi" w:cstheme="minorHAnsi"/>
        </w:rPr>
        <w:t>dotyczących zdolności technicznej lub zawodowej Zamawiający żąda następujących</w:t>
      </w:r>
      <w:r w:rsidR="00552C61" w:rsidRPr="00A91441">
        <w:rPr>
          <w:rFonts w:asciiTheme="minorHAnsi" w:hAnsiTheme="minorHAnsi" w:cstheme="minorHAnsi"/>
        </w:rPr>
        <w:t xml:space="preserve"> </w:t>
      </w:r>
      <w:r w:rsidR="008F03BA" w:rsidRPr="00A91441">
        <w:rPr>
          <w:rFonts w:asciiTheme="minorHAnsi" w:hAnsiTheme="minorHAnsi" w:cstheme="minorHAnsi"/>
        </w:rPr>
        <w:t>podmiotowych środków dowodowych:</w:t>
      </w:r>
    </w:p>
    <w:p w14:paraId="733F21E7" w14:textId="353E7685" w:rsidR="000F488F" w:rsidRPr="00A91441" w:rsidRDefault="008F03BA" w:rsidP="00A91441">
      <w:pPr>
        <w:pStyle w:val="Tekstpodstawowy2"/>
        <w:tabs>
          <w:tab w:val="left" w:pos="5580"/>
        </w:tabs>
        <w:spacing w:after="0" w:line="240" w:lineRule="auto"/>
        <w:rPr>
          <w:rFonts w:asciiTheme="minorHAnsi" w:hAnsiTheme="minorHAnsi" w:cstheme="minorHAnsi"/>
          <w:color w:val="000000" w:themeColor="text1"/>
          <w:u w:val="single"/>
        </w:rPr>
      </w:pPr>
      <w:r w:rsidRPr="00A91441">
        <w:rPr>
          <w:rFonts w:asciiTheme="minorHAnsi" w:hAnsiTheme="minorHAnsi" w:cstheme="minorHAnsi"/>
          <w:color w:val="000000" w:themeColor="text1"/>
        </w:rPr>
        <w:t>a</w:t>
      </w:r>
      <w:r w:rsidR="00F415DD" w:rsidRPr="00A91441">
        <w:rPr>
          <w:rFonts w:asciiTheme="minorHAnsi" w:hAnsiTheme="minorHAnsi" w:cstheme="minorHAnsi"/>
          <w:color w:val="000000" w:themeColor="text1"/>
        </w:rPr>
        <w:t>)</w:t>
      </w:r>
      <w:r w:rsidR="00A56F44" w:rsidRPr="00A91441">
        <w:rPr>
          <w:rFonts w:asciiTheme="minorHAnsi" w:hAnsiTheme="minorHAnsi" w:cstheme="minorHAnsi"/>
          <w:color w:val="000000" w:themeColor="text1"/>
        </w:rPr>
        <w:t xml:space="preserve"> </w:t>
      </w:r>
      <w:r w:rsidR="00A56F44" w:rsidRPr="00A91441">
        <w:rPr>
          <w:rFonts w:asciiTheme="minorHAnsi" w:hAnsiTheme="minorHAnsi" w:cstheme="minorHAnsi"/>
          <w:b/>
          <w:bCs/>
          <w:color w:val="000000" w:themeColor="text1"/>
        </w:rPr>
        <w:t xml:space="preserve">Wykazu </w:t>
      </w:r>
      <w:r w:rsidR="000F488F" w:rsidRPr="00A91441">
        <w:rPr>
          <w:rFonts w:asciiTheme="minorHAnsi" w:hAnsiTheme="minorHAnsi" w:cstheme="minorHAnsi"/>
          <w:b/>
          <w:bCs/>
          <w:color w:val="000000" w:themeColor="text1"/>
        </w:rPr>
        <w:t>usług,</w:t>
      </w:r>
      <w:r w:rsidR="00A56F44" w:rsidRPr="00A91441">
        <w:rPr>
          <w:rFonts w:asciiTheme="minorHAnsi" w:hAnsiTheme="minorHAnsi" w:cstheme="minorHAnsi"/>
          <w:color w:val="000000" w:themeColor="text1"/>
        </w:rPr>
        <w:t xml:space="preserve"> </w:t>
      </w:r>
      <w:r w:rsidR="000F488F" w:rsidRPr="00A91441">
        <w:rPr>
          <w:rFonts w:asciiTheme="minorHAnsi" w:hAnsiTheme="minorHAnsi" w:cstheme="minorHAnsi"/>
          <w:color w:val="000000" w:themeColor="text1"/>
        </w:rPr>
        <w:t xml:space="preserve">zgodny ze wzorem zamieszczonym w </w:t>
      </w:r>
      <w:r w:rsidR="000F488F" w:rsidRPr="00A91441">
        <w:rPr>
          <w:rFonts w:asciiTheme="minorHAnsi" w:hAnsiTheme="minorHAnsi" w:cstheme="minorHAnsi"/>
          <w:b/>
          <w:bCs/>
          <w:color w:val="000000" w:themeColor="text1"/>
        </w:rPr>
        <w:t xml:space="preserve">załączniku nr </w:t>
      </w:r>
      <w:r w:rsidR="006155EC" w:rsidRPr="00A91441">
        <w:rPr>
          <w:rFonts w:asciiTheme="minorHAnsi" w:hAnsiTheme="minorHAnsi" w:cstheme="minorHAnsi"/>
          <w:b/>
          <w:bCs/>
          <w:color w:val="000000" w:themeColor="text1"/>
        </w:rPr>
        <w:t>11</w:t>
      </w:r>
      <w:r w:rsidR="000F488F" w:rsidRPr="00A91441">
        <w:rPr>
          <w:rFonts w:asciiTheme="minorHAnsi" w:hAnsiTheme="minorHAnsi" w:cstheme="minorHAnsi"/>
          <w:b/>
          <w:bCs/>
          <w:color w:val="000000" w:themeColor="text1"/>
        </w:rPr>
        <w:t xml:space="preserve"> do SWZ</w:t>
      </w:r>
      <w:r w:rsidR="000F488F" w:rsidRPr="00A91441">
        <w:rPr>
          <w:rFonts w:asciiTheme="minorHAnsi" w:hAnsiTheme="minorHAnsi" w:cstheme="minorHAnsi"/>
          <w:color w:val="000000" w:themeColor="text1"/>
        </w:rPr>
        <w:t>, wykonanych nie wcześniej niż w okresie ostatnich 5 lat, a jeżeli okres prowadzenia działalności jest krótszy – w tym okresie, wraz z podaniem ich rodzaju, wartości, daty i miejsca wykonania oraz podmiotów, na rzecz których usługi te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inne odpowiednie dokumenty;</w:t>
      </w:r>
    </w:p>
    <w:p w14:paraId="58BDC9CD" w14:textId="79CE5FC0" w:rsidR="008F03BA" w:rsidRPr="00A91441" w:rsidRDefault="008F03BA" w:rsidP="00A91441">
      <w:pPr>
        <w:pStyle w:val="Tekstpodstawowy2"/>
        <w:tabs>
          <w:tab w:val="left" w:pos="5580"/>
        </w:tabs>
        <w:spacing w:after="0" w:line="240" w:lineRule="auto"/>
        <w:rPr>
          <w:rFonts w:asciiTheme="minorHAnsi" w:hAnsiTheme="minorHAnsi" w:cstheme="minorHAnsi"/>
          <w:color w:val="EE0000"/>
          <w:u w:val="single"/>
        </w:rPr>
      </w:pPr>
    </w:p>
    <w:p w14:paraId="6D0A4074" w14:textId="77777777" w:rsidR="006D706D" w:rsidRPr="00A91441" w:rsidRDefault="006D706D" w:rsidP="00A91441">
      <w:pPr>
        <w:pStyle w:val="Tekstpodstawowy2"/>
        <w:tabs>
          <w:tab w:val="left" w:pos="5580"/>
        </w:tabs>
        <w:spacing w:after="0" w:line="240" w:lineRule="auto"/>
        <w:rPr>
          <w:rFonts w:asciiTheme="minorHAnsi" w:hAnsiTheme="minorHAnsi" w:cstheme="minorHAnsi"/>
          <w:b/>
          <w:color w:val="000000" w:themeColor="text1"/>
          <w:u w:val="single"/>
        </w:rPr>
      </w:pPr>
      <w:r w:rsidRPr="00A91441">
        <w:rPr>
          <w:rFonts w:asciiTheme="minorHAnsi" w:hAnsiTheme="minorHAnsi" w:cstheme="minorHAnsi"/>
          <w:b/>
          <w:color w:val="000000" w:themeColor="text1"/>
          <w:u w:val="single"/>
        </w:rPr>
        <w:t>Uwaga: Wykonawca, który polega na zdolnościach innych podmiotów w celu spełnienia powyższych warunków musi wraz z ofertą złożyć zobowiązanie tych podmiotów.</w:t>
      </w:r>
    </w:p>
    <w:p w14:paraId="17673288" w14:textId="77777777" w:rsidR="006D706D" w:rsidRPr="00A91441" w:rsidRDefault="006D706D" w:rsidP="00A91441">
      <w:pPr>
        <w:pStyle w:val="Tekstpodstawowy2"/>
        <w:tabs>
          <w:tab w:val="left" w:pos="5580"/>
        </w:tabs>
        <w:spacing w:after="0" w:line="240" w:lineRule="auto"/>
        <w:rPr>
          <w:rFonts w:asciiTheme="minorHAnsi" w:hAnsiTheme="minorHAnsi" w:cstheme="minorHAnsi"/>
          <w:color w:val="EE0000"/>
          <w:u w:val="single"/>
        </w:rPr>
      </w:pPr>
    </w:p>
    <w:p w14:paraId="5739BEDE" w14:textId="68273535" w:rsidR="008F03BA" w:rsidRPr="00A91441" w:rsidRDefault="008F216E"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7.</w:t>
      </w:r>
      <w:r w:rsidR="00AB62F8" w:rsidRPr="00A91441">
        <w:rPr>
          <w:rFonts w:asciiTheme="minorHAnsi" w:hAnsiTheme="minorHAnsi" w:cstheme="minorHAnsi"/>
        </w:rPr>
        <w:t>2.</w:t>
      </w:r>
      <w:r w:rsidR="00AB62F8" w:rsidRPr="00A91441">
        <w:rPr>
          <w:rFonts w:asciiTheme="minorHAnsi" w:hAnsiTheme="minorHAnsi" w:cstheme="minorHAnsi"/>
          <w:b/>
          <w:bCs/>
        </w:rPr>
        <w:t xml:space="preserve"> </w:t>
      </w:r>
      <w:r w:rsidR="008F03BA" w:rsidRPr="00A91441">
        <w:rPr>
          <w:rFonts w:asciiTheme="minorHAnsi" w:hAnsiTheme="minorHAnsi" w:cstheme="minorHAnsi"/>
        </w:rPr>
        <w:t>W celu potwierdzenia braku podstaw do wykluczenia z postępowania Zamawiający żąda</w:t>
      </w:r>
      <w:r w:rsidR="00BC139D" w:rsidRPr="00A91441">
        <w:rPr>
          <w:rFonts w:asciiTheme="minorHAnsi" w:hAnsiTheme="minorHAnsi" w:cstheme="minorHAnsi"/>
        </w:rPr>
        <w:t xml:space="preserve"> </w:t>
      </w:r>
      <w:r w:rsidR="008F03BA" w:rsidRPr="00A91441">
        <w:rPr>
          <w:rFonts w:asciiTheme="minorHAnsi" w:hAnsiTheme="minorHAnsi" w:cstheme="minorHAnsi"/>
        </w:rPr>
        <w:t>następujących podmiotowych środków dowodowych:</w:t>
      </w:r>
    </w:p>
    <w:p w14:paraId="5F1698F0" w14:textId="46FF20D7" w:rsidR="008F03BA" w:rsidRPr="00A91441" w:rsidRDefault="008F03BA"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 xml:space="preserve">a) </w:t>
      </w:r>
      <w:r w:rsidRPr="00A91441">
        <w:rPr>
          <w:rFonts w:asciiTheme="minorHAnsi" w:hAnsiTheme="minorHAnsi" w:cstheme="minorHAnsi"/>
          <w:b/>
          <w:bCs/>
        </w:rPr>
        <w:t>Oświadczenia Wykonawcy, w zakresie art. 108 ust. 1 pkt 5 ustawy Pzp</w:t>
      </w:r>
      <w:r w:rsidRPr="00A91441">
        <w:rPr>
          <w:rFonts w:asciiTheme="minorHAnsi" w:hAnsiTheme="minorHAnsi" w:cstheme="minorHAnsi"/>
        </w:rPr>
        <w:t>, o braku</w:t>
      </w:r>
      <w:r w:rsidR="00552C61" w:rsidRPr="00A91441">
        <w:rPr>
          <w:rFonts w:asciiTheme="minorHAnsi" w:hAnsiTheme="minorHAnsi" w:cstheme="minorHAnsi"/>
        </w:rPr>
        <w:t xml:space="preserve"> </w:t>
      </w:r>
      <w:r w:rsidRPr="00A91441">
        <w:rPr>
          <w:rFonts w:asciiTheme="minorHAnsi" w:hAnsiTheme="minorHAnsi" w:cstheme="minorHAnsi"/>
        </w:rPr>
        <w:t>przynależności do tej samej grupy kapitałowej, w rozumieniu ustawy z dnia 16 lutego 2007 r. o ochronie konkurencji i konsumentów, z innym Wykonawcą, który złożył odrębną ofertę,</w:t>
      </w:r>
      <w:r w:rsidR="00552C61" w:rsidRPr="00A91441">
        <w:rPr>
          <w:rFonts w:asciiTheme="minorHAnsi" w:hAnsiTheme="minorHAnsi" w:cstheme="minorHAnsi"/>
        </w:rPr>
        <w:t xml:space="preserve"> </w:t>
      </w:r>
      <w:r w:rsidRPr="00A91441">
        <w:rPr>
          <w:rFonts w:asciiTheme="minorHAnsi" w:hAnsiTheme="minorHAnsi" w:cstheme="minorHAnsi"/>
        </w:rPr>
        <w:t xml:space="preserve">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oświadczenie należy sporządzić wg wzoru stanowiącego </w:t>
      </w:r>
      <w:r w:rsidRPr="008F1E9E">
        <w:rPr>
          <w:rFonts w:asciiTheme="minorHAnsi" w:hAnsiTheme="minorHAnsi" w:cstheme="minorHAnsi"/>
          <w:b/>
          <w:bCs/>
        </w:rPr>
        <w:t>załącznik nr 3 do SWZ</w:t>
      </w:r>
      <w:r w:rsidRPr="008F1E9E">
        <w:rPr>
          <w:rFonts w:asciiTheme="minorHAnsi" w:hAnsiTheme="minorHAnsi" w:cstheme="minorHAnsi"/>
        </w:rPr>
        <w:t>;</w:t>
      </w:r>
    </w:p>
    <w:p w14:paraId="7AA3D8BE" w14:textId="61EFE686" w:rsidR="008F03BA" w:rsidRPr="00A91441" w:rsidRDefault="008F03BA"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b)</w:t>
      </w:r>
      <w:r w:rsidRPr="00A91441">
        <w:rPr>
          <w:rFonts w:asciiTheme="minorHAnsi" w:hAnsiTheme="minorHAnsi" w:cstheme="minorHAnsi"/>
          <w:b/>
          <w:bCs/>
        </w:rPr>
        <w:t xml:space="preserve"> Informacji z Krajowego Rejestru Karnego</w:t>
      </w:r>
      <w:r w:rsidRPr="00A91441">
        <w:rPr>
          <w:rFonts w:asciiTheme="minorHAnsi" w:hAnsiTheme="minorHAnsi" w:cstheme="minorHAnsi"/>
        </w:rPr>
        <w:t xml:space="preserve"> w zakresie dotyczącym podstaw wykluczenia</w:t>
      </w:r>
      <w:r w:rsidR="00552C61" w:rsidRPr="00A91441">
        <w:rPr>
          <w:rFonts w:asciiTheme="minorHAnsi" w:hAnsiTheme="minorHAnsi" w:cstheme="minorHAnsi"/>
        </w:rPr>
        <w:t xml:space="preserve"> </w:t>
      </w:r>
      <w:r w:rsidRPr="00A91441">
        <w:rPr>
          <w:rFonts w:asciiTheme="minorHAnsi" w:hAnsiTheme="minorHAnsi" w:cstheme="minorHAnsi"/>
        </w:rPr>
        <w:t>wskazanych w art. 108 ust. 1 pkt 1, 2 i 4 ustawy Pzp, sporządzonej nie wcześniej niż</w:t>
      </w:r>
      <w:r w:rsidR="00552C61" w:rsidRPr="00A91441">
        <w:rPr>
          <w:rFonts w:asciiTheme="minorHAnsi" w:hAnsiTheme="minorHAnsi" w:cstheme="minorHAnsi"/>
        </w:rPr>
        <w:t xml:space="preserve"> </w:t>
      </w:r>
      <w:r w:rsidRPr="00A91441">
        <w:rPr>
          <w:rFonts w:asciiTheme="minorHAnsi" w:hAnsiTheme="minorHAnsi" w:cstheme="minorHAnsi"/>
        </w:rPr>
        <w:t>6 miesięcy przed jej złożeniem;</w:t>
      </w:r>
    </w:p>
    <w:p w14:paraId="099DD6CE" w14:textId="724802FF" w:rsidR="008F03BA" w:rsidRPr="00A91441" w:rsidRDefault="008F03BA"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 xml:space="preserve">c) </w:t>
      </w:r>
      <w:r w:rsidRPr="00A91441">
        <w:rPr>
          <w:rFonts w:asciiTheme="minorHAnsi" w:hAnsiTheme="minorHAnsi" w:cstheme="minorHAnsi"/>
          <w:b/>
          <w:bCs/>
        </w:rPr>
        <w:t>Oświadczenia</w:t>
      </w:r>
      <w:r w:rsidRPr="00A91441">
        <w:rPr>
          <w:rFonts w:asciiTheme="minorHAnsi" w:hAnsiTheme="minorHAnsi" w:cstheme="minorHAnsi"/>
        </w:rPr>
        <w:t xml:space="preserve"> (sporządzonego wg wzoru stanowiącego </w:t>
      </w:r>
      <w:r w:rsidRPr="00A91441">
        <w:rPr>
          <w:rFonts w:asciiTheme="minorHAnsi" w:hAnsiTheme="minorHAnsi" w:cstheme="minorHAnsi"/>
          <w:b/>
          <w:bCs/>
        </w:rPr>
        <w:t xml:space="preserve">załącznik nr </w:t>
      </w:r>
      <w:r w:rsidR="002A3BD7" w:rsidRPr="00A91441">
        <w:rPr>
          <w:rFonts w:asciiTheme="minorHAnsi" w:hAnsiTheme="minorHAnsi" w:cstheme="minorHAnsi"/>
          <w:b/>
          <w:bCs/>
        </w:rPr>
        <w:t>6</w:t>
      </w:r>
      <w:r w:rsidRPr="00A91441">
        <w:rPr>
          <w:rFonts w:asciiTheme="minorHAnsi" w:hAnsiTheme="minorHAnsi" w:cstheme="minorHAnsi"/>
          <w:b/>
          <w:bCs/>
        </w:rPr>
        <w:t xml:space="preserve"> do SWZ</w:t>
      </w:r>
      <w:r w:rsidRPr="00A91441">
        <w:rPr>
          <w:rFonts w:asciiTheme="minorHAnsi" w:hAnsiTheme="minorHAnsi" w:cstheme="minorHAnsi"/>
        </w:rPr>
        <w:t xml:space="preserve">), </w:t>
      </w:r>
      <w:r w:rsidRPr="00A91441">
        <w:rPr>
          <w:rFonts w:asciiTheme="minorHAnsi" w:hAnsiTheme="minorHAnsi" w:cstheme="minorHAnsi"/>
          <w:b/>
          <w:bCs/>
        </w:rPr>
        <w:t>w zakresie aktualności informacji</w:t>
      </w:r>
      <w:r w:rsidRPr="00A91441">
        <w:rPr>
          <w:rFonts w:asciiTheme="minorHAnsi" w:hAnsiTheme="minorHAnsi" w:cstheme="minorHAnsi"/>
        </w:rPr>
        <w:t xml:space="preserve"> zawartych w:</w:t>
      </w:r>
    </w:p>
    <w:p w14:paraId="07464F44" w14:textId="75B770B2" w:rsidR="008F03BA" w:rsidRDefault="008F03BA" w:rsidP="008F1E9E">
      <w:pPr>
        <w:pStyle w:val="Tekstpodstawowy2"/>
        <w:numPr>
          <w:ilvl w:val="0"/>
          <w:numId w:val="68"/>
        </w:numPr>
        <w:tabs>
          <w:tab w:val="left" w:pos="5580"/>
        </w:tabs>
        <w:spacing w:after="0" w:line="240" w:lineRule="auto"/>
        <w:ind w:left="284" w:hanging="284"/>
        <w:rPr>
          <w:rFonts w:asciiTheme="minorHAnsi" w:hAnsiTheme="minorHAnsi" w:cstheme="minorHAnsi"/>
        </w:rPr>
      </w:pPr>
      <w:r w:rsidRPr="00A91441">
        <w:rPr>
          <w:rFonts w:asciiTheme="minorHAnsi" w:hAnsiTheme="minorHAnsi" w:cstheme="minorHAnsi"/>
        </w:rPr>
        <w:t>załączonym do Oferty JEDZ dotyczących braku podstaw do wykluczenia;</w:t>
      </w:r>
    </w:p>
    <w:p w14:paraId="304048D8" w14:textId="418FC2C1" w:rsidR="008F03BA" w:rsidRPr="008F1E9E" w:rsidRDefault="008F03BA" w:rsidP="008F1E9E">
      <w:pPr>
        <w:pStyle w:val="Tekstpodstawowy2"/>
        <w:numPr>
          <w:ilvl w:val="0"/>
          <w:numId w:val="68"/>
        </w:numPr>
        <w:tabs>
          <w:tab w:val="left" w:pos="5580"/>
        </w:tabs>
        <w:spacing w:after="0" w:line="240" w:lineRule="auto"/>
        <w:ind w:left="284" w:hanging="284"/>
        <w:rPr>
          <w:rFonts w:asciiTheme="minorHAnsi" w:hAnsiTheme="minorHAnsi" w:cstheme="minorHAnsi"/>
        </w:rPr>
      </w:pPr>
      <w:r w:rsidRPr="008F1E9E">
        <w:rPr>
          <w:rFonts w:asciiTheme="minorHAnsi" w:hAnsiTheme="minorHAnsi" w:cstheme="minorHAnsi"/>
        </w:rPr>
        <w:t>załączonym do Oferty oświadczeniu w zakresie braku podstaw wykluczenia</w:t>
      </w:r>
      <w:r w:rsidR="00BC139D" w:rsidRPr="008F1E9E">
        <w:rPr>
          <w:rFonts w:asciiTheme="minorHAnsi" w:hAnsiTheme="minorHAnsi" w:cstheme="minorHAnsi"/>
        </w:rPr>
        <w:t xml:space="preserve"> </w:t>
      </w:r>
      <w:r w:rsidRPr="008F1E9E">
        <w:rPr>
          <w:rFonts w:asciiTheme="minorHAnsi" w:hAnsiTheme="minorHAnsi" w:cstheme="minorHAnsi"/>
        </w:rPr>
        <w:t>z postępowania o których mowa w art. 5k rozporządzenia Rady (UE) nr 833/2014</w:t>
      </w:r>
      <w:r w:rsidR="00552C61" w:rsidRPr="008F1E9E">
        <w:rPr>
          <w:rFonts w:asciiTheme="minorHAnsi" w:hAnsiTheme="minorHAnsi" w:cstheme="minorHAnsi"/>
        </w:rPr>
        <w:t xml:space="preserve"> </w:t>
      </w:r>
      <w:r w:rsidRPr="008F1E9E">
        <w:rPr>
          <w:rFonts w:asciiTheme="minorHAnsi" w:hAnsiTheme="minorHAnsi" w:cstheme="minorHAnsi"/>
        </w:rPr>
        <w:t>dotyczącego środków ograniczających w związku z działaniami Rosji destabilizującymi</w:t>
      </w:r>
      <w:r w:rsidR="00552C61" w:rsidRPr="008F1E9E">
        <w:rPr>
          <w:rFonts w:asciiTheme="minorHAnsi" w:hAnsiTheme="minorHAnsi" w:cstheme="minorHAnsi"/>
        </w:rPr>
        <w:t xml:space="preserve"> </w:t>
      </w:r>
      <w:r w:rsidRPr="008F1E9E">
        <w:rPr>
          <w:rFonts w:asciiTheme="minorHAnsi" w:hAnsiTheme="minorHAnsi" w:cstheme="minorHAnsi"/>
        </w:rPr>
        <w:t>sytuację na Ukrainie.</w:t>
      </w:r>
    </w:p>
    <w:p w14:paraId="02A1FF0D" w14:textId="2E0F3BAD" w:rsidR="008F03BA" w:rsidRPr="00A91441" w:rsidRDefault="008F03BA"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d) W przypadku polegania na zdolnościach innych podmiotów na zasadach określonych</w:t>
      </w:r>
      <w:r w:rsidR="004C54D6" w:rsidRPr="00A91441">
        <w:rPr>
          <w:rFonts w:asciiTheme="minorHAnsi" w:hAnsiTheme="minorHAnsi" w:cstheme="minorHAnsi"/>
        </w:rPr>
        <w:t xml:space="preserve"> </w:t>
      </w:r>
      <w:r w:rsidRPr="00A91441">
        <w:rPr>
          <w:rFonts w:asciiTheme="minorHAnsi" w:hAnsiTheme="minorHAnsi" w:cstheme="minorHAnsi"/>
        </w:rPr>
        <w:t>w art. 118 ustawy Pzp, Wykonawca w odniesieniu do tych podmiotów składa dokumenty</w:t>
      </w:r>
      <w:r w:rsidR="004C54D6" w:rsidRPr="00A91441">
        <w:rPr>
          <w:rFonts w:asciiTheme="minorHAnsi" w:hAnsiTheme="minorHAnsi" w:cstheme="minorHAnsi"/>
        </w:rPr>
        <w:t xml:space="preserve"> </w:t>
      </w:r>
      <w:r w:rsidRPr="00A91441">
        <w:rPr>
          <w:rFonts w:asciiTheme="minorHAnsi" w:hAnsiTheme="minorHAnsi" w:cstheme="minorHAnsi"/>
        </w:rPr>
        <w:t>o których mowa w wyżej w lit. b), c).</w:t>
      </w:r>
    </w:p>
    <w:p w14:paraId="6C4F5991" w14:textId="5AC23C9E" w:rsidR="00323517" w:rsidRPr="00A91441" w:rsidRDefault="008F03BA"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e) Uwaga: oświadczenie odnośnie aktualności informacji w zakresie art. 5k rozporządzenia</w:t>
      </w:r>
      <w:r w:rsidR="00BC139D" w:rsidRPr="00A91441">
        <w:rPr>
          <w:rFonts w:asciiTheme="minorHAnsi" w:hAnsiTheme="minorHAnsi" w:cstheme="minorHAnsi"/>
        </w:rPr>
        <w:t xml:space="preserve"> </w:t>
      </w:r>
      <w:r w:rsidRPr="00A91441">
        <w:rPr>
          <w:rFonts w:asciiTheme="minorHAnsi" w:hAnsiTheme="minorHAnsi" w:cstheme="minorHAnsi"/>
        </w:rPr>
        <w:t>Rady (UE) nr 833/2014, o którym mowa wyżej w lit. c), podmiot, na zasobach którego polega</w:t>
      </w:r>
      <w:r w:rsidR="00BC139D" w:rsidRPr="00A91441">
        <w:rPr>
          <w:rFonts w:asciiTheme="minorHAnsi" w:hAnsiTheme="minorHAnsi" w:cstheme="minorHAnsi"/>
        </w:rPr>
        <w:t xml:space="preserve"> </w:t>
      </w:r>
      <w:r w:rsidRPr="00A91441">
        <w:rPr>
          <w:rFonts w:asciiTheme="minorHAnsi" w:hAnsiTheme="minorHAnsi" w:cstheme="minorHAnsi"/>
        </w:rPr>
        <w:t>Wykonawca, składa wyłącznie w przypadku gdy udział podmiotu w wartości zamówienia</w:t>
      </w:r>
      <w:r w:rsidR="00BC139D" w:rsidRPr="00A91441">
        <w:rPr>
          <w:rFonts w:asciiTheme="minorHAnsi" w:hAnsiTheme="minorHAnsi" w:cstheme="minorHAnsi"/>
        </w:rPr>
        <w:t xml:space="preserve"> </w:t>
      </w:r>
      <w:r w:rsidRPr="00A91441">
        <w:rPr>
          <w:rFonts w:asciiTheme="minorHAnsi" w:hAnsiTheme="minorHAnsi" w:cstheme="minorHAnsi"/>
        </w:rPr>
        <w:t>wynosi ponad 10%</w:t>
      </w:r>
      <w:r w:rsidR="00552C61" w:rsidRPr="00A91441">
        <w:rPr>
          <w:rFonts w:asciiTheme="minorHAnsi" w:hAnsiTheme="minorHAnsi" w:cstheme="minorHAnsi"/>
        </w:rPr>
        <w:t>.</w:t>
      </w:r>
    </w:p>
    <w:p w14:paraId="0680D950" w14:textId="39DFDBAA" w:rsidR="00A3341F" w:rsidRPr="00A91441" w:rsidRDefault="008F216E"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7.</w:t>
      </w:r>
      <w:r w:rsidR="00AB62F8" w:rsidRPr="00A91441">
        <w:rPr>
          <w:rFonts w:asciiTheme="minorHAnsi" w:hAnsiTheme="minorHAnsi" w:cstheme="minorHAnsi"/>
        </w:rPr>
        <w:t xml:space="preserve">3. </w:t>
      </w:r>
      <w:r w:rsidR="00A3341F" w:rsidRPr="00A91441">
        <w:rPr>
          <w:rFonts w:asciiTheme="minorHAnsi" w:hAnsiTheme="minorHAnsi" w:cstheme="minorHAnsi"/>
        </w:rPr>
        <w:t xml:space="preserve"> Składanie dokumentów przez podmioty zagraniczne</w:t>
      </w:r>
    </w:p>
    <w:p w14:paraId="1F9885C6" w14:textId="1A676967" w:rsidR="008F03BA" w:rsidRPr="00A91441" w:rsidRDefault="00A3341F" w:rsidP="00A91441">
      <w:pPr>
        <w:pStyle w:val="Tekstpodstawowy2"/>
        <w:tabs>
          <w:tab w:val="left" w:pos="5580"/>
        </w:tabs>
        <w:spacing w:after="0" w:line="240" w:lineRule="auto"/>
        <w:rPr>
          <w:rFonts w:asciiTheme="minorHAnsi" w:hAnsiTheme="minorHAnsi" w:cstheme="minorHAnsi"/>
          <w:b/>
          <w:bCs/>
        </w:rPr>
      </w:pPr>
      <w:r w:rsidRPr="00A91441">
        <w:rPr>
          <w:rFonts w:asciiTheme="minorHAnsi" w:hAnsiTheme="minorHAnsi" w:cstheme="minorHAnsi"/>
        </w:rPr>
        <w:t>7.3.1.</w:t>
      </w:r>
      <w:r w:rsidRPr="00A91441">
        <w:rPr>
          <w:rFonts w:asciiTheme="minorHAnsi" w:hAnsiTheme="minorHAnsi" w:cstheme="minorHAnsi"/>
          <w:b/>
          <w:bCs/>
        </w:rPr>
        <w:t xml:space="preserve"> </w:t>
      </w:r>
      <w:r w:rsidR="00AB62F8" w:rsidRPr="00A91441">
        <w:rPr>
          <w:rFonts w:asciiTheme="minorHAnsi" w:hAnsiTheme="minorHAnsi" w:cstheme="minorHAnsi"/>
        </w:rPr>
        <w:t>Jeżeli wykonawca ma siedzibę lub miejsce zamieszkania poza granicami Rzeczypospolitej Polskiej, zamiast</w:t>
      </w:r>
      <w:r w:rsidRPr="00A91441">
        <w:rPr>
          <w:rFonts w:asciiTheme="minorHAnsi" w:hAnsiTheme="minorHAnsi" w:cstheme="minorHAnsi"/>
          <w:b/>
          <w:bCs/>
        </w:rPr>
        <w:t xml:space="preserve"> </w:t>
      </w:r>
      <w:r w:rsidR="008F03BA" w:rsidRPr="00A91441">
        <w:rPr>
          <w:rFonts w:asciiTheme="minorHAnsi" w:eastAsia="Lucida Sans Unicode" w:hAnsiTheme="minorHAnsi" w:cstheme="minorHAnsi"/>
          <w:kern w:val="1"/>
          <w:lang w:eastAsia="hi-IN" w:bidi="hi-IN"/>
        </w:rPr>
        <w:t>dokumentów, o których mowa w SWZ w pkt 7.</w:t>
      </w:r>
      <w:r w:rsidRPr="00A91441">
        <w:rPr>
          <w:rFonts w:asciiTheme="minorHAnsi" w:eastAsia="Lucida Sans Unicode" w:hAnsiTheme="minorHAnsi" w:cstheme="minorHAnsi"/>
          <w:kern w:val="1"/>
          <w:lang w:eastAsia="hi-IN" w:bidi="hi-IN"/>
        </w:rPr>
        <w:t>2</w:t>
      </w:r>
      <w:r w:rsidR="008F03BA" w:rsidRPr="00A91441">
        <w:rPr>
          <w:rFonts w:asciiTheme="minorHAnsi" w:eastAsia="Lucida Sans Unicode" w:hAnsiTheme="minorHAnsi" w:cstheme="minorHAnsi"/>
          <w:kern w:val="1"/>
          <w:lang w:eastAsia="hi-IN" w:bidi="hi-IN"/>
        </w:rPr>
        <w:t>. lit. b) składa informację</w:t>
      </w:r>
      <w:r w:rsidRPr="00A91441">
        <w:rPr>
          <w:rFonts w:asciiTheme="minorHAnsi" w:eastAsia="Lucida Sans Unicode" w:hAnsiTheme="minorHAnsi" w:cstheme="minorHAnsi"/>
          <w:kern w:val="1"/>
          <w:lang w:eastAsia="hi-IN" w:bidi="hi-IN"/>
        </w:rPr>
        <w:t xml:space="preserve"> </w:t>
      </w:r>
      <w:r w:rsidR="008F03BA" w:rsidRPr="00A91441">
        <w:rPr>
          <w:rFonts w:asciiTheme="minorHAnsi" w:eastAsia="Lucida Sans Unicode" w:hAnsiTheme="minorHAnsi" w:cstheme="minorHAnsi"/>
          <w:kern w:val="1"/>
          <w:lang w:eastAsia="hi-IN" w:bidi="hi-IN"/>
        </w:rPr>
        <w:t>z odpowiedniego rejestru, takiego jak rejestr sądowy, albo, w przypadku braku takiego rejestru,</w:t>
      </w:r>
      <w:r w:rsidRPr="00A91441">
        <w:rPr>
          <w:rFonts w:asciiTheme="minorHAnsi" w:eastAsia="Lucida Sans Unicode" w:hAnsiTheme="minorHAnsi" w:cstheme="minorHAnsi"/>
          <w:kern w:val="1"/>
          <w:lang w:eastAsia="hi-IN" w:bidi="hi-IN"/>
        </w:rPr>
        <w:t xml:space="preserve"> </w:t>
      </w:r>
      <w:r w:rsidR="008F03BA" w:rsidRPr="00A91441">
        <w:rPr>
          <w:rFonts w:asciiTheme="minorHAnsi" w:eastAsia="Lucida Sans Unicode" w:hAnsiTheme="minorHAnsi" w:cstheme="minorHAnsi"/>
          <w:kern w:val="1"/>
          <w:lang w:eastAsia="hi-IN" w:bidi="hi-IN"/>
        </w:rPr>
        <w:t>inny równoważny dokument wydany przez właściwy organ sądowy lub administracyjny kraju,</w:t>
      </w:r>
      <w:r w:rsidRPr="00A91441">
        <w:rPr>
          <w:rFonts w:asciiTheme="minorHAnsi" w:eastAsia="Lucida Sans Unicode" w:hAnsiTheme="minorHAnsi" w:cstheme="minorHAnsi"/>
          <w:kern w:val="1"/>
          <w:lang w:eastAsia="hi-IN" w:bidi="hi-IN"/>
        </w:rPr>
        <w:t xml:space="preserve"> </w:t>
      </w:r>
      <w:r w:rsidR="008F03BA" w:rsidRPr="00A91441">
        <w:rPr>
          <w:rFonts w:asciiTheme="minorHAnsi" w:eastAsia="Lucida Sans Unicode" w:hAnsiTheme="minorHAnsi" w:cstheme="minorHAnsi"/>
          <w:kern w:val="1"/>
          <w:lang w:eastAsia="hi-IN" w:bidi="hi-IN"/>
        </w:rPr>
        <w:t>w którym Wykonawca ma siedzibę lub miejsce zamieszkania lub miejsce zamieszkania ma osoba,</w:t>
      </w:r>
      <w:r w:rsidRPr="00A91441">
        <w:rPr>
          <w:rFonts w:asciiTheme="minorHAnsi" w:eastAsia="Lucida Sans Unicode" w:hAnsiTheme="minorHAnsi" w:cstheme="minorHAnsi"/>
          <w:kern w:val="1"/>
          <w:lang w:eastAsia="hi-IN" w:bidi="hi-IN"/>
        </w:rPr>
        <w:t xml:space="preserve"> </w:t>
      </w:r>
      <w:r w:rsidR="008F03BA" w:rsidRPr="00A91441">
        <w:rPr>
          <w:rFonts w:asciiTheme="minorHAnsi" w:eastAsia="Lucida Sans Unicode" w:hAnsiTheme="minorHAnsi" w:cstheme="minorHAnsi"/>
          <w:kern w:val="1"/>
          <w:lang w:eastAsia="hi-IN" w:bidi="hi-IN"/>
        </w:rPr>
        <w:t>której dotyczy informacja albo dokument, w zakresie wskazanym w SWZ w pkt 7.</w:t>
      </w:r>
      <w:r w:rsidRPr="00A91441">
        <w:rPr>
          <w:rFonts w:asciiTheme="minorHAnsi" w:eastAsia="Lucida Sans Unicode" w:hAnsiTheme="minorHAnsi" w:cstheme="minorHAnsi"/>
          <w:kern w:val="1"/>
          <w:lang w:eastAsia="hi-IN" w:bidi="hi-IN"/>
        </w:rPr>
        <w:t>2</w:t>
      </w:r>
      <w:r w:rsidR="008F03BA" w:rsidRPr="00A91441">
        <w:rPr>
          <w:rFonts w:asciiTheme="minorHAnsi" w:eastAsia="Lucida Sans Unicode" w:hAnsiTheme="minorHAnsi" w:cstheme="minorHAnsi"/>
          <w:kern w:val="1"/>
          <w:lang w:eastAsia="hi-IN" w:bidi="hi-IN"/>
        </w:rPr>
        <w:t>. lit. b) -</w:t>
      </w:r>
      <w:r w:rsidRPr="00A91441">
        <w:rPr>
          <w:rFonts w:asciiTheme="minorHAnsi" w:eastAsia="Lucida Sans Unicode" w:hAnsiTheme="minorHAnsi" w:cstheme="minorHAnsi"/>
          <w:kern w:val="1"/>
          <w:lang w:eastAsia="hi-IN" w:bidi="hi-IN"/>
        </w:rPr>
        <w:t xml:space="preserve"> </w:t>
      </w:r>
      <w:r w:rsidR="008F03BA" w:rsidRPr="00A91441">
        <w:rPr>
          <w:rFonts w:asciiTheme="minorHAnsi" w:eastAsia="Lucida Sans Unicode" w:hAnsiTheme="minorHAnsi" w:cstheme="minorHAnsi"/>
          <w:kern w:val="1"/>
          <w:lang w:eastAsia="hi-IN" w:bidi="hi-IN"/>
        </w:rPr>
        <w:t>wystawione nie wcześniej niż 6 miesięcy przed jego złożeniem.</w:t>
      </w:r>
    </w:p>
    <w:p w14:paraId="2213A54F" w14:textId="444E65F9" w:rsidR="00A3341F" w:rsidRPr="00A91441" w:rsidRDefault="00A3341F" w:rsidP="00A91441">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r w:rsidRPr="00A91441">
        <w:rPr>
          <w:rFonts w:eastAsia="Lucida Sans Unicode" w:cstheme="minorHAnsi"/>
          <w:kern w:val="1"/>
          <w:sz w:val="24"/>
          <w:szCs w:val="24"/>
          <w:lang w:eastAsia="hi-IN" w:bidi="hi-IN"/>
        </w:rPr>
        <w:t>7</w:t>
      </w:r>
      <w:r w:rsidR="008F03BA" w:rsidRPr="00A91441">
        <w:rPr>
          <w:rFonts w:eastAsia="Lucida Sans Unicode" w:cstheme="minorHAnsi"/>
          <w:kern w:val="1"/>
          <w:sz w:val="24"/>
          <w:szCs w:val="24"/>
          <w:lang w:eastAsia="hi-IN" w:bidi="hi-IN"/>
        </w:rPr>
        <w:t>.</w:t>
      </w:r>
      <w:r w:rsidRPr="00A91441">
        <w:rPr>
          <w:rFonts w:eastAsia="Lucida Sans Unicode" w:cstheme="minorHAnsi"/>
          <w:kern w:val="1"/>
          <w:sz w:val="24"/>
          <w:szCs w:val="24"/>
          <w:lang w:eastAsia="hi-IN" w:bidi="hi-IN"/>
        </w:rPr>
        <w:t>3.2</w:t>
      </w:r>
      <w:r w:rsidR="008F03BA" w:rsidRPr="00A91441">
        <w:rPr>
          <w:rFonts w:eastAsia="Lucida Sans Unicode" w:cstheme="minorHAnsi"/>
          <w:kern w:val="1"/>
          <w:sz w:val="24"/>
          <w:szCs w:val="24"/>
          <w:lang w:eastAsia="hi-IN" w:bidi="hi-IN"/>
        </w:rPr>
        <w:t>. Jeżeli w kraju, w którym Wykonawca ma siedzibę lub miejsce zamieszkania lub miejsce</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zamieszkania ma osoba, której dokument dotyczy, nie wydaje się dokumentów, o których mowa</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 xml:space="preserve">wyżej w pkt </w:t>
      </w:r>
      <w:r w:rsidRPr="00A91441">
        <w:rPr>
          <w:rFonts w:eastAsia="Lucida Sans Unicode" w:cstheme="minorHAnsi"/>
          <w:kern w:val="1"/>
          <w:sz w:val="24"/>
          <w:szCs w:val="24"/>
          <w:lang w:eastAsia="hi-IN" w:bidi="hi-IN"/>
        </w:rPr>
        <w:t>7.3</w:t>
      </w:r>
      <w:r w:rsidR="008F03BA" w:rsidRPr="00A91441">
        <w:rPr>
          <w:rFonts w:eastAsia="Lucida Sans Unicode" w:cstheme="minorHAnsi"/>
          <w:kern w:val="1"/>
          <w:sz w:val="24"/>
          <w:szCs w:val="24"/>
          <w:lang w:eastAsia="hi-IN" w:bidi="hi-IN"/>
        </w:rPr>
        <w:t>.1., lub gdy dokumenty te nie odnoszą się do wszystkich przypadków, o których</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mowa w art. 108 ust. 1 pkt 1, 2 i 4 ustawy Pzp, zastępuje się je odpowiednio w całości lub</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w części dokumentem zawierającym odpowiednio oświadczenie Wykonawcy, ze wskazaniem</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osoby albo osób uprawnionych do jego reprezentacji, lub oświadczenie osoby, której dokument</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 xml:space="preserve">miał dotyczyć, złożone pod przysięgą, lub, jeżeli w kraju, w którym </w:t>
      </w:r>
      <w:r w:rsidR="008F03BA" w:rsidRPr="00A91441">
        <w:rPr>
          <w:rFonts w:eastAsia="Lucida Sans Unicode" w:cstheme="minorHAnsi"/>
          <w:kern w:val="1"/>
          <w:sz w:val="24"/>
          <w:szCs w:val="24"/>
          <w:lang w:eastAsia="hi-IN" w:bidi="hi-IN"/>
        </w:rPr>
        <w:lastRenderedPageBreak/>
        <w:t>Wykonawca ma siedzibę lub</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miejsce zamieszkania lub miejsce zamieszkania ma osoba, której dokument miał dotyczyć, nie ma</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przepisów o oświadczeniu pod przysięgą, złożone przed organem sądowym lub administracyjnym,</w:t>
      </w:r>
      <w:r w:rsidR="00DD325F" w:rsidRPr="00A91441">
        <w:rPr>
          <w:rFonts w:eastAsia="Lucida Sans Unicode" w:cstheme="minorHAnsi"/>
          <w:kern w:val="1"/>
          <w:sz w:val="24"/>
          <w:szCs w:val="24"/>
          <w:lang w:eastAsia="hi-IN" w:bidi="hi-IN"/>
        </w:rPr>
        <w:t xml:space="preserve"> </w:t>
      </w:r>
      <w:r w:rsidR="008F03BA" w:rsidRPr="00A91441">
        <w:rPr>
          <w:rFonts w:eastAsia="Lucida Sans Unicode" w:cstheme="minorHAnsi"/>
          <w:kern w:val="1"/>
          <w:sz w:val="24"/>
          <w:szCs w:val="24"/>
          <w:lang w:eastAsia="hi-IN" w:bidi="hi-IN"/>
        </w:rPr>
        <w:t>notariuszem, organem samorządu zawodowego lub gospodarczego, właściwym ze względu</w:t>
      </w:r>
      <w:r w:rsidRPr="00A91441">
        <w:rPr>
          <w:rFonts w:eastAsia="Lucida Sans Unicode" w:cstheme="minorHAnsi"/>
          <w:kern w:val="1"/>
          <w:sz w:val="24"/>
          <w:szCs w:val="24"/>
          <w:lang w:eastAsia="hi-IN" w:bidi="hi-IN"/>
        </w:rPr>
        <w:t xml:space="preserve"> na siedzibę lub miejsce zamieszkania Wykonawcy lub miejsce zamieszkania osoby, której</w:t>
      </w:r>
      <w:r w:rsidR="00DD325F" w:rsidRPr="00A91441">
        <w:rPr>
          <w:rFonts w:eastAsia="Lucida Sans Unicode" w:cstheme="minorHAnsi"/>
          <w:kern w:val="1"/>
          <w:sz w:val="24"/>
          <w:szCs w:val="24"/>
          <w:lang w:eastAsia="hi-IN" w:bidi="hi-IN"/>
        </w:rPr>
        <w:t xml:space="preserve"> </w:t>
      </w:r>
      <w:r w:rsidRPr="00A91441">
        <w:rPr>
          <w:rFonts w:eastAsia="Lucida Sans Unicode" w:cstheme="minorHAnsi"/>
          <w:kern w:val="1"/>
          <w:sz w:val="24"/>
          <w:szCs w:val="24"/>
          <w:lang w:eastAsia="hi-IN" w:bidi="hi-IN"/>
        </w:rPr>
        <w:t>dokument miał dotyczyć. Wymagania dotyczące terminu wystawienia dokumentów lub</w:t>
      </w:r>
      <w:r w:rsidR="00DD325F" w:rsidRPr="00A91441">
        <w:rPr>
          <w:rFonts w:eastAsia="Lucida Sans Unicode" w:cstheme="minorHAnsi"/>
          <w:kern w:val="1"/>
          <w:sz w:val="24"/>
          <w:szCs w:val="24"/>
          <w:lang w:eastAsia="hi-IN" w:bidi="hi-IN"/>
        </w:rPr>
        <w:t xml:space="preserve"> </w:t>
      </w:r>
      <w:r w:rsidRPr="00A91441">
        <w:rPr>
          <w:rFonts w:eastAsia="Lucida Sans Unicode" w:cstheme="minorHAnsi"/>
          <w:kern w:val="1"/>
          <w:sz w:val="24"/>
          <w:szCs w:val="24"/>
          <w:lang w:eastAsia="hi-IN" w:bidi="hi-IN"/>
        </w:rPr>
        <w:t>oświadczeń są analogiczne jak wskazane wyżej w pkt 7.3.1.</w:t>
      </w:r>
    </w:p>
    <w:p w14:paraId="75527808" w14:textId="452268C0" w:rsidR="00A3341F" w:rsidRPr="00A91441" w:rsidRDefault="00A3341F" w:rsidP="00A91441">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r w:rsidRPr="00A91441">
        <w:rPr>
          <w:rFonts w:eastAsia="Lucida Sans Unicode" w:cstheme="minorHAnsi"/>
          <w:kern w:val="1"/>
          <w:sz w:val="24"/>
          <w:szCs w:val="24"/>
          <w:lang w:eastAsia="hi-IN" w:bidi="hi-IN"/>
        </w:rPr>
        <w:t>7.3.3. Do podmiotów udostępniających zasoby na zasadach określonych w art. 118 ustawy Pzp,</w:t>
      </w:r>
      <w:r w:rsidR="006155EC" w:rsidRPr="00A91441">
        <w:rPr>
          <w:rFonts w:eastAsia="Lucida Sans Unicode" w:cstheme="minorHAnsi"/>
          <w:kern w:val="1"/>
          <w:sz w:val="24"/>
          <w:szCs w:val="24"/>
          <w:lang w:eastAsia="hi-IN" w:bidi="hi-IN"/>
        </w:rPr>
        <w:t xml:space="preserve"> </w:t>
      </w:r>
      <w:r w:rsidRPr="00A91441">
        <w:rPr>
          <w:rFonts w:eastAsia="Lucida Sans Unicode" w:cstheme="minorHAnsi"/>
          <w:kern w:val="1"/>
          <w:sz w:val="24"/>
          <w:szCs w:val="24"/>
          <w:lang w:eastAsia="hi-IN" w:bidi="hi-IN"/>
        </w:rPr>
        <w:t>mających siedzibę lub miejsce zamieszkania poza terytorium Rzeczypospolitej Polskiej, przepisy</w:t>
      </w:r>
    </w:p>
    <w:p w14:paraId="78FADCEB" w14:textId="2E2D8579" w:rsidR="00BA577A" w:rsidRPr="00A91441" w:rsidRDefault="00A3341F" w:rsidP="00A91441">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r w:rsidRPr="00A91441">
        <w:rPr>
          <w:rFonts w:eastAsia="Lucida Sans Unicode" w:cstheme="minorHAnsi"/>
          <w:kern w:val="1"/>
          <w:sz w:val="24"/>
          <w:szCs w:val="24"/>
          <w:lang w:eastAsia="hi-IN" w:bidi="hi-IN"/>
        </w:rPr>
        <w:t>wskazane w punktach 7.3.1 i 7.3.2. powyżej stosuje się odpowiednio.</w:t>
      </w:r>
    </w:p>
    <w:p w14:paraId="636D0D32" w14:textId="77777777" w:rsidR="004C54D6" w:rsidRPr="00A91441" w:rsidRDefault="004C54D6" w:rsidP="00A91441">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p>
    <w:p w14:paraId="475A3C84" w14:textId="0925C710" w:rsidR="00A0589F" w:rsidRPr="00A91441" w:rsidRDefault="008F03BA" w:rsidP="00A91441">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r w:rsidRPr="00A91441">
        <w:rPr>
          <w:rFonts w:eastAsia="Lucida Sans Unicode" w:cstheme="minorHAnsi"/>
          <w:b/>
          <w:bCs/>
          <w:kern w:val="1"/>
          <w:sz w:val="24"/>
          <w:szCs w:val="24"/>
          <w:lang w:eastAsia="hi-IN" w:bidi="hi-IN"/>
        </w:rPr>
        <w:t xml:space="preserve">8. </w:t>
      </w:r>
      <w:r w:rsidRPr="00A91441">
        <w:rPr>
          <w:rFonts w:eastAsia="Times New Roman" w:cstheme="minorHAnsi"/>
          <w:b/>
          <w:bCs/>
          <w:sz w:val="24"/>
          <w:szCs w:val="24"/>
          <w:lang w:eastAsia="ar-SA"/>
        </w:rPr>
        <w:t>Dokumenty, które wykonawcy muszą złożyć wraz z ofertą</w:t>
      </w:r>
      <w:r w:rsidRPr="00A91441">
        <w:rPr>
          <w:rFonts w:eastAsia="Lucida Sans Unicode" w:cstheme="minorHAnsi"/>
          <w:b/>
          <w:bCs/>
          <w:kern w:val="1"/>
          <w:sz w:val="24"/>
          <w:szCs w:val="24"/>
          <w:lang w:eastAsia="hi-IN" w:bidi="hi-IN"/>
        </w:rPr>
        <w:t xml:space="preserve"> </w:t>
      </w:r>
      <w:r w:rsidR="00A3341F" w:rsidRPr="00A91441">
        <w:rPr>
          <w:rFonts w:eastAsia="Lucida Sans Unicode" w:cstheme="minorHAnsi"/>
          <w:b/>
          <w:bCs/>
          <w:kern w:val="1"/>
          <w:sz w:val="24"/>
          <w:szCs w:val="24"/>
          <w:lang w:eastAsia="hi-IN" w:bidi="hi-IN"/>
        </w:rPr>
        <w:t>w systemie – na Platformie zakupowej, o której mowa w SWZ pkt 1</w:t>
      </w:r>
      <w:r w:rsidR="000401E9" w:rsidRPr="00A91441">
        <w:rPr>
          <w:rFonts w:eastAsia="Lucida Sans Unicode" w:cstheme="minorHAnsi"/>
          <w:b/>
          <w:bCs/>
          <w:kern w:val="1"/>
          <w:sz w:val="24"/>
          <w:szCs w:val="24"/>
          <w:lang w:eastAsia="hi-IN" w:bidi="hi-IN"/>
        </w:rPr>
        <w:t>.</w:t>
      </w:r>
      <w:r w:rsidR="006D706D" w:rsidRPr="00A91441">
        <w:rPr>
          <w:rFonts w:eastAsia="Lucida Sans Unicode" w:cstheme="minorHAnsi"/>
          <w:b/>
          <w:bCs/>
          <w:kern w:val="1"/>
          <w:sz w:val="24"/>
          <w:szCs w:val="24"/>
          <w:lang w:eastAsia="hi-IN" w:bidi="hi-IN"/>
        </w:rPr>
        <w:t xml:space="preserve"> </w:t>
      </w:r>
      <w:r w:rsidR="006D706D" w:rsidRPr="00A91441">
        <w:rPr>
          <w:rFonts w:eastAsia="Lucida Sans Unicode" w:cstheme="minorHAnsi"/>
          <w:kern w:val="1"/>
          <w:sz w:val="24"/>
          <w:szCs w:val="24"/>
          <w:lang w:eastAsia="hi-IN" w:bidi="hi-IN"/>
        </w:rPr>
        <w:t>Zamawiający żąda:</w:t>
      </w:r>
    </w:p>
    <w:p w14:paraId="2582A84A" w14:textId="15993DE2" w:rsidR="00A0589F" w:rsidRPr="00A91441" w:rsidRDefault="00C82664" w:rsidP="00A91441">
      <w:pPr>
        <w:widowControl w:val="0"/>
        <w:spacing w:after="0" w:line="240" w:lineRule="auto"/>
        <w:outlineLvl w:val="3"/>
        <w:rPr>
          <w:rFonts w:cstheme="minorHAnsi"/>
          <w:sz w:val="24"/>
          <w:szCs w:val="24"/>
        </w:rPr>
      </w:pPr>
      <w:r w:rsidRPr="00A91441">
        <w:rPr>
          <w:rFonts w:cstheme="minorHAnsi"/>
          <w:sz w:val="24"/>
          <w:szCs w:val="24"/>
        </w:rPr>
        <w:t xml:space="preserve">8.1. </w:t>
      </w:r>
      <w:r w:rsidR="00A0589F" w:rsidRPr="00A91441">
        <w:rPr>
          <w:rFonts w:cstheme="minorHAnsi"/>
          <w:sz w:val="24"/>
          <w:szCs w:val="24"/>
        </w:rPr>
        <w:t xml:space="preserve">wypełniony </w:t>
      </w:r>
      <w:r w:rsidR="00A0589F" w:rsidRPr="00A91441">
        <w:rPr>
          <w:rFonts w:cstheme="minorHAnsi"/>
          <w:b/>
          <w:bCs/>
          <w:sz w:val="24"/>
          <w:szCs w:val="24"/>
        </w:rPr>
        <w:t>FORMULARZ OFERTOWY</w:t>
      </w:r>
      <w:r w:rsidR="00A0589F" w:rsidRPr="00A91441">
        <w:rPr>
          <w:rFonts w:cstheme="minorHAnsi"/>
          <w:sz w:val="24"/>
          <w:szCs w:val="24"/>
        </w:rPr>
        <w:t xml:space="preserve">, stanowiący </w:t>
      </w:r>
      <w:r w:rsidR="00A0589F" w:rsidRPr="00A91441">
        <w:rPr>
          <w:rFonts w:cstheme="minorHAnsi"/>
          <w:b/>
          <w:bCs/>
          <w:sz w:val="24"/>
          <w:szCs w:val="24"/>
        </w:rPr>
        <w:t>załącznik nr 1 do SWZ</w:t>
      </w:r>
      <w:r w:rsidR="00BA5719" w:rsidRPr="00A91441">
        <w:rPr>
          <w:rFonts w:cstheme="minorHAnsi"/>
          <w:b/>
          <w:bCs/>
          <w:sz w:val="24"/>
          <w:szCs w:val="24"/>
        </w:rPr>
        <w:t xml:space="preserve"> </w:t>
      </w:r>
      <w:r w:rsidR="00BA5719" w:rsidRPr="008F1E9E">
        <w:rPr>
          <w:rFonts w:cstheme="minorHAnsi"/>
          <w:b/>
          <w:bCs/>
          <w:sz w:val="24"/>
          <w:szCs w:val="24"/>
        </w:rPr>
        <w:t>pod rygorem nieważności oferty</w:t>
      </w:r>
      <w:r w:rsidR="00A0589F" w:rsidRPr="00A91441">
        <w:rPr>
          <w:rFonts w:cstheme="minorHAnsi"/>
          <w:sz w:val="24"/>
          <w:szCs w:val="24"/>
        </w:rPr>
        <w:t>. Wykonawca ma obowiązek złożyć ofertę na druku Zamawiającego (</w:t>
      </w:r>
      <w:r w:rsidR="00A0589F" w:rsidRPr="00A91441">
        <w:rPr>
          <w:rFonts w:cstheme="minorHAnsi"/>
          <w:b/>
          <w:bCs/>
          <w:sz w:val="24"/>
          <w:szCs w:val="24"/>
        </w:rPr>
        <w:t>załącznik nr 1 do SWZ</w:t>
      </w:r>
      <w:r w:rsidR="00A0589F" w:rsidRPr="00A91441">
        <w:rPr>
          <w:rFonts w:cstheme="minorHAnsi"/>
          <w:sz w:val="24"/>
          <w:szCs w:val="24"/>
        </w:rPr>
        <w:t>), gdyż</w:t>
      </w:r>
      <w:r w:rsidR="00DD325F" w:rsidRPr="00A91441">
        <w:rPr>
          <w:rFonts w:cstheme="minorHAnsi"/>
          <w:sz w:val="24"/>
          <w:szCs w:val="24"/>
        </w:rPr>
        <w:t xml:space="preserve"> </w:t>
      </w:r>
      <w:r w:rsidR="00A0589F" w:rsidRPr="00A91441">
        <w:rPr>
          <w:rFonts w:cstheme="minorHAnsi"/>
          <w:sz w:val="24"/>
          <w:szCs w:val="24"/>
        </w:rPr>
        <w:t xml:space="preserve">formularz ofertowy generowany przez Platformę e-Zamawiający nie zawiera wszystkich wymaganych przez Zamawiającego zgód i oświadczeń Wykonawcy. </w:t>
      </w:r>
      <w:r w:rsidR="00A0589F" w:rsidRPr="008F1E9E">
        <w:rPr>
          <w:rFonts w:cstheme="minorHAnsi"/>
          <w:b/>
          <w:bCs/>
          <w:sz w:val="24"/>
          <w:szCs w:val="24"/>
        </w:rPr>
        <w:t xml:space="preserve">Brak złożenia oferty zgodnej z drukiem Zamawiającego będzie skutkowało odrzuceniem oferty. </w:t>
      </w:r>
    </w:p>
    <w:p w14:paraId="5FAB79E2" w14:textId="667381FA" w:rsidR="000401E9" w:rsidRPr="00A91441" w:rsidRDefault="00C82664" w:rsidP="00A91441">
      <w:pPr>
        <w:autoSpaceDE w:val="0"/>
        <w:autoSpaceDN w:val="0"/>
        <w:adjustRightInd w:val="0"/>
        <w:spacing w:after="0" w:line="240" w:lineRule="auto"/>
        <w:rPr>
          <w:rFonts w:cstheme="minorHAnsi"/>
          <w:sz w:val="24"/>
          <w:szCs w:val="24"/>
        </w:rPr>
      </w:pPr>
      <w:r w:rsidRPr="00A91441">
        <w:rPr>
          <w:rFonts w:cstheme="minorHAnsi"/>
          <w:sz w:val="24"/>
          <w:szCs w:val="24"/>
        </w:rPr>
        <w:t>8.2</w:t>
      </w:r>
      <w:r w:rsidR="00A0589F" w:rsidRPr="00A91441">
        <w:rPr>
          <w:rFonts w:cstheme="minorHAnsi"/>
          <w:sz w:val="24"/>
          <w:szCs w:val="24"/>
        </w:rPr>
        <w:t>.</w:t>
      </w:r>
      <w:r w:rsidR="00A0589F" w:rsidRPr="00A91441">
        <w:rPr>
          <w:rFonts w:cstheme="minorHAnsi"/>
          <w:b/>
          <w:bCs/>
          <w:sz w:val="24"/>
          <w:szCs w:val="24"/>
        </w:rPr>
        <w:t xml:space="preserve"> </w:t>
      </w:r>
      <w:r w:rsidR="000401E9" w:rsidRPr="00A91441">
        <w:rPr>
          <w:rFonts w:cstheme="minorHAnsi"/>
          <w:sz w:val="24"/>
          <w:szCs w:val="24"/>
        </w:rPr>
        <w:t>załączenie do Oferty w systemie, podpisanego oświadczenia Wykonawcy w formie Jednolitego Europejskiego Dokumentu Zamówienia (</w:t>
      </w:r>
      <w:r w:rsidR="000401E9" w:rsidRPr="00A91441">
        <w:rPr>
          <w:rFonts w:cstheme="minorHAnsi"/>
          <w:b/>
          <w:bCs/>
          <w:sz w:val="24"/>
          <w:szCs w:val="24"/>
        </w:rPr>
        <w:t>JEDZ</w:t>
      </w:r>
      <w:r w:rsidR="000401E9" w:rsidRPr="00A91441">
        <w:rPr>
          <w:rFonts w:cstheme="minorHAnsi"/>
          <w:sz w:val="24"/>
          <w:szCs w:val="24"/>
        </w:rPr>
        <w:t xml:space="preserve">), stanowiącego wstępne potwierdzenie, że Wykonawca nie podlega wykluczeniu oraz spełnia warunki udziału w postępowaniu </w:t>
      </w:r>
      <w:bookmarkStart w:id="5" w:name="_Hlk227159858"/>
      <w:r w:rsidR="000401E9" w:rsidRPr="00A91441">
        <w:rPr>
          <w:rFonts w:cstheme="minorHAnsi"/>
          <w:sz w:val="24"/>
          <w:szCs w:val="24"/>
        </w:rPr>
        <w:t xml:space="preserve">- dokumentu sporządzonego zgodnie ze wzorem stanowiącym </w:t>
      </w:r>
      <w:r w:rsidR="000401E9" w:rsidRPr="00A91441">
        <w:rPr>
          <w:rFonts w:cstheme="minorHAnsi"/>
          <w:b/>
          <w:bCs/>
          <w:sz w:val="24"/>
          <w:szCs w:val="24"/>
        </w:rPr>
        <w:t>załącznik nr 1</w:t>
      </w:r>
      <w:r w:rsidR="004A4C87" w:rsidRPr="00A91441">
        <w:rPr>
          <w:rFonts w:cstheme="minorHAnsi"/>
          <w:b/>
          <w:bCs/>
          <w:sz w:val="24"/>
          <w:szCs w:val="24"/>
        </w:rPr>
        <w:t>0</w:t>
      </w:r>
      <w:r w:rsidR="000401E9" w:rsidRPr="00A91441">
        <w:rPr>
          <w:rFonts w:cstheme="minorHAnsi"/>
          <w:b/>
          <w:bCs/>
          <w:sz w:val="24"/>
          <w:szCs w:val="24"/>
        </w:rPr>
        <w:t xml:space="preserve"> do SWZ</w:t>
      </w:r>
      <w:bookmarkEnd w:id="5"/>
      <w:r w:rsidR="000401E9" w:rsidRPr="00A91441">
        <w:rPr>
          <w:rFonts w:cstheme="minorHAnsi"/>
          <w:sz w:val="24"/>
          <w:szCs w:val="24"/>
        </w:rPr>
        <w:t>:</w:t>
      </w:r>
      <w:r w:rsidR="00AA369D" w:rsidRPr="00A91441">
        <w:rPr>
          <w:rFonts w:cstheme="minorHAnsi"/>
          <w:sz w:val="24"/>
          <w:szCs w:val="24"/>
        </w:rPr>
        <w:t xml:space="preserve"> </w:t>
      </w:r>
      <w:r w:rsidR="000401E9" w:rsidRPr="00A91441">
        <w:rPr>
          <w:rFonts w:cstheme="minorHAnsi"/>
          <w:sz w:val="24"/>
          <w:szCs w:val="24"/>
        </w:rPr>
        <w:t>Szczegółowe zasady wypełniania JEDZ podane są w SWZ pkt 1</w:t>
      </w:r>
      <w:r w:rsidR="00FE4101" w:rsidRPr="00A91441">
        <w:rPr>
          <w:rFonts w:cstheme="minorHAnsi"/>
          <w:sz w:val="24"/>
          <w:szCs w:val="24"/>
        </w:rPr>
        <w:t>5;</w:t>
      </w:r>
    </w:p>
    <w:p w14:paraId="7A2E5C31" w14:textId="49296048"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8.3.</w:t>
      </w:r>
      <w:r w:rsidRPr="00A91441">
        <w:rPr>
          <w:rFonts w:cstheme="minorHAnsi"/>
          <w:b/>
          <w:bCs/>
          <w:sz w:val="24"/>
          <w:szCs w:val="24"/>
        </w:rPr>
        <w:t xml:space="preserve"> </w:t>
      </w:r>
      <w:r w:rsidRPr="00A91441">
        <w:rPr>
          <w:rFonts w:cstheme="minorHAnsi"/>
          <w:sz w:val="24"/>
          <w:szCs w:val="24"/>
        </w:rPr>
        <w:t>załączenie do Oferty w systemie, podpisanego oświadczenia Wykonawcy w zakresie braku</w:t>
      </w:r>
      <w:r w:rsidR="006D706D" w:rsidRPr="00A91441">
        <w:rPr>
          <w:rFonts w:cstheme="minorHAnsi"/>
          <w:sz w:val="24"/>
          <w:szCs w:val="24"/>
        </w:rPr>
        <w:t xml:space="preserve"> </w:t>
      </w:r>
      <w:r w:rsidRPr="00A91441">
        <w:rPr>
          <w:rFonts w:cstheme="minorHAnsi"/>
          <w:sz w:val="24"/>
          <w:szCs w:val="24"/>
        </w:rPr>
        <w:t>podstaw wykluczenia z postępowania wskazanych przez Zamawiającego, o których mowa</w:t>
      </w:r>
      <w:r w:rsidR="006D706D" w:rsidRPr="00A91441">
        <w:rPr>
          <w:rFonts w:cstheme="minorHAnsi"/>
          <w:sz w:val="24"/>
          <w:szCs w:val="24"/>
        </w:rPr>
        <w:t xml:space="preserve"> </w:t>
      </w:r>
      <w:r w:rsidRPr="00A91441">
        <w:rPr>
          <w:rFonts w:cstheme="minorHAnsi"/>
          <w:sz w:val="24"/>
          <w:szCs w:val="24"/>
        </w:rPr>
        <w:t>w art. 5k rozporządzenia Rady UE nr 833/2014 dotyczącego środków ograniczających w związku</w:t>
      </w:r>
      <w:r w:rsidR="006D706D" w:rsidRPr="00A91441">
        <w:rPr>
          <w:rFonts w:cstheme="minorHAnsi"/>
          <w:sz w:val="24"/>
          <w:szCs w:val="24"/>
        </w:rPr>
        <w:t xml:space="preserve"> </w:t>
      </w:r>
      <w:r w:rsidRPr="00A91441">
        <w:rPr>
          <w:rFonts w:cstheme="minorHAnsi"/>
          <w:sz w:val="24"/>
          <w:szCs w:val="24"/>
        </w:rPr>
        <w:t>z działaniami Rosji destabilizującymi sytuację na Ukrainie - oświadczenie należy sporządzić</w:t>
      </w:r>
      <w:r w:rsidR="006D706D" w:rsidRPr="00A91441">
        <w:rPr>
          <w:rFonts w:cstheme="minorHAnsi"/>
          <w:sz w:val="24"/>
          <w:szCs w:val="24"/>
        </w:rPr>
        <w:t xml:space="preserve"> </w:t>
      </w:r>
      <w:r w:rsidRPr="00A91441">
        <w:rPr>
          <w:rFonts w:cstheme="minorHAnsi"/>
          <w:sz w:val="24"/>
          <w:szCs w:val="24"/>
        </w:rPr>
        <w:t xml:space="preserve">wg wzoru stanowiącego </w:t>
      </w:r>
      <w:r w:rsidRPr="00A91441">
        <w:rPr>
          <w:rFonts w:cstheme="minorHAnsi"/>
          <w:b/>
          <w:bCs/>
          <w:sz w:val="24"/>
          <w:szCs w:val="24"/>
        </w:rPr>
        <w:t>załącznik nr 2 do SWZ</w:t>
      </w:r>
      <w:r w:rsidR="00E85060">
        <w:rPr>
          <w:rFonts w:cstheme="minorHAnsi"/>
          <w:sz w:val="24"/>
          <w:szCs w:val="24"/>
        </w:rPr>
        <w:t xml:space="preserve"> oraz </w:t>
      </w:r>
      <w:r w:rsidR="00E85060" w:rsidRPr="00E85060">
        <w:rPr>
          <w:rFonts w:cstheme="minorHAnsi"/>
          <w:sz w:val="24"/>
          <w:szCs w:val="24"/>
        </w:rPr>
        <w:t>podpisanego oświadczenia Wykonawcy</w:t>
      </w:r>
      <w:r w:rsidR="00E85060">
        <w:rPr>
          <w:rFonts w:cstheme="minorHAnsi"/>
          <w:sz w:val="24"/>
          <w:szCs w:val="24"/>
        </w:rPr>
        <w:t xml:space="preserve"> w zakresie</w:t>
      </w:r>
      <w:r w:rsidR="00B302A5">
        <w:rPr>
          <w:rFonts w:cstheme="minorHAnsi"/>
          <w:sz w:val="24"/>
          <w:szCs w:val="24"/>
        </w:rPr>
        <w:t xml:space="preserve"> </w:t>
      </w:r>
      <w:r w:rsidR="00B302A5" w:rsidRPr="00B302A5">
        <w:rPr>
          <w:rFonts w:cstheme="minorHAnsi"/>
          <w:sz w:val="24"/>
          <w:szCs w:val="24"/>
        </w:rPr>
        <w:t>art. 7 ust. 1</w:t>
      </w:r>
      <w:r w:rsidR="00B302A5" w:rsidRPr="00B302A5">
        <w:rPr>
          <w:rFonts w:cstheme="minorHAnsi"/>
          <w:b/>
          <w:bCs/>
          <w:sz w:val="24"/>
          <w:szCs w:val="24"/>
        </w:rPr>
        <w:t xml:space="preserve"> </w:t>
      </w:r>
      <w:r w:rsidR="00B302A5" w:rsidRPr="00B302A5">
        <w:rPr>
          <w:rFonts w:cstheme="minorHAnsi"/>
          <w:sz w:val="24"/>
          <w:szCs w:val="24"/>
        </w:rPr>
        <w:t>ustawy z dnia 13 kwietnia 2022 r. o szczególnych rozwiązaniach w zakresie przeciwdziałania wspieraniu agresji na Ukrainę oraz służących ochronie bezpieczeństwa narodowego (Dz. U. z 2025 r., poz. 514)</w:t>
      </w:r>
      <w:r w:rsidR="00B302A5">
        <w:rPr>
          <w:rFonts w:cstheme="minorHAnsi"/>
          <w:sz w:val="24"/>
          <w:szCs w:val="24"/>
        </w:rPr>
        <w:t xml:space="preserve"> </w:t>
      </w:r>
      <w:r w:rsidR="00B302A5" w:rsidRPr="00B302A5">
        <w:rPr>
          <w:rFonts w:cstheme="minorHAnsi"/>
          <w:sz w:val="24"/>
          <w:szCs w:val="24"/>
        </w:rPr>
        <w:t xml:space="preserve">- dokumentu sporządzonego zgodnie ze wzorem stanowiącym </w:t>
      </w:r>
      <w:r w:rsidR="00B302A5" w:rsidRPr="00B302A5">
        <w:rPr>
          <w:rFonts w:cstheme="minorHAnsi"/>
          <w:b/>
          <w:bCs/>
          <w:sz w:val="24"/>
          <w:szCs w:val="24"/>
        </w:rPr>
        <w:t xml:space="preserve">załącznik nr </w:t>
      </w:r>
      <w:r w:rsidR="00B302A5">
        <w:rPr>
          <w:rFonts w:cstheme="minorHAnsi"/>
          <w:b/>
          <w:bCs/>
          <w:sz w:val="24"/>
          <w:szCs w:val="24"/>
        </w:rPr>
        <w:t>9</w:t>
      </w:r>
      <w:r w:rsidR="00B302A5" w:rsidRPr="00B302A5">
        <w:rPr>
          <w:rFonts w:cstheme="minorHAnsi"/>
          <w:b/>
          <w:bCs/>
          <w:sz w:val="24"/>
          <w:szCs w:val="24"/>
        </w:rPr>
        <w:t xml:space="preserve"> do SWZ</w:t>
      </w:r>
      <w:r w:rsidR="00B302A5">
        <w:rPr>
          <w:rFonts w:cstheme="minorHAnsi"/>
          <w:b/>
          <w:bCs/>
          <w:sz w:val="24"/>
          <w:szCs w:val="24"/>
        </w:rPr>
        <w:t>.</w:t>
      </w:r>
    </w:p>
    <w:p w14:paraId="7BBBA292" w14:textId="2D757403"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8.4. w przypadku, gdy Wykonawca polega na zdolnościach lub sytuacji innych Podmiotów, załączenie do Oferty w systemie:</w:t>
      </w:r>
    </w:p>
    <w:p w14:paraId="49D550DD" w14:textId="0AD4DFCE"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a) oświadczenia w formie JEDZ, o którym mowa w pkt 8.2. dotyczące każdego Podmiotu,</w:t>
      </w:r>
    </w:p>
    <w:p w14:paraId="1F87FC85" w14:textId="7897831E"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b) oświadczenia (w zakresie art. 5k rozporządzenia Rady UE nr 833/2014), o którym mowa</w:t>
      </w:r>
      <w:r w:rsidR="006D706D" w:rsidRPr="00A91441">
        <w:rPr>
          <w:rFonts w:cstheme="minorHAnsi"/>
          <w:sz w:val="24"/>
          <w:szCs w:val="24"/>
        </w:rPr>
        <w:t xml:space="preserve"> </w:t>
      </w:r>
      <w:r w:rsidRPr="00A91441">
        <w:rPr>
          <w:rFonts w:cstheme="minorHAnsi"/>
          <w:sz w:val="24"/>
          <w:szCs w:val="24"/>
        </w:rPr>
        <w:t>wyżej w pkt 8.3. dotyczącego każdego Podmiotu (składane w przypadku gdy udział</w:t>
      </w:r>
      <w:r w:rsidR="006D706D" w:rsidRPr="00A91441">
        <w:rPr>
          <w:rFonts w:cstheme="minorHAnsi"/>
          <w:sz w:val="24"/>
          <w:szCs w:val="24"/>
        </w:rPr>
        <w:t xml:space="preserve"> </w:t>
      </w:r>
      <w:r w:rsidRPr="00A91441">
        <w:rPr>
          <w:rFonts w:cstheme="minorHAnsi"/>
          <w:sz w:val="24"/>
          <w:szCs w:val="24"/>
        </w:rPr>
        <w:t>podmiotu w wartości zamówienia wynosi ponad 10%),</w:t>
      </w:r>
    </w:p>
    <w:p w14:paraId="34353F97" w14:textId="77E0E8CA"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c) zobowiązanie Podmiotu udostępniającego zasoby potwierdzające, że stosunek łączący</w:t>
      </w:r>
      <w:r w:rsidR="006D706D" w:rsidRPr="00A91441">
        <w:rPr>
          <w:rFonts w:cstheme="minorHAnsi"/>
          <w:sz w:val="24"/>
          <w:szCs w:val="24"/>
        </w:rPr>
        <w:t xml:space="preserve"> </w:t>
      </w:r>
      <w:r w:rsidRPr="00A91441">
        <w:rPr>
          <w:rFonts w:cstheme="minorHAnsi"/>
          <w:sz w:val="24"/>
          <w:szCs w:val="24"/>
        </w:rPr>
        <w:t>Wykonawcę z Podmiotami udostępniającymi zasoby gwarantuje rzeczywisty dostęp do tych</w:t>
      </w:r>
      <w:r w:rsidR="006D706D" w:rsidRPr="00A91441">
        <w:rPr>
          <w:rFonts w:cstheme="minorHAnsi"/>
          <w:sz w:val="24"/>
          <w:szCs w:val="24"/>
        </w:rPr>
        <w:t xml:space="preserve"> </w:t>
      </w:r>
      <w:r w:rsidRPr="00A91441">
        <w:rPr>
          <w:rFonts w:cstheme="minorHAnsi"/>
          <w:sz w:val="24"/>
          <w:szCs w:val="24"/>
        </w:rPr>
        <w:t>zasobów oraz określające w szczególności:</w:t>
      </w:r>
    </w:p>
    <w:p w14:paraId="79D54411" w14:textId="002CA316" w:rsidR="000401E9" w:rsidRPr="00A91441" w:rsidRDefault="008F1E9E" w:rsidP="00A91441">
      <w:pPr>
        <w:autoSpaceDE w:val="0"/>
        <w:autoSpaceDN w:val="0"/>
        <w:adjustRightInd w:val="0"/>
        <w:spacing w:after="0" w:line="240" w:lineRule="auto"/>
        <w:rPr>
          <w:rFonts w:cstheme="minorHAnsi"/>
          <w:sz w:val="24"/>
          <w:szCs w:val="24"/>
        </w:rPr>
      </w:pPr>
      <w:r>
        <w:rPr>
          <w:rFonts w:cstheme="minorHAnsi"/>
          <w:sz w:val="24"/>
          <w:szCs w:val="24"/>
        </w:rPr>
        <w:t>-</w:t>
      </w:r>
      <w:r w:rsidR="000401E9" w:rsidRPr="00A91441">
        <w:rPr>
          <w:rFonts w:cstheme="minorHAnsi"/>
          <w:sz w:val="24"/>
          <w:szCs w:val="24"/>
        </w:rPr>
        <w:t xml:space="preserve"> zakres dostępnych Wykonawcy zasobów Podmiotu udostępniającego zasoby;</w:t>
      </w:r>
    </w:p>
    <w:p w14:paraId="14441107" w14:textId="048A4701" w:rsidR="000401E9" w:rsidRPr="00A91441" w:rsidRDefault="008F1E9E" w:rsidP="00A91441">
      <w:pPr>
        <w:autoSpaceDE w:val="0"/>
        <w:autoSpaceDN w:val="0"/>
        <w:adjustRightInd w:val="0"/>
        <w:spacing w:after="0" w:line="240" w:lineRule="auto"/>
        <w:rPr>
          <w:rFonts w:cstheme="minorHAnsi"/>
          <w:sz w:val="24"/>
          <w:szCs w:val="24"/>
        </w:rPr>
      </w:pPr>
      <w:r>
        <w:rPr>
          <w:rFonts w:cstheme="minorHAnsi"/>
          <w:sz w:val="24"/>
          <w:szCs w:val="24"/>
        </w:rPr>
        <w:t>-</w:t>
      </w:r>
      <w:r w:rsidR="000401E9" w:rsidRPr="00A91441">
        <w:rPr>
          <w:rFonts w:cstheme="minorHAnsi"/>
          <w:sz w:val="24"/>
          <w:szCs w:val="24"/>
        </w:rPr>
        <w:t xml:space="preserve"> sposób i okres udostępnienia Wykonawcy i wykorzystania przez niego zasobów</w:t>
      </w:r>
      <w:r w:rsidR="00DD325F" w:rsidRPr="00A91441">
        <w:rPr>
          <w:rFonts w:cstheme="minorHAnsi"/>
          <w:sz w:val="24"/>
          <w:szCs w:val="24"/>
        </w:rPr>
        <w:t xml:space="preserve"> </w:t>
      </w:r>
      <w:r w:rsidR="000401E9" w:rsidRPr="00A91441">
        <w:rPr>
          <w:rFonts w:cstheme="minorHAnsi"/>
          <w:sz w:val="24"/>
          <w:szCs w:val="24"/>
        </w:rPr>
        <w:t>Podmiotu udostępniającego te zasoby przy wykonywaniu zamówienia;</w:t>
      </w:r>
    </w:p>
    <w:p w14:paraId="058B19CF" w14:textId="75FF49CD" w:rsidR="000401E9" w:rsidRPr="00A91441" w:rsidRDefault="008F1E9E" w:rsidP="00A91441">
      <w:pPr>
        <w:autoSpaceDE w:val="0"/>
        <w:autoSpaceDN w:val="0"/>
        <w:adjustRightInd w:val="0"/>
        <w:spacing w:after="0" w:line="240" w:lineRule="auto"/>
        <w:rPr>
          <w:rFonts w:cstheme="minorHAnsi"/>
          <w:sz w:val="24"/>
          <w:szCs w:val="24"/>
        </w:rPr>
      </w:pPr>
      <w:r>
        <w:rPr>
          <w:rFonts w:cstheme="minorHAnsi"/>
          <w:sz w:val="24"/>
          <w:szCs w:val="24"/>
        </w:rPr>
        <w:t>-</w:t>
      </w:r>
      <w:r w:rsidR="000401E9" w:rsidRPr="00A91441">
        <w:rPr>
          <w:rFonts w:cstheme="minorHAnsi"/>
          <w:sz w:val="24"/>
          <w:szCs w:val="24"/>
        </w:rPr>
        <w:t xml:space="preserve"> czy i w jakim zakresie podmiot udostępniający zasoby, na zdolnościach którego</w:t>
      </w:r>
      <w:r w:rsidR="00DD325F" w:rsidRPr="00A91441">
        <w:rPr>
          <w:rFonts w:cstheme="minorHAnsi"/>
          <w:sz w:val="24"/>
          <w:szCs w:val="24"/>
        </w:rPr>
        <w:t xml:space="preserve"> </w:t>
      </w:r>
      <w:r w:rsidR="000401E9" w:rsidRPr="00A91441">
        <w:rPr>
          <w:rFonts w:cstheme="minorHAnsi"/>
          <w:sz w:val="24"/>
          <w:szCs w:val="24"/>
        </w:rPr>
        <w:t>Wykonawca polega w odniesieniu do warunków udziału w postępowaniu dotyczących</w:t>
      </w:r>
      <w:r w:rsidR="00DD325F" w:rsidRPr="00A91441">
        <w:rPr>
          <w:rFonts w:cstheme="minorHAnsi"/>
          <w:sz w:val="24"/>
          <w:szCs w:val="24"/>
        </w:rPr>
        <w:t xml:space="preserve"> </w:t>
      </w:r>
      <w:r w:rsidR="000401E9" w:rsidRPr="00A91441">
        <w:rPr>
          <w:rFonts w:cstheme="minorHAnsi"/>
          <w:sz w:val="24"/>
          <w:szCs w:val="24"/>
        </w:rPr>
        <w:t xml:space="preserve">wykształcenia, </w:t>
      </w:r>
      <w:r w:rsidR="000401E9" w:rsidRPr="00A91441">
        <w:rPr>
          <w:rFonts w:cstheme="minorHAnsi"/>
          <w:sz w:val="24"/>
          <w:szCs w:val="24"/>
        </w:rPr>
        <w:lastRenderedPageBreak/>
        <w:t>kwalifikacji zawodowych, doświadczenia, zrealizuje usługi których</w:t>
      </w:r>
      <w:r w:rsidR="00DD325F" w:rsidRPr="00A91441">
        <w:rPr>
          <w:rFonts w:cstheme="minorHAnsi"/>
          <w:sz w:val="24"/>
          <w:szCs w:val="24"/>
        </w:rPr>
        <w:t xml:space="preserve"> </w:t>
      </w:r>
      <w:r w:rsidR="000401E9" w:rsidRPr="00A91441">
        <w:rPr>
          <w:rFonts w:cstheme="minorHAnsi"/>
          <w:sz w:val="24"/>
          <w:szCs w:val="24"/>
        </w:rPr>
        <w:t>wskazane zdolności dotyczą.</w:t>
      </w:r>
    </w:p>
    <w:p w14:paraId="290FEE03" w14:textId="25CA09C4"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8.</w:t>
      </w:r>
      <w:r w:rsidR="00FB51FE" w:rsidRPr="00A91441">
        <w:rPr>
          <w:rFonts w:cstheme="minorHAnsi"/>
          <w:sz w:val="24"/>
          <w:szCs w:val="24"/>
        </w:rPr>
        <w:t>5</w:t>
      </w:r>
      <w:r w:rsidRPr="00A91441">
        <w:rPr>
          <w:rFonts w:cstheme="minorHAnsi"/>
          <w:sz w:val="24"/>
          <w:szCs w:val="24"/>
        </w:rPr>
        <w:t>. w przypadku wspólnego ubiegania się o zamówienie przez Wykonawców, załączenie do oferty</w:t>
      </w:r>
      <w:r w:rsidR="006D706D" w:rsidRPr="00A91441">
        <w:rPr>
          <w:rFonts w:cstheme="minorHAnsi"/>
          <w:sz w:val="24"/>
          <w:szCs w:val="24"/>
        </w:rPr>
        <w:t xml:space="preserve"> </w:t>
      </w:r>
      <w:r w:rsidRPr="00A91441">
        <w:rPr>
          <w:rFonts w:cstheme="minorHAnsi"/>
          <w:sz w:val="24"/>
          <w:szCs w:val="24"/>
        </w:rPr>
        <w:t>w systemie:</w:t>
      </w:r>
    </w:p>
    <w:p w14:paraId="7682C44D" w14:textId="7F103A14"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a) oświadczenia w formie JEDZ, o którym mowa w pkt</w:t>
      </w:r>
      <w:r w:rsidR="00B70F5F" w:rsidRPr="00A91441">
        <w:rPr>
          <w:rFonts w:cstheme="minorHAnsi"/>
          <w:sz w:val="24"/>
          <w:szCs w:val="24"/>
        </w:rPr>
        <w:t xml:space="preserve"> </w:t>
      </w:r>
      <w:r w:rsidRPr="00A91441">
        <w:rPr>
          <w:rFonts w:cstheme="minorHAnsi"/>
          <w:sz w:val="24"/>
          <w:szCs w:val="24"/>
        </w:rPr>
        <w:t>8.2. dotyczącego każdego</w:t>
      </w:r>
      <w:r w:rsidR="00FB51FE" w:rsidRPr="00A91441">
        <w:rPr>
          <w:rFonts w:cstheme="minorHAnsi"/>
          <w:sz w:val="24"/>
          <w:szCs w:val="24"/>
        </w:rPr>
        <w:t xml:space="preserve"> </w:t>
      </w:r>
      <w:r w:rsidRPr="00A91441">
        <w:rPr>
          <w:rFonts w:cstheme="minorHAnsi"/>
          <w:sz w:val="24"/>
          <w:szCs w:val="24"/>
        </w:rPr>
        <w:t>z Wykonawców wspólnie ubiegających się o zamówienie,</w:t>
      </w:r>
    </w:p>
    <w:p w14:paraId="670B21DC" w14:textId="459D8626"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b) oświadczenia (w zakresie art. 5k rozporządzenia Rady UE nr 833/2014), o którym mowa</w:t>
      </w:r>
      <w:r w:rsidR="006D706D" w:rsidRPr="00A91441">
        <w:rPr>
          <w:rFonts w:cstheme="minorHAnsi"/>
          <w:sz w:val="24"/>
          <w:szCs w:val="24"/>
        </w:rPr>
        <w:t xml:space="preserve"> </w:t>
      </w:r>
      <w:r w:rsidRPr="00A91441">
        <w:rPr>
          <w:rFonts w:cstheme="minorHAnsi"/>
          <w:sz w:val="24"/>
          <w:szCs w:val="24"/>
        </w:rPr>
        <w:t>wyżej w pkt 8.3. dotyczącego każdego Podmiotu,</w:t>
      </w:r>
    </w:p>
    <w:p w14:paraId="0841E5BF" w14:textId="2BB88EB9"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c) oświadczenia z którego wynika, które usługi wykonają poszczególni Wykonawcy</w:t>
      </w:r>
      <w:r w:rsidR="00FB51FE" w:rsidRPr="00A91441">
        <w:rPr>
          <w:rFonts w:cstheme="minorHAnsi"/>
          <w:sz w:val="24"/>
          <w:szCs w:val="24"/>
        </w:rPr>
        <w:t xml:space="preserve"> </w:t>
      </w:r>
      <w:r w:rsidRPr="00A91441">
        <w:rPr>
          <w:rFonts w:cstheme="minorHAnsi"/>
          <w:sz w:val="24"/>
          <w:szCs w:val="24"/>
        </w:rPr>
        <w:t xml:space="preserve">(sporządzonego wg wzoru określonego w </w:t>
      </w:r>
      <w:r w:rsidRPr="00A91441">
        <w:rPr>
          <w:rFonts w:cstheme="minorHAnsi"/>
          <w:b/>
          <w:bCs/>
          <w:sz w:val="24"/>
          <w:szCs w:val="24"/>
        </w:rPr>
        <w:t xml:space="preserve">załączniku nr </w:t>
      </w:r>
      <w:r w:rsidR="002A3BD7" w:rsidRPr="00A91441">
        <w:rPr>
          <w:rFonts w:cstheme="minorHAnsi"/>
          <w:b/>
          <w:bCs/>
          <w:sz w:val="24"/>
          <w:szCs w:val="24"/>
        </w:rPr>
        <w:t xml:space="preserve">7 </w:t>
      </w:r>
      <w:r w:rsidRPr="00A91441">
        <w:rPr>
          <w:rFonts w:cstheme="minorHAnsi"/>
          <w:b/>
          <w:bCs/>
          <w:sz w:val="24"/>
          <w:szCs w:val="24"/>
        </w:rPr>
        <w:t>do SWZ</w:t>
      </w:r>
      <w:r w:rsidRPr="00A91441">
        <w:rPr>
          <w:rFonts w:cstheme="minorHAnsi"/>
          <w:sz w:val="24"/>
          <w:szCs w:val="24"/>
        </w:rPr>
        <w:t>);</w:t>
      </w:r>
    </w:p>
    <w:p w14:paraId="63177A58" w14:textId="5DBF3CD9" w:rsidR="000401E9" w:rsidRPr="00A91441" w:rsidRDefault="00FB51FE" w:rsidP="00A91441">
      <w:pPr>
        <w:autoSpaceDE w:val="0"/>
        <w:autoSpaceDN w:val="0"/>
        <w:adjustRightInd w:val="0"/>
        <w:spacing w:after="0" w:line="240" w:lineRule="auto"/>
        <w:rPr>
          <w:rFonts w:cstheme="minorHAnsi"/>
          <w:sz w:val="24"/>
          <w:szCs w:val="24"/>
        </w:rPr>
      </w:pPr>
      <w:r w:rsidRPr="00A91441">
        <w:rPr>
          <w:rFonts w:cstheme="minorHAnsi"/>
          <w:sz w:val="24"/>
          <w:szCs w:val="24"/>
        </w:rPr>
        <w:t>8.6.</w:t>
      </w:r>
      <w:r w:rsidR="000401E9" w:rsidRPr="00A91441">
        <w:rPr>
          <w:rFonts w:cstheme="minorHAnsi"/>
          <w:sz w:val="24"/>
          <w:szCs w:val="24"/>
        </w:rPr>
        <w:t xml:space="preserve"> ewentualnie pełnomocnictwo(-a)</w:t>
      </w:r>
      <w:r w:rsidR="008F1E9E">
        <w:rPr>
          <w:rFonts w:cstheme="minorHAnsi"/>
          <w:sz w:val="24"/>
          <w:szCs w:val="24"/>
        </w:rPr>
        <w:t xml:space="preserve"> </w:t>
      </w:r>
      <w:r w:rsidR="000401E9" w:rsidRPr="00A91441">
        <w:rPr>
          <w:rFonts w:cstheme="minorHAnsi"/>
          <w:sz w:val="24"/>
          <w:szCs w:val="24"/>
        </w:rPr>
        <w:t>– w postaci pliku;</w:t>
      </w:r>
    </w:p>
    <w:p w14:paraId="2D596F07" w14:textId="10D77151" w:rsidR="00FB51FE"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8</w:t>
      </w:r>
      <w:r w:rsidR="00FB51FE" w:rsidRPr="00A91441">
        <w:rPr>
          <w:rFonts w:cstheme="minorHAnsi"/>
          <w:sz w:val="24"/>
          <w:szCs w:val="24"/>
        </w:rPr>
        <w:t>.7</w:t>
      </w:r>
      <w:r w:rsidRPr="00A91441">
        <w:rPr>
          <w:rFonts w:cstheme="minorHAnsi"/>
          <w:sz w:val="24"/>
          <w:szCs w:val="24"/>
        </w:rPr>
        <w:t>. w przypadku, gdy oferta zawiera informacje stanowiące tajemnice przedsiębiorstwa, Wykonawca musi załączyć dowody,</w:t>
      </w:r>
      <w:r w:rsidR="00FB51FE" w:rsidRPr="00A91441">
        <w:rPr>
          <w:rFonts w:cstheme="minorHAnsi"/>
          <w:sz w:val="24"/>
          <w:szCs w:val="24"/>
        </w:rPr>
        <w:t xml:space="preserve"> w których wykaże, że:</w:t>
      </w:r>
    </w:p>
    <w:p w14:paraId="309ADD8A" w14:textId="3CBF7263" w:rsidR="00FB51FE" w:rsidRPr="00A91441" w:rsidRDefault="00FB51FE" w:rsidP="00A91441">
      <w:pPr>
        <w:autoSpaceDE w:val="0"/>
        <w:autoSpaceDN w:val="0"/>
        <w:adjustRightInd w:val="0"/>
        <w:spacing w:after="0" w:line="240" w:lineRule="auto"/>
        <w:rPr>
          <w:rFonts w:cstheme="minorHAnsi"/>
          <w:sz w:val="24"/>
          <w:szCs w:val="24"/>
        </w:rPr>
      </w:pPr>
      <w:r w:rsidRPr="00A91441">
        <w:rPr>
          <w:rFonts w:cstheme="minorHAnsi"/>
          <w:sz w:val="24"/>
          <w:szCs w:val="24"/>
        </w:rPr>
        <w:t>a) zastrzeżone informacje mają charakter techniczny, technologiczny, organizacyjny lub inny posiadający wartość gospodarczą, które jako całość lub w szczególnym zestawieniu i zbiorze ich elementów nie są powszechnie znane osobom zwykle zajmującym się tym rodzajem informacji albo nie są łatwo dostępne dla takich osób,</w:t>
      </w:r>
    </w:p>
    <w:p w14:paraId="4031C55C" w14:textId="77777777" w:rsidR="00FB51FE" w:rsidRPr="00A91441" w:rsidRDefault="00FB51FE" w:rsidP="00A91441">
      <w:pPr>
        <w:autoSpaceDE w:val="0"/>
        <w:autoSpaceDN w:val="0"/>
        <w:adjustRightInd w:val="0"/>
        <w:spacing w:after="0" w:line="240" w:lineRule="auto"/>
        <w:rPr>
          <w:rFonts w:cstheme="minorHAnsi"/>
          <w:sz w:val="24"/>
          <w:szCs w:val="24"/>
        </w:rPr>
      </w:pPr>
      <w:r w:rsidRPr="00A91441">
        <w:rPr>
          <w:rFonts w:cstheme="minorHAnsi"/>
          <w:sz w:val="24"/>
          <w:szCs w:val="24"/>
        </w:rPr>
        <w:t>b) zastrzeżone informacje nie zostały ujawnione do wiadomości publicznej,</w:t>
      </w:r>
    </w:p>
    <w:p w14:paraId="7D99B647" w14:textId="493F963C" w:rsidR="000401E9" w:rsidRPr="00A91441" w:rsidRDefault="00FB51FE" w:rsidP="00A91441">
      <w:pPr>
        <w:autoSpaceDE w:val="0"/>
        <w:autoSpaceDN w:val="0"/>
        <w:adjustRightInd w:val="0"/>
        <w:spacing w:after="0" w:line="240" w:lineRule="auto"/>
        <w:rPr>
          <w:rFonts w:cstheme="minorHAnsi"/>
          <w:sz w:val="24"/>
          <w:szCs w:val="24"/>
        </w:rPr>
      </w:pPr>
      <w:r w:rsidRPr="00A91441">
        <w:rPr>
          <w:rFonts w:cstheme="minorHAnsi"/>
          <w:sz w:val="24"/>
          <w:szCs w:val="24"/>
        </w:rPr>
        <w:t>c) podjęto w stosunku do nich (zastrzeżonych informacji) przez uprawnionego do korzystania z informacji lub rozporządzania nimi, przy zachowaniu należytej staranności, niezbędne działania w celu zachowania poufności,</w:t>
      </w:r>
      <w:r w:rsidR="00232831" w:rsidRPr="00A91441">
        <w:rPr>
          <w:rFonts w:cstheme="minorHAnsi"/>
          <w:sz w:val="24"/>
          <w:szCs w:val="24"/>
        </w:rPr>
        <w:t xml:space="preserve"> </w:t>
      </w:r>
      <w:r w:rsidRPr="00A91441">
        <w:rPr>
          <w:rFonts w:cstheme="minorHAnsi"/>
          <w:sz w:val="24"/>
          <w:szCs w:val="24"/>
        </w:rPr>
        <w:t>Wykonawca nie może zastrzec informacji, o których mowa w art. 222 ust. 5 ustawy Pzp,</w:t>
      </w:r>
      <w:r w:rsidR="00232831" w:rsidRPr="00A91441">
        <w:rPr>
          <w:rFonts w:cstheme="minorHAnsi"/>
          <w:sz w:val="24"/>
          <w:szCs w:val="24"/>
        </w:rPr>
        <w:t xml:space="preserve"> </w:t>
      </w:r>
      <w:r w:rsidRPr="00A91441">
        <w:rPr>
          <w:rFonts w:cstheme="minorHAnsi"/>
          <w:sz w:val="24"/>
          <w:szCs w:val="24"/>
        </w:rPr>
        <w:t>a w szczególności: nazwy (firmy), adresu Wykonawcy, a także informacji dotyczących ceny,</w:t>
      </w:r>
      <w:r w:rsidR="006D706D" w:rsidRPr="00A91441">
        <w:rPr>
          <w:rFonts w:cstheme="minorHAnsi"/>
          <w:sz w:val="24"/>
          <w:szCs w:val="24"/>
        </w:rPr>
        <w:t xml:space="preserve"> </w:t>
      </w:r>
      <w:r w:rsidRPr="00A91441">
        <w:rPr>
          <w:rFonts w:cstheme="minorHAnsi"/>
          <w:sz w:val="24"/>
          <w:szCs w:val="24"/>
        </w:rPr>
        <w:t>zawartych w ofercie.</w:t>
      </w:r>
    </w:p>
    <w:p w14:paraId="54EA0956" w14:textId="099AE999" w:rsidR="000401E9" w:rsidRPr="00A91441" w:rsidRDefault="00FB51FE" w:rsidP="00A91441">
      <w:pPr>
        <w:autoSpaceDE w:val="0"/>
        <w:autoSpaceDN w:val="0"/>
        <w:adjustRightInd w:val="0"/>
        <w:spacing w:after="0" w:line="240" w:lineRule="auto"/>
        <w:rPr>
          <w:rFonts w:cstheme="minorHAnsi"/>
          <w:sz w:val="24"/>
          <w:szCs w:val="24"/>
        </w:rPr>
      </w:pPr>
      <w:r w:rsidRPr="00A91441">
        <w:rPr>
          <w:rFonts w:cstheme="minorHAnsi"/>
          <w:sz w:val="24"/>
          <w:szCs w:val="24"/>
        </w:rPr>
        <w:t>8.8.</w:t>
      </w:r>
      <w:r w:rsidR="000401E9" w:rsidRPr="00A91441">
        <w:rPr>
          <w:rFonts w:cstheme="minorHAnsi"/>
          <w:sz w:val="24"/>
          <w:szCs w:val="24"/>
        </w:rPr>
        <w:t xml:space="preserve"> W postępowaniu Zamawiający nie wymaga złożenia wraz z ofertą podmiotowych</w:t>
      </w:r>
      <w:r w:rsidR="00552C61" w:rsidRPr="00A91441">
        <w:rPr>
          <w:rFonts w:cstheme="minorHAnsi"/>
          <w:sz w:val="24"/>
          <w:szCs w:val="24"/>
        </w:rPr>
        <w:t xml:space="preserve"> </w:t>
      </w:r>
      <w:r w:rsidR="000401E9" w:rsidRPr="00A91441">
        <w:rPr>
          <w:rFonts w:cstheme="minorHAnsi"/>
          <w:sz w:val="24"/>
          <w:szCs w:val="24"/>
        </w:rPr>
        <w:t>środków dowodowych.</w:t>
      </w:r>
    </w:p>
    <w:p w14:paraId="3175035B" w14:textId="76E26103" w:rsidR="000401E9" w:rsidRPr="00A91441" w:rsidRDefault="00FB51FE" w:rsidP="00A91441">
      <w:pPr>
        <w:autoSpaceDE w:val="0"/>
        <w:autoSpaceDN w:val="0"/>
        <w:adjustRightInd w:val="0"/>
        <w:spacing w:after="0" w:line="240" w:lineRule="auto"/>
        <w:rPr>
          <w:rFonts w:cstheme="minorHAnsi"/>
          <w:sz w:val="24"/>
          <w:szCs w:val="24"/>
        </w:rPr>
      </w:pPr>
      <w:r w:rsidRPr="00A91441">
        <w:rPr>
          <w:rFonts w:cstheme="minorHAnsi"/>
          <w:sz w:val="24"/>
          <w:szCs w:val="24"/>
        </w:rPr>
        <w:t>8</w:t>
      </w:r>
      <w:r w:rsidR="000401E9" w:rsidRPr="00A91441">
        <w:rPr>
          <w:rFonts w:cstheme="minorHAnsi"/>
          <w:sz w:val="24"/>
          <w:szCs w:val="24"/>
        </w:rPr>
        <w:t>.</w:t>
      </w:r>
      <w:r w:rsidRPr="00A91441">
        <w:rPr>
          <w:rFonts w:cstheme="minorHAnsi"/>
          <w:sz w:val="24"/>
          <w:szCs w:val="24"/>
        </w:rPr>
        <w:t>9</w:t>
      </w:r>
      <w:r w:rsidR="000401E9" w:rsidRPr="00A91441">
        <w:rPr>
          <w:rFonts w:cstheme="minorHAnsi"/>
          <w:sz w:val="24"/>
          <w:szCs w:val="24"/>
        </w:rPr>
        <w:t>. Inne dokumenty lub oświadczenia wymagane w postępowaniu:</w:t>
      </w:r>
    </w:p>
    <w:p w14:paraId="7ED393A2" w14:textId="06FEEF2D"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a) Dokument (np. odpis z właściwego rejestru lub z centralnej ewidencji i informacji</w:t>
      </w:r>
      <w:r w:rsidR="00552C61" w:rsidRPr="00A91441">
        <w:rPr>
          <w:rFonts w:cstheme="minorHAnsi"/>
          <w:sz w:val="24"/>
          <w:szCs w:val="24"/>
        </w:rPr>
        <w:t xml:space="preserve"> </w:t>
      </w:r>
      <w:r w:rsidRPr="00A91441">
        <w:rPr>
          <w:rFonts w:cstheme="minorHAnsi"/>
          <w:sz w:val="24"/>
          <w:szCs w:val="24"/>
        </w:rPr>
        <w:t>o działalności gospodarczej, pełnomocnictwo, umowa spółki cywilnej, umowa konsorcjum,</w:t>
      </w:r>
      <w:r w:rsidR="00552C61" w:rsidRPr="00A91441">
        <w:rPr>
          <w:rFonts w:cstheme="minorHAnsi"/>
          <w:sz w:val="24"/>
          <w:szCs w:val="24"/>
        </w:rPr>
        <w:t xml:space="preserve"> </w:t>
      </w:r>
      <w:r w:rsidRPr="00A91441">
        <w:rPr>
          <w:rFonts w:cstheme="minorHAnsi"/>
          <w:sz w:val="24"/>
          <w:szCs w:val="24"/>
        </w:rPr>
        <w:t>itp.) zawierający dane aktualne na dzień składania ofert, potwierdzający, że oferta została</w:t>
      </w:r>
      <w:r w:rsidR="00552C61" w:rsidRPr="00A91441">
        <w:rPr>
          <w:rFonts w:cstheme="minorHAnsi"/>
          <w:sz w:val="24"/>
          <w:szCs w:val="24"/>
        </w:rPr>
        <w:t xml:space="preserve"> </w:t>
      </w:r>
      <w:r w:rsidRPr="00A91441">
        <w:rPr>
          <w:rFonts w:cstheme="minorHAnsi"/>
          <w:sz w:val="24"/>
          <w:szCs w:val="24"/>
        </w:rPr>
        <w:t>podpisana przez osobę(y) właściwie umocowaną(-e), jeżeli nie wynika to z innych</w:t>
      </w:r>
      <w:r w:rsidR="00552C61" w:rsidRPr="00A91441">
        <w:rPr>
          <w:rFonts w:cstheme="minorHAnsi"/>
          <w:sz w:val="24"/>
          <w:szCs w:val="24"/>
        </w:rPr>
        <w:t xml:space="preserve"> </w:t>
      </w:r>
      <w:r w:rsidRPr="00A91441">
        <w:rPr>
          <w:rFonts w:cstheme="minorHAnsi"/>
          <w:sz w:val="24"/>
          <w:szCs w:val="24"/>
        </w:rPr>
        <w:t>dokumentów załączonych do oferty.</w:t>
      </w:r>
    </w:p>
    <w:p w14:paraId="35A79402" w14:textId="11D0DB8D" w:rsidR="000401E9" w:rsidRPr="00A91441" w:rsidRDefault="000401E9" w:rsidP="00A91441">
      <w:pPr>
        <w:autoSpaceDE w:val="0"/>
        <w:autoSpaceDN w:val="0"/>
        <w:adjustRightInd w:val="0"/>
        <w:spacing w:after="0" w:line="240" w:lineRule="auto"/>
        <w:rPr>
          <w:rFonts w:cstheme="minorHAnsi"/>
          <w:sz w:val="24"/>
          <w:szCs w:val="24"/>
        </w:rPr>
      </w:pPr>
      <w:r w:rsidRPr="00A91441">
        <w:rPr>
          <w:rFonts w:cstheme="minorHAnsi"/>
          <w:sz w:val="24"/>
          <w:szCs w:val="24"/>
        </w:rPr>
        <w:t>b) Zgodnie z art. 225 ust. 2 ustawy Pzp, w przypadku gdy Wykonawca poinformuje, że wybór</w:t>
      </w:r>
      <w:r w:rsidR="00232831" w:rsidRPr="00A91441">
        <w:rPr>
          <w:rFonts w:cstheme="minorHAnsi"/>
          <w:sz w:val="24"/>
          <w:szCs w:val="24"/>
        </w:rPr>
        <w:t xml:space="preserve"> </w:t>
      </w:r>
      <w:r w:rsidRPr="00A91441">
        <w:rPr>
          <w:rFonts w:cstheme="minorHAnsi"/>
          <w:sz w:val="24"/>
          <w:szCs w:val="24"/>
        </w:rPr>
        <w:t>Jego Oferty będzie prowadził do powstania u Zamawiającego obowiązku podatkowego</w:t>
      </w:r>
      <w:r w:rsidR="00552C61" w:rsidRPr="00A91441">
        <w:rPr>
          <w:rFonts w:cstheme="minorHAnsi"/>
          <w:sz w:val="24"/>
          <w:szCs w:val="24"/>
        </w:rPr>
        <w:t xml:space="preserve"> </w:t>
      </w:r>
      <w:r w:rsidRPr="00A91441">
        <w:rPr>
          <w:rFonts w:cstheme="minorHAnsi"/>
          <w:sz w:val="24"/>
          <w:szCs w:val="24"/>
        </w:rPr>
        <w:t>Wykonawca ma obowiązek:</w:t>
      </w:r>
    </w:p>
    <w:p w14:paraId="26A11725" w14:textId="499125E9" w:rsidR="000401E9" w:rsidRPr="00A91441" w:rsidRDefault="008F1E9E" w:rsidP="00A91441">
      <w:pPr>
        <w:autoSpaceDE w:val="0"/>
        <w:autoSpaceDN w:val="0"/>
        <w:adjustRightInd w:val="0"/>
        <w:spacing w:after="0" w:line="240" w:lineRule="auto"/>
        <w:rPr>
          <w:rFonts w:cstheme="minorHAnsi"/>
          <w:sz w:val="24"/>
          <w:szCs w:val="24"/>
        </w:rPr>
      </w:pPr>
      <w:r>
        <w:rPr>
          <w:rFonts w:cstheme="minorHAnsi"/>
          <w:sz w:val="24"/>
          <w:szCs w:val="24"/>
        </w:rPr>
        <w:t>-</w:t>
      </w:r>
      <w:r w:rsidR="000401E9" w:rsidRPr="00A91441">
        <w:rPr>
          <w:rFonts w:cstheme="minorHAnsi"/>
          <w:sz w:val="24"/>
          <w:szCs w:val="24"/>
        </w:rPr>
        <w:t xml:space="preserve"> wskazania nazwy (rodzaju) towaru lub usługi, których dostawa lub świadczenie będą</w:t>
      </w:r>
      <w:r w:rsidR="00552C61" w:rsidRPr="00A91441">
        <w:rPr>
          <w:rFonts w:cstheme="minorHAnsi"/>
          <w:sz w:val="24"/>
          <w:szCs w:val="24"/>
        </w:rPr>
        <w:t xml:space="preserve"> </w:t>
      </w:r>
      <w:r w:rsidR="000401E9" w:rsidRPr="00A91441">
        <w:rPr>
          <w:rFonts w:cstheme="minorHAnsi"/>
          <w:sz w:val="24"/>
          <w:szCs w:val="24"/>
        </w:rPr>
        <w:t>prowadziły do powstania obowiązku podatkowego;</w:t>
      </w:r>
    </w:p>
    <w:p w14:paraId="132F8A63" w14:textId="167D02E1" w:rsidR="000401E9" w:rsidRPr="00A91441" w:rsidRDefault="008F1E9E" w:rsidP="00A91441">
      <w:pPr>
        <w:autoSpaceDE w:val="0"/>
        <w:autoSpaceDN w:val="0"/>
        <w:adjustRightInd w:val="0"/>
        <w:spacing w:after="0" w:line="240" w:lineRule="auto"/>
        <w:rPr>
          <w:rFonts w:cstheme="minorHAnsi"/>
          <w:sz w:val="24"/>
          <w:szCs w:val="24"/>
        </w:rPr>
      </w:pPr>
      <w:r>
        <w:rPr>
          <w:rFonts w:cstheme="minorHAnsi"/>
          <w:sz w:val="24"/>
          <w:szCs w:val="24"/>
        </w:rPr>
        <w:t>-</w:t>
      </w:r>
      <w:r w:rsidR="000401E9" w:rsidRPr="00A91441">
        <w:rPr>
          <w:rFonts w:cstheme="minorHAnsi"/>
          <w:sz w:val="24"/>
          <w:szCs w:val="24"/>
        </w:rPr>
        <w:t xml:space="preserve"> wskazania wartości towaru lub usługi objętego obowiązkiem podatkowym</w:t>
      </w:r>
      <w:r w:rsidR="00552C61" w:rsidRPr="00A91441">
        <w:rPr>
          <w:rFonts w:cstheme="minorHAnsi"/>
          <w:sz w:val="24"/>
          <w:szCs w:val="24"/>
        </w:rPr>
        <w:t xml:space="preserve"> </w:t>
      </w:r>
      <w:r w:rsidR="000401E9" w:rsidRPr="00A91441">
        <w:rPr>
          <w:rFonts w:cstheme="minorHAnsi"/>
          <w:sz w:val="24"/>
          <w:szCs w:val="24"/>
        </w:rPr>
        <w:t>Zamawiającego, bez kwoty podatku;</w:t>
      </w:r>
    </w:p>
    <w:p w14:paraId="2FFA00ED" w14:textId="52995C71" w:rsidR="000401E9" w:rsidRPr="00A91441" w:rsidRDefault="008F1E9E" w:rsidP="00A91441">
      <w:pPr>
        <w:autoSpaceDE w:val="0"/>
        <w:autoSpaceDN w:val="0"/>
        <w:adjustRightInd w:val="0"/>
        <w:spacing w:after="0" w:line="240" w:lineRule="auto"/>
        <w:rPr>
          <w:rFonts w:cstheme="minorHAnsi"/>
          <w:sz w:val="24"/>
          <w:szCs w:val="24"/>
        </w:rPr>
      </w:pPr>
      <w:r>
        <w:rPr>
          <w:rFonts w:cstheme="minorHAnsi"/>
          <w:sz w:val="24"/>
          <w:szCs w:val="24"/>
        </w:rPr>
        <w:t>-</w:t>
      </w:r>
      <w:r w:rsidR="000401E9" w:rsidRPr="00A91441">
        <w:rPr>
          <w:rFonts w:cstheme="minorHAnsi"/>
          <w:sz w:val="24"/>
          <w:szCs w:val="24"/>
        </w:rPr>
        <w:t xml:space="preserve"> wskazania stawki podatku od towarów i usług, która zgodnie z wiedzą Wykonaw</w:t>
      </w:r>
      <w:r w:rsidR="00FB51FE" w:rsidRPr="00A91441">
        <w:rPr>
          <w:rFonts w:cstheme="minorHAnsi"/>
          <w:sz w:val="24"/>
          <w:szCs w:val="24"/>
        </w:rPr>
        <w:t>cy będzie miała zastosowanie.</w:t>
      </w:r>
    </w:p>
    <w:p w14:paraId="6B9768A7" w14:textId="77777777" w:rsidR="00566324" w:rsidRPr="00A91441" w:rsidRDefault="00566324" w:rsidP="00A91441">
      <w:pPr>
        <w:widowControl w:val="0"/>
        <w:tabs>
          <w:tab w:val="left" w:pos="16756"/>
          <w:tab w:val="center" w:pos="21008"/>
          <w:tab w:val="right" w:pos="25544"/>
        </w:tabs>
        <w:suppressAutoHyphens/>
        <w:snapToGrid w:val="0"/>
        <w:spacing w:after="0" w:line="240" w:lineRule="auto"/>
        <w:rPr>
          <w:rFonts w:cstheme="minorHAnsi"/>
          <w:b/>
          <w:bCs/>
          <w:sz w:val="24"/>
          <w:szCs w:val="24"/>
        </w:rPr>
      </w:pPr>
    </w:p>
    <w:p w14:paraId="1D624F06" w14:textId="2A96BCF7" w:rsidR="009772E9" w:rsidRPr="00A91441" w:rsidRDefault="00566324" w:rsidP="00A91441">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r w:rsidRPr="00A91441">
        <w:rPr>
          <w:rFonts w:cstheme="minorHAnsi"/>
          <w:b/>
          <w:bCs/>
          <w:sz w:val="24"/>
          <w:szCs w:val="24"/>
        </w:rPr>
        <w:t>9.</w:t>
      </w:r>
      <w:r w:rsidRPr="00A91441">
        <w:rPr>
          <w:rFonts w:cstheme="minorHAnsi"/>
          <w:sz w:val="24"/>
          <w:szCs w:val="24"/>
        </w:rPr>
        <w:t xml:space="preserve"> </w:t>
      </w:r>
      <w:r w:rsidRPr="00A91441">
        <w:rPr>
          <w:rFonts w:cstheme="minorHAnsi"/>
          <w:b/>
          <w:sz w:val="24"/>
          <w:szCs w:val="24"/>
        </w:rPr>
        <w:t>Informacje o sposobie komunikowania się Zamawiającego z Wykonawcami</w:t>
      </w:r>
    </w:p>
    <w:p w14:paraId="67F4AAE7" w14:textId="0FA9CB48" w:rsidR="00D9656F" w:rsidRPr="00A91441" w:rsidRDefault="00D9656F"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 xml:space="preserve">W postępowaniu o udzielenie zamówienia komunikacja między Zamawiającym a Wykonawcami odbywa się przy użyciu środków komunikacji elektronicznej, za pośrednictwem Platformy e-Zamawiający, tj. platformy Marketplanet OnePlace, zwanej dalej platformą zakupową Zamawiającego. Zamawiający będzie się komunikował z wykonawcami za pośrednictwem platformy zakupowej znajdującej się pod adresem: </w:t>
      </w:r>
      <w:hyperlink r:id="rId15" w:history="1">
        <w:r w:rsidR="008F1E9E" w:rsidRPr="008F1E9E">
          <w:rPr>
            <w:rStyle w:val="Hipercze"/>
            <w:rFonts w:asciiTheme="minorHAnsi" w:hAnsiTheme="minorHAnsi" w:cstheme="minorHAnsi"/>
            <w:sz w:val="24"/>
            <w:szCs w:val="24"/>
          </w:rPr>
          <w:t>https://plonsk.ezamawiajacy.pl/app/login</w:t>
        </w:r>
      </w:hyperlink>
    </w:p>
    <w:p w14:paraId="52198C09" w14:textId="77777777" w:rsidR="00D9656F" w:rsidRPr="00A91441" w:rsidRDefault="00D9656F" w:rsidP="00A91441">
      <w:pPr>
        <w:pStyle w:val="pkt"/>
        <w:spacing w:before="0" w:after="0"/>
        <w:ind w:left="0" w:firstLine="0"/>
        <w:jc w:val="left"/>
        <w:rPr>
          <w:rFonts w:asciiTheme="minorHAnsi" w:hAnsiTheme="minorHAnsi" w:cstheme="minorHAnsi"/>
          <w:sz w:val="24"/>
          <w:szCs w:val="24"/>
        </w:rPr>
      </w:pPr>
    </w:p>
    <w:p w14:paraId="64A2A5E9" w14:textId="4E31E40A" w:rsidR="00D9656F" w:rsidRPr="00A91441" w:rsidRDefault="00566324" w:rsidP="00A91441">
      <w:pPr>
        <w:pStyle w:val="1"/>
        <w:tabs>
          <w:tab w:val="clear" w:pos="1135"/>
          <w:tab w:val="left" w:pos="16756"/>
        </w:tabs>
        <w:spacing w:line="240" w:lineRule="auto"/>
        <w:ind w:left="0" w:firstLine="0"/>
        <w:jc w:val="left"/>
        <w:rPr>
          <w:rFonts w:asciiTheme="minorHAnsi" w:hAnsiTheme="minorHAnsi" w:cstheme="minorHAnsi"/>
          <w:color w:val="auto"/>
          <w:sz w:val="24"/>
          <w:szCs w:val="24"/>
        </w:rPr>
      </w:pPr>
      <w:r w:rsidRPr="00A91441">
        <w:rPr>
          <w:rFonts w:asciiTheme="minorHAnsi" w:hAnsiTheme="minorHAnsi" w:cstheme="minorHAnsi"/>
          <w:b/>
          <w:bCs/>
          <w:color w:val="auto"/>
          <w:sz w:val="24"/>
          <w:szCs w:val="24"/>
        </w:rPr>
        <w:t>10</w:t>
      </w:r>
      <w:r w:rsidRPr="00A91441">
        <w:rPr>
          <w:rFonts w:asciiTheme="minorHAnsi" w:hAnsiTheme="minorHAnsi" w:cstheme="minorHAnsi"/>
          <w:color w:val="auto"/>
          <w:sz w:val="24"/>
          <w:szCs w:val="24"/>
        </w:rPr>
        <w:t xml:space="preserve">. </w:t>
      </w:r>
      <w:r w:rsidRPr="00A91441">
        <w:rPr>
          <w:rFonts w:asciiTheme="minorHAnsi" w:hAnsiTheme="minorHAnsi" w:cstheme="minorHAnsi"/>
          <w:b/>
          <w:color w:val="auto"/>
          <w:sz w:val="24"/>
          <w:szCs w:val="24"/>
        </w:rPr>
        <w:t>Wskazanie osób uprawnionych do komunikowania się z Wykonawcami</w:t>
      </w:r>
      <w:r w:rsidRPr="00A91441">
        <w:rPr>
          <w:rFonts w:asciiTheme="minorHAnsi" w:hAnsiTheme="minorHAnsi" w:cstheme="minorHAnsi"/>
          <w:color w:val="auto"/>
          <w:sz w:val="24"/>
          <w:szCs w:val="24"/>
        </w:rPr>
        <w:t xml:space="preserve">: </w:t>
      </w:r>
    </w:p>
    <w:p w14:paraId="63CEAFD6" w14:textId="13D91F87" w:rsidR="00566324" w:rsidRPr="00A91441" w:rsidRDefault="00D9656F"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Do porozumiewania się z wykonawcami upoważnione są następujące osoby po stronie Zamawiającego:</w:t>
      </w:r>
      <w:r w:rsidR="007169FA" w:rsidRPr="00A91441">
        <w:rPr>
          <w:rFonts w:asciiTheme="minorHAnsi" w:hAnsiTheme="minorHAnsi" w:cstheme="minorHAnsi"/>
          <w:sz w:val="24"/>
          <w:szCs w:val="24"/>
        </w:rPr>
        <w:t xml:space="preserve"> </w:t>
      </w:r>
      <w:r w:rsidR="008F1E9E" w:rsidRPr="008F1E9E">
        <w:rPr>
          <w:rFonts w:asciiTheme="minorHAnsi" w:hAnsiTheme="minorHAnsi" w:cstheme="minorHAnsi"/>
          <w:sz w:val="24"/>
          <w:szCs w:val="24"/>
        </w:rPr>
        <w:t xml:space="preserve">Natalia Laskowska, e-mail: </w:t>
      </w:r>
      <w:hyperlink r:id="rId16" w:history="1">
        <w:r w:rsidR="008F1E9E" w:rsidRPr="008F1E9E">
          <w:rPr>
            <w:rStyle w:val="Hipercze"/>
            <w:rFonts w:asciiTheme="minorHAnsi" w:hAnsiTheme="minorHAnsi" w:cstheme="minorHAnsi"/>
            <w:sz w:val="24"/>
            <w:szCs w:val="24"/>
          </w:rPr>
          <w:t>n.laskowska@plonsk.pl</w:t>
        </w:r>
      </w:hyperlink>
      <w:r w:rsidR="008F1E9E" w:rsidRPr="008F1E9E">
        <w:rPr>
          <w:rFonts w:asciiTheme="minorHAnsi" w:hAnsiTheme="minorHAnsi" w:cstheme="minorHAnsi"/>
          <w:sz w:val="24"/>
          <w:szCs w:val="24"/>
        </w:rPr>
        <w:t xml:space="preserve"> , tel. 23 663 13 14</w:t>
      </w:r>
    </w:p>
    <w:p w14:paraId="6A033072" w14:textId="77777777" w:rsidR="00566324" w:rsidRPr="00A91441" w:rsidRDefault="00566324" w:rsidP="00A91441">
      <w:pPr>
        <w:pStyle w:val="pkt"/>
        <w:spacing w:before="0" w:after="0"/>
        <w:ind w:left="0" w:firstLine="0"/>
        <w:jc w:val="left"/>
        <w:rPr>
          <w:rFonts w:asciiTheme="minorHAnsi" w:hAnsiTheme="minorHAnsi" w:cstheme="minorHAnsi"/>
          <w:sz w:val="24"/>
          <w:szCs w:val="24"/>
        </w:rPr>
      </w:pPr>
    </w:p>
    <w:p w14:paraId="1DA3C2D2" w14:textId="38824229" w:rsidR="00566324" w:rsidRPr="00A91441" w:rsidRDefault="00C86FCF" w:rsidP="00A91441">
      <w:pPr>
        <w:pStyle w:val="pkt"/>
        <w:spacing w:before="0" w:after="0"/>
        <w:ind w:left="0" w:firstLine="0"/>
        <w:jc w:val="left"/>
        <w:rPr>
          <w:rFonts w:asciiTheme="minorHAnsi" w:hAnsiTheme="minorHAnsi" w:cstheme="minorHAnsi"/>
          <w:b/>
          <w:sz w:val="24"/>
          <w:szCs w:val="24"/>
        </w:rPr>
      </w:pPr>
      <w:r w:rsidRPr="00A91441">
        <w:rPr>
          <w:rFonts w:asciiTheme="minorHAnsi" w:hAnsiTheme="minorHAnsi" w:cstheme="minorHAnsi"/>
          <w:b/>
          <w:bCs/>
          <w:sz w:val="24"/>
          <w:szCs w:val="24"/>
        </w:rPr>
        <w:t xml:space="preserve">11. </w:t>
      </w:r>
      <w:r w:rsidRPr="00A91441">
        <w:rPr>
          <w:rFonts w:asciiTheme="minorHAnsi" w:hAnsiTheme="minorHAnsi" w:cstheme="minorHAnsi"/>
          <w:b/>
          <w:sz w:val="24"/>
          <w:szCs w:val="24"/>
        </w:rPr>
        <w:t>Termin związania ofertą</w:t>
      </w:r>
    </w:p>
    <w:p w14:paraId="1018D0FA" w14:textId="10B5DE76" w:rsidR="00712EDC" w:rsidRPr="00A91441" w:rsidRDefault="00712EDC"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 xml:space="preserve">11.1. </w:t>
      </w:r>
      <w:r w:rsidR="00D9656F" w:rsidRPr="00A91441">
        <w:rPr>
          <w:rFonts w:asciiTheme="minorHAnsi" w:hAnsiTheme="minorHAnsi" w:cstheme="minorHAnsi"/>
          <w:sz w:val="24"/>
          <w:szCs w:val="24"/>
        </w:rPr>
        <w:t xml:space="preserve">Wykonawca pozostaje związany ofertą przez 90 dni od dnia składania ofert, tj. do dnia </w:t>
      </w:r>
      <w:r w:rsidR="00637BBE" w:rsidRPr="00A91441">
        <w:rPr>
          <w:rFonts w:asciiTheme="minorHAnsi" w:hAnsiTheme="minorHAnsi" w:cstheme="minorHAnsi"/>
          <w:sz w:val="24"/>
          <w:szCs w:val="24"/>
        </w:rPr>
        <w:t xml:space="preserve">                </w:t>
      </w:r>
      <w:r w:rsidR="00E90118">
        <w:rPr>
          <w:rFonts w:asciiTheme="minorHAnsi" w:hAnsiTheme="minorHAnsi" w:cstheme="minorHAnsi"/>
          <w:b/>
          <w:bCs/>
          <w:color w:val="EE0000"/>
          <w:sz w:val="24"/>
          <w:szCs w:val="24"/>
        </w:rPr>
        <w:t>23</w:t>
      </w:r>
      <w:r w:rsidR="00E46E74" w:rsidRPr="00A91441">
        <w:rPr>
          <w:rFonts w:asciiTheme="minorHAnsi" w:hAnsiTheme="minorHAnsi" w:cstheme="minorHAnsi"/>
          <w:b/>
          <w:bCs/>
          <w:color w:val="EE0000"/>
          <w:sz w:val="24"/>
          <w:szCs w:val="24"/>
        </w:rPr>
        <w:t>.</w:t>
      </w:r>
      <w:r w:rsidR="008F3C0B" w:rsidRPr="00A91441">
        <w:rPr>
          <w:rFonts w:asciiTheme="minorHAnsi" w:hAnsiTheme="minorHAnsi" w:cstheme="minorHAnsi"/>
          <w:b/>
          <w:bCs/>
          <w:color w:val="EE0000"/>
          <w:sz w:val="24"/>
          <w:szCs w:val="24"/>
        </w:rPr>
        <w:t>0</w:t>
      </w:r>
      <w:r w:rsidR="008F1E9E">
        <w:rPr>
          <w:rFonts w:asciiTheme="minorHAnsi" w:hAnsiTheme="minorHAnsi" w:cstheme="minorHAnsi"/>
          <w:b/>
          <w:bCs/>
          <w:color w:val="EE0000"/>
          <w:sz w:val="24"/>
          <w:szCs w:val="24"/>
        </w:rPr>
        <w:t>8</w:t>
      </w:r>
      <w:r w:rsidR="00E46E74" w:rsidRPr="00A91441">
        <w:rPr>
          <w:rFonts w:asciiTheme="minorHAnsi" w:hAnsiTheme="minorHAnsi" w:cstheme="minorHAnsi"/>
          <w:b/>
          <w:bCs/>
          <w:color w:val="EE0000"/>
          <w:sz w:val="24"/>
          <w:szCs w:val="24"/>
        </w:rPr>
        <w:t>.</w:t>
      </w:r>
      <w:r w:rsidR="00637BBE" w:rsidRPr="00A91441">
        <w:rPr>
          <w:rFonts w:asciiTheme="minorHAnsi" w:hAnsiTheme="minorHAnsi" w:cstheme="minorHAnsi"/>
          <w:b/>
          <w:bCs/>
          <w:color w:val="EE0000"/>
          <w:sz w:val="24"/>
          <w:szCs w:val="24"/>
        </w:rPr>
        <w:t>202</w:t>
      </w:r>
      <w:r w:rsidR="008F3C0B" w:rsidRPr="00A91441">
        <w:rPr>
          <w:rFonts w:asciiTheme="minorHAnsi" w:hAnsiTheme="minorHAnsi" w:cstheme="minorHAnsi"/>
          <w:b/>
          <w:bCs/>
          <w:color w:val="EE0000"/>
          <w:sz w:val="24"/>
          <w:szCs w:val="24"/>
        </w:rPr>
        <w:t>6</w:t>
      </w:r>
      <w:r w:rsidR="00637BBE" w:rsidRPr="00A91441">
        <w:rPr>
          <w:rFonts w:asciiTheme="minorHAnsi" w:hAnsiTheme="minorHAnsi" w:cstheme="minorHAnsi"/>
          <w:b/>
          <w:bCs/>
          <w:color w:val="EE0000"/>
          <w:sz w:val="24"/>
          <w:szCs w:val="24"/>
        </w:rPr>
        <w:t xml:space="preserve"> r</w:t>
      </w:r>
      <w:r w:rsidR="00637BBE" w:rsidRPr="00A91441">
        <w:rPr>
          <w:rFonts w:asciiTheme="minorHAnsi" w:hAnsiTheme="minorHAnsi" w:cstheme="minorHAnsi"/>
          <w:color w:val="EE0000"/>
          <w:sz w:val="24"/>
          <w:szCs w:val="24"/>
        </w:rPr>
        <w:t xml:space="preserve">. </w:t>
      </w:r>
      <w:r w:rsidR="00D9656F" w:rsidRPr="00A91441">
        <w:rPr>
          <w:rFonts w:asciiTheme="minorHAnsi" w:hAnsiTheme="minorHAnsi" w:cstheme="minorHAnsi"/>
          <w:sz w:val="24"/>
          <w:szCs w:val="24"/>
        </w:rPr>
        <w:t>Bieg terminu związania ofertą rozpoczyna się wraz z upływem terminu składania ofert</w:t>
      </w:r>
      <w:r w:rsidR="00C86FCF" w:rsidRPr="00A91441">
        <w:rPr>
          <w:rFonts w:asciiTheme="minorHAnsi" w:hAnsiTheme="minorHAnsi" w:cstheme="minorHAnsi"/>
          <w:sz w:val="24"/>
          <w:szCs w:val="24"/>
        </w:rPr>
        <w:t>.</w:t>
      </w:r>
    </w:p>
    <w:p w14:paraId="02CBD404" w14:textId="7E88502A" w:rsidR="00712EDC" w:rsidRPr="00A91441" w:rsidRDefault="00712EDC"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11.2. W przypadku gdy wybór najkorzystniejszej oferty nie nastąpi przed upływem terminu związania</w:t>
      </w:r>
      <w:r w:rsidR="00232831" w:rsidRPr="00A91441">
        <w:rPr>
          <w:rFonts w:asciiTheme="minorHAnsi" w:hAnsiTheme="minorHAnsi" w:cstheme="minorHAnsi"/>
          <w:sz w:val="24"/>
          <w:szCs w:val="24"/>
        </w:rPr>
        <w:t xml:space="preserve"> </w:t>
      </w:r>
      <w:r w:rsidRPr="00A91441">
        <w:rPr>
          <w:rFonts w:asciiTheme="minorHAnsi" w:hAnsiTheme="minorHAnsi" w:cstheme="minorHAnsi"/>
          <w:sz w:val="24"/>
          <w:szCs w:val="24"/>
        </w:rPr>
        <w:t>ofertą określonego w dokumentach zamówienia, Zamawiający przed upływem terminu związania</w:t>
      </w:r>
      <w:r w:rsidR="00232831" w:rsidRPr="00A91441">
        <w:rPr>
          <w:rFonts w:asciiTheme="minorHAnsi" w:hAnsiTheme="minorHAnsi" w:cstheme="minorHAnsi"/>
          <w:sz w:val="24"/>
          <w:szCs w:val="24"/>
        </w:rPr>
        <w:t xml:space="preserve"> </w:t>
      </w:r>
      <w:r w:rsidRPr="00A91441">
        <w:rPr>
          <w:rFonts w:asciiTheme="minorHAnsi" w:hAnsiTheme="minorHAnsi" w:cstheme="minorHAnsi"/>
          <w:sz w:val="24"/>
          <w:szCs w:val="24"/>
        </w:rPr>
        <w:t>ofertą zwraca się jednokrotnie do Wykonawców o wyrażenie zgody na przedłużenie tego terminu</w:t>
      </w:r>
      <w:r w:rsidR="00232831" w:rsidRPr="00A91441">
        <w:rPr>
          <w:rFonts w:asciiTheme="minorHAnsi" w:hAnsiTheme="minorHAnsi" w:cstheme="minorHAnsi"/>
          <w:sz w:val="24"/>
          <w:szCs w:val="24"/>
        </w:rPr>
        <w:t xml:space="preserve"> </w:t>
      </w:r>
      <w:r w:rsidRPr="00A91441">
        <w:rPr>
          <w:rFonts w:asciiTheme="minorHAnsi" w:hAnsiTheme="minorHAnsi" w:cstheme="minorHAnsi"/>
          <w:sz w:val="24"/>
          <w:szCs w:val="24"/>
        </w:rPr>
        <w:t>o wskazywany przez niego okres, nie dłuższy niż 60 dni.</w:t>
      </w:r>
    </w:p>
    <w:p w14:paraId="609159D8" w14:textId="543ADF9B" w:rsidR="00712EDC" w:rsidRPr="00A91441" w:rsidRDefault="00712EDC"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11.3. Przedłużenie terminu związania ofertą, o którym mowa wyżej w pkt</w:t>
      </w:r>
      <w:r w:rsidR="00B70F5F" w:rsidRPr="00A91441">
        <w:rPr>
          <w:rFonts w:asciiTheme="minorHAnsi" w:hAnsiTheme="minorHAnsi" w:cstheme="minorHAnsi"/>
          <w:sz w:val="24"/>
          <w:szCs w:val="24"/>
        </w:rPr>
        <w:t xml:space="preserve"> </w:t>
      </w:r>
      <w:r w:rsidRPr="00A91441">
        <w:rPr>
          <w:rFonts w:asciiTheme="minorHAnsi" w:hAnsiTheme="minorHAnsi" w:cstheme="minorHAnsi"/>
          <w:sz w:val="24"/>
          <w:szCs w:val="24"/>
        </w:rPr>
        <w:t>11.2., wymaga złożenia przez</w:t>
      </w:r>
    </w:p>
    <w:p w14:paraId="69373235" w14:textId="7BCC5EDA" w:rsidR="00D9656F" w:rsidRPr="00A91441" w:rsidRDefault="00712EDC" w:rsidP="00A91441">
      <w:pPr>
        <w:pStyle w:val="pkt"/>
        <w:spacing w:before="0" w:after="0"/>
        <w:ind w:left="0" w:firstLine="0"/>
        <w:jc w:val="left"/>
        <w:rPr>
          <w:rFonts w:asciiTheme="minorHAnsi" w:hAnsiTheme="minorHAnsi" w:cstheme="minorHAnsi"/>
          <w:sz w:val="24"/>
          <w:szCs w:val="24"/>
        </w:rPr>
      </w:pPr>
      <w:r w:rsidRPr="00A91441">
        <w:rPr>
          <w:rFonts w:asciiTheme="minorHAnsi" w:hAnsiTheme="minorHAnsi" w:cstheme="minorHAnsi"/>
          <w:sz w:val="24"/>
          <w:szCs w:val="24"/>
        </w:rPr>
        <w:t>Wykonawcę pisemnego oświadczenia o wyrażeniu zgody na przedłużenie terminu związania</w:t>
      </w:r>
      <w:r w:rsidR="00232831" w:rsidRPr="00A91441">
        <w:rPr>
          <w:rFonts w:asciiTheme="minorHAnsi" w:hAnsiTheme="minorHAnsi" w:cstheme="minorHAnsi"/>
          <w:sz w:val="24"/>
          <w:szCs w:val="24"/>
        </w:rPr>
        <w:t xml:space="preserve"> </w:t>
      </w:r>
      <w:r w:rsidR="000A3F2F" w:rsidRPr="00A91441">
        <w:rPr>
          <w:rFonts w:asciiTheme="minorHAnsi" w:hAnsiTheme="minorHAnsi" w:cstheme="minorHAnsi"/>
          <w:sz w:val="24"/>
          <w:szCs w:val="24"/>
        </w:rPr>
        <w:t>O</w:t>
      </w:r>
      <w:r w:rsidRPr="00A91441">
        <w:rPr>
          <w:rFonts w:asciiTheme="minorHAnsi" w:hAnsiTheme="minorHAnsi" w:cstheme="minorHAnsi"/>
          <w:sz w:val="24"/>
          <w:szCs w:val="24"/>
        </w:rPr>
        <w:t>fertą</w:t>
      </w:r>
      <w:r w:rsidR="000A3F2F" w:rsidRPr="00A91441">
        <w:rPr>
          <w:rFonts w:asciiTheme="minorHAnsi" w:hAnsiTheme="minorHAnsi" w:cstheme="minorHAnsi"/>
          <w:sz w:val="24"/>
          <w:szCs w:val="24"/>
        </w:rPr>
        <w:t>.</w:t>
      </w:r>
    </w:p>
    <w:p w14:paraId="2BAD0535" w14:textId="7830FED6" w:rsidR="007E29DD" w:rsidRPr="00A91441" w:rsidRDefault="00C86FCF" w:rsidP="00A91441">
      <w:pPr>
        <w:pStyle w:val="pkt"/>
        <w:spacing w:before="0" w:after="0"/>
        <w:ind w:left="0" w:firstLine="0"/>
        <w:jc w:val="left"/>
        <w:rPr>
          <w:rFonts w:asciiTheme="minorHAnsi" w:hAnsiTheme="minorHAnsi" w:cstheme="minorHAnsi"/>
          <w:b/>
          <w:sz w:val="24"/>
          <w:szCs w:val="24"/>
        </w:rPr>
      </w:pPr>
      <w:r w:rsidRPr="00A91441">
        <w:rPr>
          <w:rFonts w:asciiTheme="minorHAnsi" w:hAnsiTheme="minorHAnsi" w:cstheme="minorHAnsi"/>
          <w:b/>
          <w:sz w:val="24"/>
          <w:szCs w:val="24"/>
        </w:rPr>
        <w:t>12. Opis sposobu przygotowania oferty.</w:t>
      </w:r>
    </w:p>
    <w:p w14:paraId="44C8B75A" w14:textId="77777777" w:rsidR="007E29DD" w:rsidRPr="00A91441" w:rsidRDefault="007E29DD" w:rsidP="00A91441">
      <w:pPr>
        <w:pStyle w:val="1"/>
        <w:spacing w:line="240" w:lineRule="auto"/>
        <w:ind w:left="0" w:firstLine="0"/>
        <w:jc w:val="left"/>
        <w:rPr>
          <w:rFonts w:asciiTheme="minorHAnsi" w:hAnsiTheme="minorHAnsi" w:cstheme="minorHAnsi"/>
          <w:color w:val="auto"/>
          <w:sz w:val="24"/>
          <w:szCs w:val="24"/>
        </w:rPr>
      </w:pPr>
      <w:r w:rsidRPr="00A91441">
        <w:rPr>
          <w:rFonts w:asciiTheme="minorHAnsi" w:hAnsiTheme="minorHAnsi" w:cstheme="minorHAnsi"/>
          <w:color w:val="auto"/>
          <w:sz w:val="24"/>
          <w:szCs w:val="24"/>
        </w:rPr>
        <w:t xml:space="preserve">Oferta ma być sporządzona w języku polskim zgodnie z warunkami określonymi w niniejszej SWZ. Dokumenty sporządzone w języku obcym muszą być złożone wraz z tłumaczeniem na język polski. </w:t>
      </w:r>
    </w:p>
    <w:p w14:paraId="11092A56" w14:textId="77777777" w:rsidR="0014639F" w:rsidRPr="00A91441" w:rsidRDefault="0014639F" w:rsidP="00A91441">
      <w:pPr>
        <w:pStyle w:val="1"/>
        <w:spacing w:line="240" w:lineRule="auto"/>
        <w:ind w:left="0" w:firstLine="0"/>
        <w:jc w:val="left"/>
        <w:rPr>
          <w:rFonts w:asciiTheme="minorHAnsi" w:hAnsiTheme="minorHAnsi" w:cstheme="minorHAnsi"/>
          <w:color w:val="auto"/>
          <w:sz w:val="24"/>
          <w:szCs w:val="24"/>
        </w:rPr>
      </w:pPr>
    </w:p>
    <w:p w14:paraId="291928A2" w14:textId="0AAD5B78" w:rsidR="0014639F" w:rsidRPr="00A91441" w:rsidRDefault="00C86FCF" w:rsidP="00A91441">
      <w:pPr>
        <w:pStyle w:val="1"/>
        <w:spacing w:line="240" w:lineRule="auto"/>
        <w:ind w:left="0" w:firstLine="0"/>
        <w:jc w:val="left"/>
        <w:rPr>
          <w:rFonts w:asciiTheme="minorHAnsi" w:hAnsiTheme="minorHAnsi" w:cstheme="minorHAnsi"/>
          <w:color w:val="auto"/>
          <w:sz w:val="24"/>
          <w:szCs w:val="24"/>
        </w:rPr>
      </w:pPr>
      <w:r w:rsidRPr="00A91441">
        <w:rPr>
          <w:rFonts w:asciiTheme="minorHAnsi" w:hAnsiTheme="minorHAnsi" w:cstheme="minorHAnsi"/>
          <w:b/>
          <w:bCs/>
          <w:color w:val="auto"/>
          <w:sz w:val="24"/>
          <w:szCs w:val="24"/>
        </w:rPr>
        <w:t>13.</w:t>
      </w:r>
      <w:r w:rsidRPr="00A91441">
        <w:rPr>
          <w:rFonts w:asciiTheme="minorHAnsi" w:hAnsiTheme="minorHAnsi" w:cstheme="minorHAnsi"/>
          <w:b/>
          <w:color w:val="auto"/>
          <w:sz w:val="24"/>
          <w:szCs w:val="24"/>
        </w:rPr>
        <w:t xml:space="preserve"> Projektowane postanowienia umowy w sprawie zamówienia publicznego, które zostaną wprowadzone do treści tej umowy.</w:t>
      </w:r>
    </w:p>
    <w:p w14:paraId="7DD79B6C" w14:textId="79C02E28" w:rsidR="009555C8" w:rsidRPr="00A91441" w:rsidRDefault="00FE4101" w:rsidP="00A91441">
      <w:pPr>
        <w:pStyle w:val="1"/>
        <w:tabs>
          <w:tab w:val="left" w:pos="16698"/>
        </w:tabs>
        <w:spacing w:line="240" w:lineRule="auto"/>
        <w:jc w:val="left"/>
        <w:rPr>
          <w:rFonts w:asciiTheme="minorHAnsi" w:hAnsiTheme="minorHAnsi" w:cstheme="minorHAnsi"/>
          <w:color w:val="auto"/>
          <w:sz w:val="24"/>
          <w:szCs w:val="24"/>
        </w:rPr>
      </w:pPr>
      <w:bookmarkStart w:id="6" w:name="_Hlk63240662"/>
      <w:bookmarkStart w:id="7" w:name="_Hlk63249369"/>
      <w:r w:rsidRPr="00A91441">
        <w:rPr>
          <w:rFonts w:asciiTheme="minorHAnsi" w:hAnsiTheme="minorHAnsi" w:cstheme="minorHAnsi"/>
          <w:color w:val="auto"/>
          <w:sz w:val="24"/>
          <w:szCs w:val="24"/>
        </w:rPr>
        <w:t>13.1</w:t>
      </w:r>
      <w:r w:rsidR="009555C8" w:rsidRPr="00A91441">
        <w:rPr>
          <w:rFonts w:asciiTheme="minorHAnsi" w:hAnsiTheme="minorHAnsi" w:cstheme="minorHAnsi"/>
          <w:color w:val="auto"/>
          <w:sz w:val="24"/>
          <w:szCs w:val="24"/>
        </w:rPr>
        <w:t xml:space="preserve">. Projektowane postanowienia umowy zawarte są w </w:t>
      </w:r>
      <w:r w:rsidR="009555C8" w:rsidRPr="00A91441">
        <w:rPr>
          <w:rFonts w:asciiTheme="minorHAnsi" w:hAnsiTheme="minorHAnsi" w:cstheme="minorHAnsi"/>
          <w:b/>
          <w:bCs/>
          <w:color w:val="auto"/>
          <w:sz w:val="24"/>
          <w:szCs w:val="24"/>
        </w:rPr>
        <w:t xml:space="preserve">załączniku nr </w:t>
      </w:r>
      <w:r w:rsidR="00712EDC" w:rsidRPr="00A91441">
        <w:rPr>
          <w:rFonts w:asciiTheme="minorHAnsi" w:hAnsiTheme="minorHAnsi" w:cstheme="minorHAnsi"/>
          <w:b/>
          <w:bCs/>
          <w:color w:val="auto"/>
          <w:sz w:val="24"/>
          <w:szCs w:val="24"/>
        </w:rPr>
        <w:t>4</w:t>
      </w:r>
      <w:r w:rsidR="009555C8" w:rsidRPr="00A91441">
        <w:rPr>
          <w:rFonts w:asciiTheme="minorHAnsi" w:hAnsiTheme="minorHAnsi" w:cstheme="minorHAnsi"/>
          <w:b/>
          <w:bCs/>
          <w:color w:val="auto"/>
          <w:sz w:val="24"/>
          <w:szCs w:val="24"/>
        </w:rPr>
        <w:t xml:space="preserve"> do SWZ</w:t>
      </w:r>
      <w:r w:rsidR="00712EDC" w:rsidRPr="00A91441">
        <w:rPr>
          <w:rFonts w:asciiTheme="minorHAnsi" w:hAnsiTheme="minorHAnsi" w:cstheme="minorHAnsi"/>
          <w:color w:val="auto"/>
          <w:sz w:val="24"/>
          <w:szCs w:val="24"/>
        </w:rPr>
        <w:t xml:space="preserve"> </w:t>
      </w:r>
      <w:r w:rsidR="009555C8" w:rsidRPr="00A91441">
        <w:rPr>
          <w:rFonts w:asciiTheme="minorHAnsi" w:hAnsiTheme="minorHAnsi" w:cstheme="minorHAnsi"/>
          <w:color w:val="auto"/>
          <w:sz w:val="24"/>
          <w:szCs w:val="24"/>
        </w:rPr>
        <w:t>- w tym przewidywane</w:t>
      </w:r>
    </w:p>
    <w:p w14:paraId="6D194882" w14:textId="6259D382" w:rsidR="00A12646" w:rsidRPr="00A91441" w:rsidRDefault="009555C8" w:rsidP="00A91441">
      <w:pPr>
        <w:pStyle w:val="1"/>
        <w:tabs>
          <w:tab w:val="clear" w:pos="1135"/>
          <w:tab w:val="left" w:pos="16698"/>
        </w:tabs>
        <w:spacing w:line="240" w:lineRule="auto"/>
        <w:ind w:left="0" w:firstLine="0"/>
        <w:jc w:val="left"/>
        <w:rPr>
          <w:rFonts w:asciiTheme="minorHAnsi" w:hAnsiTheme="minorHAnsi" w:cstheme="minorHAnsi"/>
          <w:color w:val="auto"/>
          <w:sz w:val="24"/>
          <w:szCs w:val="24"/>
        </w:rPr>
      </w:pPr>
      <w:r w:rsidRPr="00A91441">
        <w:rPr>
          <w:rFonts w:asciiTheme="minorHAnsi" w:hAnsiTheme="minorHAnsi" w:cstheme="minorHAnsi"/>
          <w:color w:val="auto"/>
          <w:sz w:val="24"/>
          <w:szCs w:val="24"/>
        </w:rPr>
        <w:t>zmiany postanowień zawartej umowy</w:t>
      </w:r>
      <w:r w:rsidR="00FE4101" w:rsidRPr="00A91441">
        <w:rPr>
          <w:rFonts w:asciiTheme="minorHAnsi" w:hAnsiTheme="minorHAnsi" w:cstheme="minorHAnsi"/>
          <w:color w:val="auto"/>
          <w:sz w:val="24"/>
          <w:szCs w:val="24"/>
        </w:rPr>
        <w:t>.</w:t>
      </w:r>
    </w:p>
    <w:p w14:paraId="7DFF9796" w14:textId="5EEEEF2C" w:rsidR="00A12646" w:rsidRPr="00A91441" w:rsidRDefault="00FE4101" w:rsidP="00A91441">
      <w:pPr>
        <w:pStyle w:val="1"/>
        <w:tabs>
          <w:tab w:val="clear" w:pos="1135"/>
          <w:tab w:val="left" w:pos="16698"/>
        </w:tabs>
        <w:spacing w:line="240" w:lineRule="auto"/>
        <w:ind w:left="0" w:firstLine="0"/>
        <w:jc w:val="left"/>
        <w:rPr>
          <w:rFonts w:asciiTheme="minorHAnsi" w:hAnsiTheme="minorHAnsi" w:cstheme="minorHAnsi"/>
          <w:color w:val="auto"/>
          <w:sz w:val="24"/>
          <w:szCs w:val="24"/>
        </w:rPr>
      </w:pPr>
      <w:r w:rsidRPr="00A91441">
        <w:rPr>
          <w:rFonts w:asciiTheme="minorHAnsi" w:hAnsiTheme="minorHAnsi" w:cstheme="minorHAnsi"/>
          <w:color w:val="auto"/>
          <w:sz w:val="24"/>
          <w:szCs w:val="24"/>
        </w:rPr>
        <w:t>13.2. Zamawiający informuje, że nie przewiduje udzielania zaliczek na poczet wykonania zamówienia.</w:t>
      </w:r>
    </w:p>
    <w:p w14:paraId="1C9EE632" w14:textId="77777777" w:rsidR="00A12646" w:rsidRPr="00A91441" w:rsidRDefault="00A12646" w:rsidP="00A91441">
      <w:pPr>
        <w:pStyle w:val="1"/>
        <w:tabs>
          <w:tab w:val="clear" w:pos="1135"/>
          <w:tab w:val="left" w:pos="16698"/>
        </w:tabs>
        <w:spacing w:line="240" w:lineRule="auto"/>
        <w:ind w:left="0" w:firstLine="0"/>
        <w:jc w:val="left"/>
        <w:rPr>
          <w:rFonts w:asciiTheme="minorHAnsi" w:hAnsiTheme="minorHAnsi" w:cstheme="minorHAnsi"/>
          <w:color w:val="auto"/>
          <w:sz w:val="24"/>
          <w:szCs w:val="24"/>
        </w:rPr>
      </w:pPr>
    </w:p>
    <w:p w14:paraId="3DC1F5A0" w14:textId="59153B59" w:rsidR="005B33F4" w:rsidRPr="00A91441" w:rsidRDefault="00C86FCF"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b/>
          <w:bCs/>
          <w:color w:val="auto"/>
          <w:sz w:val="24"/>
          <w:szCs w:val="24"/>
          <w:lang w:eastAsia="ar-SA" w:bidi="ar-SA"/>
        </w:rPr>
        <w:t>14. Miejsce oraz termin składania i otwarcia ofert</w:t>
      </w:r>
      <w:bookmarkEnd w:id="6"/>
      <w:bookmarkEnd w:id="7"/>
    </w:p>
    <w:p w14:paraId="655F01E3" w14:textId="730E8760" w:rsidR="007E29DD" w:rsidRPr="00A91441" w:rsidRDefault="00C744D0" w:rsidP="00A91441">
      <w:pPr>
        <w:pStyle w:val="Akapitzlist"/>
        <w:tabs>
          <w:tab w:val="left" w:pos="5580"/>
        </w:tabs>
        <w:spacing w:after="0" w:line="240" w:lineRule="auto"/>
        <w:ind w:left="0"/>
        <w:rPr>
          <w:rFonts w:cstheme="minorHAnsi"/>
          <w:sz w:val="24"/>
          <w:szCs w:val="24"/>
          <w:u w:val="single"/>
        </w:rPr>
      </w:pPr>
      <w:r w:rsidRPr="008F1E9E">
        <w:rPr>
          <w:rFonts w:cstheme="minorHAnsi"/>
          <w:sz w:val="24"/>
          <w:szCs w:val="24"/>
        </w:rPr>
        <w:t>14.1.</w:t>
      </w:r>
      <w:r w:rsidR="007E29DD" w:rsidRPr="008F1E9E">
        <w:rPr>
          <w:rFonts w:cstheme="minorHAnsi"/>
          <w:sz w:val="24"/>
          <w:szCs w:val="24"/>
        </w:rPr>
        <w:t xml:space="preserve">Zgodnie z art. 63 ust. </w:t>
      </w:r>
      <w:r w:rsidR="00F21BBB" w:rsidRPr="008F1E9E">
        <w:rPr>
          <w:rFonts w:cstheme="minorHAnsi"/>
          <w:sz w:val="24"/>
          <w:szCs w:val="24"/>
        </w:rPr>
        <w:t>1</w:t>
      </w:r>
      <w:r w:rsidR="007E29DD" w:rsidRPr="008F1E9E">
        <w:rPr>
          <w:rFonts w:cstheme="minorHAnsi"/>
          <w:sz w:val="24"/>
          <w:szCs w:val="24"/>
        </w:rPr>
        <w:t xml:space="preserve"> Pzp</w:t>
      </w:r>
      <w:r w:rsidR="007E29DD" w:rsidRPr="00A91441">
        <w:rPr>
          <w:rFonts w:cstheme="minorHAnsi"/>
          <w:sz w:val="24"/>
          <w:szCs w:val="24"/>
          <w:u w:val="single"/>
        </w:rPr>
        <w:t xml:space="preserve"> </w:t>
      </w:r>
      <w:r w:rsidR="007E29DD" w:rsidRPr="00A91441">
        <w:rPr>
          <w:rFonts w:cstheme="minorHAnsi"/>
          <w:b/>
          <w:sz w:val="24"/>
          <w:szCs w:val="24"/>
        </w:rPr>
        <w:t>ofertę</w:t>
      </w:r>
      <w:r w:rsidR="007E29DD" w:rsidRPr="00A91441">
        <w:rPr>
          <w:rFonts w:cstheme="minorHAnsi"/>
          <w:sz w:val="24"/>
          <w:szCs w:val="24"/>
        </w:rPr>
        <w:t xml:space="preserve"> </w:t>
      </w:r>
      <w:r w:rsidR="007E29DD" w:rsidRPr="00A91441">
        <w:rPr>
          <w:rFonts w:cstheme="minorHAnsi"/>
          <w:b/>
          <w:sz w:val="24"/>
          <w:szCs w:val="24"/>
        </w:rPr>
        <w:t>wraz z załącznikami</w:t>
      </w:r>
      <w:r w:rsidR="007E29DD" w:rsidRPr="00A91441">
        <w:rPr>
          <w:rFonts w:cstheme="minorHAnsi"/>
          <w:sz w:val="24"/>
          <w:szCs w:val="24"/>
        </w:rPr>
        <w:t xml:space="preserve">, o których mowa w punkcie nr </w:t>
      </w:r>
      <w:r w:rsidR="00795B3D" w:rsidRPr="00A91441">
        <w:rPr>
          <w:rFonts w:cstheme="minorHAnsi"/>
          <w:sz w:val="24"/>
          <w:szCs w:val="24"/>
        </w:rPr>
        <w:t>8</w:t>
      </w:r>
      <w:r w:rsidR="007E29DD" w:rsidRPr="00A91441">
        <w:rPr>
          <w:rFonts w:cstheme="minorHAnsi"/>
          <w:sz w:val="24"/>
          <w:szCs w:val="24"/>
        </w:rPr>
        <w:t xml:space="preserve">.1. SWZ należy złożyć, pod rygorem nieważności, </w:t>
      </w:r>
      <w:r w:rsidR="007E29DD" w:rsidRPr="00361677">
        <w:rPr>
          <w:rFonts w:cstheme="minorHAnsi"/>
          <w:b/>
          <w:sz w:val="24"/>
          <w:szCs w:val="24"/>
        </w:rPr>
        <w:t>w formie elektronicznej</w:t>
      </w:r>
      <w:r w:rsidR="007E29DD" w:rsidRPr="00A91441">
        <w:rPr>
          <w:rFonts w:cstheme="minorHAnsi"/>
          <w:sz w:val="24"/>
          <w:szCs w:val="24"/>
        </w:rPr>
        <w:t xml:space="preserve"> (podpisana kwalifikowanym podpisem elektronicznym) lub </w:t>
      </w:r>
      <w:r w:rsidR="007E29DD" w:rsidRPr="00A91441">
        <w:rPr>
          <w:rFonts w:cstheme="minorHAnsi"/>
          <w:b/>
          <w:sz w:val="24"/>
          <w:szCs w:val="24"/>
        </w:rPr>
        <w:t xml:space="preserve">na adres </w:t>
      </w:r>
      <w:r w:rsidR="00361677">
        <w:rPr>
          <w:rFonts w:cstheme="minorHAnsi"/>
          <w:b/>
          <w:sz w:val="24"/>
          <w:szCs w:val="24"/>
        </w:rPr>
        <w:t xml:space="preserve">: </w:t>
      </w:r>
      <w:hyperlink r:id="rId17" w:history="1">
        <w:r w:rsidR="00361677" w:rsidRPr="00361677">
          <w:rPr>
            <w:rStyle w:val="Hipercze"/>
            <w:rFonts w:cstheme="minorHAnsi"/>
            <w:sz w:val="24"/>
            <w:szCs w:val="24"/>
          </w:rPr>
          <w:t>https://plonsk.ezamawiajacy.pl/app/login</w:t>
        </w:r>
      </w:hyperlink>
      <w:r w:rsidR="007E29DD" w:rsidRPr="00A91441">
        <w:rPr>
          <w:rFonts w:cstheme="minorHAnsi"/>
          <w:b/>
          <w:bCs/>
          <w:sz w:val="24"/>
          <w:szCs w:val="24"/>
        </w:rPr>
        <w:tab/>
      </w:r>
    </w:p>
    <w:p w14:paraId="6CE19145" w14:textId="5BEEF49F" w:rsidR="007E29DD" w:rsidRPr="00A91441" w:rsidRDefault="00C744D0" w:rsidP="00A91441">
      <w:pPr>
        <w:pStyle w:val="1"/>
        <w:tabs>
          <w:tab w:val="clear" w:pos="1135"/>
          <w:tab w:val="left" w:pos="16756"/>
        </w:tabs>
        <w:spacing w:line="240" w:lineRule="auto"/>
        <w:ind w:left="0" w:firstLine="0"/>
        <w:jc w:val="left"/>
        <w:rPr>
          <w:rFonts w:asciiTheme="minorHAnsi" w:hAnsiTheme="minorHAnsi" w:cstheme="minorHAnsi"/>
          <w:color w:val="auto"/>
          <w:sz w:val="24"/>
          <w:szCs w:val="24"/>
        </w:rPr>
      </w:pPr>
      <w:r w:rsidRPr="00A91441">
        <w:rPr>
          <w:rFonts w:asciiTheme="minorHAnsi" w:hAnsiTheme="minorHAnsi" w:cstheme="minorHAnsi"/>
          <w:b/>
          <w:color w:val="auto"/>
          <w:sz w:val="24"/>
          <w:szCs w:val="24"/>
        </w:rPr>
        <w:t>14.2. Ter</w:t>
      </w:r>
      <w:r w:rsidR="007E29DD" w:rsidRPr="00A91441">
        <w:rPr>
          <w:rFonts w:asciiTheme="minorHAnsi" w:hAnsiTheme="minorHAnsi" w:cstheme="minorHAnsi"/>
          <w:b/>
          <w:color w:val="auto"/>
          <w:sz w:val="24"/>
          <w:szCs w:val="24"/>
        </w:rPr>
        <w:t>min składania ofert</w:t>
      </w:r>
      <w:r w:rsidR="007E29DD" w:rsidRPr="00A91441">
        <w:rPr>
          <w:rFonts w:asciiTheme="minorHAnsi" w:hAnsiTheme="minorHAnsi" w:cstheme="minorHAnsi"/>
          <w:color w:val="auto"/>
          <w:sz w:val="24"/>
          <w:szCs w:val="24"/>
        </w:rPr>
        <w:t xml:space="preserve"> do dnia</w:t>
      </w:r>
      <w:r w:rsidR="00637BBE" w:rsidRPr="00A91441">
        <w:rPr>
          <w:rFonts w:asciiTheme="minorHAnsi" w:hAnsiTheme="minorHAnsi" w:cstheme="minorHAnsi"/>
          <w:i/>
          <w:iCs/>
          <w:color w:val="auto"/>
          <w:sz w:val="24"/>
          <w:szCs w:val="24"/>
        </w:rPr>
        <w:t xml:space="preserve">  </w:t>
      </w:r>
      <w:r w:rsidR="00BE02E5">
        <w:rPr>
          <w:rFonts w:asciiTheme="minorHAnsi" w:hAnsiTheme="minorHAnsi" w:cstheme="minorHAnsi"/>
          <w:b/>
          <w:bCs/>
          <w:color w:val="EE0000"/>
          <w:sz w:val="24"/>
          <w:szCs w:val="24"/>
        </w:rPr>
        <w:t>26</w:t>
      </w:r>
      <w:r w:rsidR="00F75E29" w:rsidRPr="00A91441">
        <w:rPr>
          <w:rFonts w:asciiTheme="minorHAnsi" w:hAnsiTheme="minorHAnsi" w:cstheme="minorHAnsi"/>
          <w:b/>
          <w:bCs/>
          <w:color w:val="EE0000"/>
          <w:sz w:val="24"/>
          <w:szCs w:val="24"/>
        </w:rPr>
        <w:t>.</w:t>
      </w:r>
      <w:r w:rsidR="00361677">
        <w:rPr>
          <w:rFonts w:asciiTheme="minorHAnsi" w:hAnsiTheme="minorHAnsi" w:cstheme="minorHAnsi"/>
          <w:b/>
          <w:bCs/>
          <w:color w:val="EE0000"/>
          <w:sz w:val="24"/>
          <w:szCs w:val="24"/>
        </w:rPr>
        <w:t>0</w:t>
      </w:r>
      <w:r w:rsidR="00DE6548">
        <w:rPr>
          <w:rFonts w:asciiTheme="minorHAnsi" w:hAnsiTheme="minorHAnsi" w:cstheme="minorHAnsi"/>
          <w:b/>
          <w:bCs/>
          <w:color w:val="EE0000"/>
          <w:sz w:val="24"/>
          <w:szCs w:val="24"/>
        </w:rPr>
        <w:t>5</w:t>
      </w:r>
      <w:r w:rsidR="00F75E29" w:rsidRPr="00A91441">
        <w:rPr>
          <w:rFonts w:asciiTheme="minorHAnsi" w:hAnsiTheme="minorHAnsi" w:cstheme="minorHAnsi"/>
          <w:b/>
          <w:bCs/>
          <w:color w:val="EE0000"/>
          <w:sz w:val="24"/>
          <w:szCs w:val="24"/>
        </w:rPr>
        <w:t>.</w:t>
      </w:r>
      <w:r w:rsidR="007E29DD" w:rsidRPr="00A91441">
        <w:rPr>
          <w:rFonts w:asciiTheme="minorHAnsi" w:hAnsiTheme="minorHAnsi" w:cstheme="minorHAnsi"/>
          <w:b/>
          <w:bCs/>
          <w:color w:val="EE0000"/>
          <w:sz w:val="24"/>
          <w:szCs w:val="24"/>
        </w:rPr>
        <w:t>202</w:t>
      </w:r>
      <w:r w:rsidR="00361677">
        <w:rPr>
          <w:rFonts w:asciiTheme="minorHAnsi" w:hAnsiTheme="minorHAnsi" w:cstheme="minorHAnsi"/>
          <w:b/>
          <w:bCs/>
          <w:color w:val="EE0000"/>
          <w:sz w:val="24"/>
          <w:szCs w:val="24"/>
        </w:rPr>
        <w:t>6</w:t>
      </w:r>
      <w:r w:rsidR="007E29DD" w:rsidRPr="00A91441">
        <w:rPr>
          <w:rFonts w:asciiTheme="minorHAnsi" w:hAnsiTheme="minorHAnsi" w:cstheme="minorHAnsi"/>
          <w:b/>
          <w:bCs/>
          <w:color w:val="EE0000"/>
          <w:sz w:val="24"/>
          <w:szCs w:val="24"/>
        </w:rPr>
        <w:t xml:space="preserve"> r.</w:t>
      </w:r>
      <w:r w:rsidR="007E29DD" w:rsidRPr="00A91441">
        <w:rPr>
          <w:rFonts w:asciiTheme="minorHAnsi" w:hAnsiTheme="minorHAnsi" w:cstheme="minorHAnsi"/>
          <w:b/>
          <w:bCs/>
          <w:i/>
          <w:iCs/>
          <w:color w:val="EE0000"/>
          <w:sz w:val="24"/>
          <w:szCs w:val="24"/>
        </w:rPr>
        <w:t xml:space="preserve">  </w:t>
      </w:r>
      <w:r w:rsidR="007E29DD" w:rsidRPr="00A91441">
        <w:rPr>
          <w:rFonts w:asciiTheme="minorHAnsi" w:hAnsiTheme="minorHAnsi" w:cstheme="minorHAnsi"/>
          <w:b/>
          <w:bCs/>
          <w:color w:val="auto"/>
          <w:sz w:val="24"/>
          <w:szCs w:val="24"/>
        </w:rPr>
        <w:t>do godziny</w:t>
      </w:r>
      <w:r w:rsidR="007E29DD" w:rsidRPr="00A91441">
        <w:rPr>
          <w:rFonts w:asciiTheme="minorHAnsi" w:hAnsiTheme="minorHAnsi" w:cstheme="minorHAnsi"/>
          <w:b/>
          <w:bCs/>
          <w:i/>
          <w:iCs/>
          <w:color w:val="auto"/>
          <w:sz w:val="24"/>
          <w:szCs w:val="24"/>
        </w:rPr>
        <w:t xml:space="preserve"> </w:t>
      </w:r>
      <w:r w:rsidR="007E29DD" w:rsidRPr="00A91441">
        <w:rPr>
          <w:rFonts w:asciiTheme="minorHAnsi" w:hAnsiTheme="minorHAnsi" w:cstheme="minorHAnsi"/>
          <w:b/>
          <w:bCs/>
          <w:color w:val="auto"/>
          <w:sz w:val="24"/>
          <w:szCs w:val="24"/>
        </w:rPr>
        <w:t>11:</w:t>
      </w:r>
      <w:r w:rsidR="009E6346" w:rsidRPr="00A91441">
        <w:rPr>
          <w:rFonts w:asciiTheme="minorHAnsi" w:hAnsiTheme="minorHAnsi" w:cstheme="minorHAnsi"/>
          <w:b/>
          <w:bCs/>
          <w:color w:val="auto"/>
          <w:sz w:val="24"/>
          <w:szCs w:val="24"/>
        </w:rPr>
        <w:t>0</w:t>
      </w:r>
      <w:r w:rsidR="007E29DD" w:rsidRPr="00A91441">
        <w:rPr>
          <w:rFonts w:asciiTheme="minorHAnsi" w:hAnsiTheme="minorHAnsi" w:cstheme="minorHAnsi"/>
          <w:b/>
          <w:bCs/>
          <w:color w:val="auto"/>
          <w:sz w:val="24"/>
          <w:szCs w:val="24"/>
        </w:rPr>
        <w:t>0</w:t>
      </w:r>
      <w:r w:rsidR="007E29DD" w:rsidRPr="00A91441">
        <w:rPr>
          <w:rFonts w:asciiTheme="minorHAnsi" w:hAnsiTheme="minorHAnsi" w:cstheme="minorHAnsi"/>
          <w:i/>
          <w:iCs/>
          <w:color w:val="auto"/>
          <w:sz w:val="24"/>
          <w:szCs w:val="24"/>
        </w:rPr>
        <w:t xml:space="preserve"> </w:t>
      </w:r>
    </w:p>
    <w:p w14:paraId="56AE6346" w14:textId="79B19F35" w:rsidR="007E29DD" w:rsidRPr="00A91441" w:rsidRDefault="00C744D0" w:rsidP="00A91441">
      <w:pPr>
        <w:pStyle w:val="1"/>
        <w:tabs>
          <w:tab w:val="clear" w:pos="1135"/>
          <w:tab w:val="left" w:pos="16756"/>
        </w:tabs>
        <w:spacing w:line="240" w:lineRule="auto"/>
        <w:ind w:left="0" w:firstLine="0"/>
        <w:jc w:val="left"/>
        <w:rPr>
          <w:rFonts w:asciiTheme="minorHAnsi" w:hAnsiTheme="minorHAnsi" w:cstheme="minorHAnsi"/>
          <w:bCs/>
          <w:color w:val="auto"/>
          <w:sz w:val="24"/>
          <w:szCs w:val="24"/>
        </w:rPr>
      </w:pPr>
      <w:r w:rsidRPr="00A91441">
        <w:rPr>
          <w:rFonts w:asciiTheme="minorHAnsi" w:hAnsiTheme="minorHAnsi" w:cstheme="minorHAnsi"/>
          <w:bCs/>
          <w:color w:val="auto"/>
          <w:sz w:val="24"/>
          <w:szCs w:val="24"/>
        </w:rPr>
        <w:t>14.3. O</w:t>
      </w:r>
      <w:r w:rsidR="007E29DD" w:rsidRPr="00A91441">
        <w:rPr>
          <w:rFonts w:asciiTheme="minorHAnsi" w:hAnsiTheme="minorHAnsi" w:cstheme="minorHAnsi"/>
          <w:bCs/>
          <w:color w:val="auto"/>
          <w:sz w:val="24"/>
          <w:szCs w:val="24"/>
        </w:rPr>
        <w:t>twarcie ofert nastąpi w dniu w którym upływa termin składania ofert, o godz.1</w:t>
      </w:r>
      <w:r w:rsidR="009E6346" w:rsidRPr="00A91441">
        <w:rPr>
          <w:rFonts w:asciiTheme="minorHAnsi" w:hAnsiTheme="minorHAnsi" w:cstheme="minorHAnsi"/>
          <w:bCs/>
          <w:color w:val="auto"/>
          <w:sz w:val="24"/>
          <w:szCs w:val="24"/>
        </w:rPr>
        <w:t>1</w:t>
      </w:r>
      <w:r w:rsidR="007E29DD" w:rsidRPr="00A91441">
        <w:rPr>
          <w:rFonts w:asciiTheme="minorHAnsi" w:hAnsiTheme="minorHAnsi" w:cstheme="minorHAnsi"/>
          <w:bCs/>
          <w:color w:val="auto"/>
          <w:sz w:val="24"/>
          <w:szCs w:val="24"/>
        </w:rPr>
        <w:t>:</w:t>
      </w:r>
      <w:r w:rsidR="009E6346" w:rsidRPr="00A91441">
        <w:rPr>
          <w:rFonts w:asciiTheme="minorHAnsi" w:hAnsiTheme="minorHAnsi" w:cstheme="minorHAnsi"/>
          <w:bCs/>
          <w:color w:val="auto"/>
          <w:sz w:val="24"/>
          <w:szCs w:val="24"/>
        </w:rPr>
        <w:t>3</w:t>
      </w:r>
      <w:r w:rsidR="007E29DD" w:rsidRPr="00A91441">
        <w:rPr>
          <w:rFonts w:asciiTheme="minorHAnsi" w:hAnsiTheme="minorHAnsi" w:cstheme="minorHAnsi"/>
          <w:bCs/>
          <w:color w:val="auto"/>
          <w:sz w:val="24"/>
          <w:szCs w:val="24"/>
        </w:rPr>
        <w:t>0.</w:t>
      </w:r>
      <w:r w:rsidRPr="00A91441">
        <w:rPr>
          <w:rFonts w:asciiTheme="minorHAnsi" w:hAnsiTheme="minorHAnsi" w:cstheme="minorHAnsi"/>
          <w:bCs/>
          <w:color w:val="auto"/>
          <w:sz w:val="24"/>
          <w:szCs w:val="24"/>
        </w:rPr>
        <w:t xml:space="preserve"> Otwarcie </w:t>
      </w:r>
      <w:r w:rsidR="00232831" w:rsidRPr="00A91441">
        <w:rPr>
          <w:rFonts w:asciiTheme="minorHAnsi" w:hAnsiTheme="minorHAnsi" w:cstheme="minorHAnsi"/>
          <w:bCs/>
          <w:color w:val="auto"/>
          <w:sz w:val="24"/>
          <w:szCs w:val="24"/>
        </w:rPr>
        <w:t xml:space="preserve"> </w:t>
      </w:r>
      <w:r w:rsidR="00424AD3" w:rsidRPr="00A91441">
        <w:rPr>
          <w:rFonts w:asciiTheme="minorHAnsi" w:eastAsia="Times New Roman" w:hAnsiTheme="minorHAnsi" w:cstheme="minorHAnsi"/>
          <w:bCs/>
          <w:color w:val="auto"/>
          <w:sz w:val="24"/>
          <w:szCs w:val="24"/>
          <w:lang w:eastAsia="ar-SA" w:bidi="ar-SA"/>
        </w:rPr>
        <w:t>ofert następuje poprzez użycie Platformy i dokonywane jest poprzez odszyfrowanie i otwa</w:t>
      </w:r>
      <w:r w:rsidR="00294091" w:rsidRPr="00A91441">
        <w:rPr>
          <w:rFonts w:asciiTheme="minorHAnsi" w:eastAsia="Times New Roman" w:hAnsiTheme="minorHAnsi" w:cstheme="minorHAnsi"/>
          <w:bCs/>
          <w:color w:val="auto"/>
          <w:sz w:val="24"/>
          <w:szCs w:val="24"/>
          <w:lang w:eastAsia="ar-SA" w:bidi="ar-SA"/>
        </w:rPr>
        <w:t>r</w:t>
      </w:r>
      <w:r w:rsidR="00424AD3" w:rsidRPr="00A91441">
        <w:rPr>
          <w:rFonts w:asciiTheme="minorHAnsi" w:eastAsia="Times New Roman" w:hAnsiTheme="minorHAnsi" w:cstheme="minorHAnsi"/>
          <w:bCs/>
          <w:color w:val="auto"/>
          <w:sz w:val="24"/>
          <w:szCs w:val="24"/>
          <w:lang w:eastAsia="ar-SA" w:bidi="ar-SA"/>
        </w:rPr>
        <w:t xml:space="preserve">cie ofert za pomocą Platformy. </w:t>
      </w:r>
    </w:p>
    <w:p w14:paraId="19039E98" w14:textId="27AE071C" w:rsidR="00424AD3" w:rsidRPr="00A91441" w:rsidRDefault="00C744D0" w:rsidP="00A91441">
      <w:pPr>
        <w:pStyle w:val="awciety"/>
        <w:tabs>
          <w:tab w:val="left" w:pos="15300"/>
        </w:tabs>
        <w:spacing w:line="240" w:lineRule="auto"/>
        <w:ind w:left="0" w:firstLine="0"/>
        <w:jc w:val="left"/>
        <w:rPr>
          <w:rFonts w:asciiTheme="minorHAnsi" w:eastAsia="Times New Roman" w:hAnsiTheme="minorHAnsi" w:cstheme="minorHAnsi"/>
          <w:bCs/>
          <w:color w:val="auto"/>
          <w:sz w:val="24"/>
          <w:szCs w:val="24"/>
          <w:lang w:eastAsia="ar-SA" w:bidi="ar-SA"/>
        </w:rPr>
      </w:pPr>
      <w:r w:rsidRPr="00A91441">
        <w:rPr>
          <w:rFonts w:asciiTheme="minorHAnsi" w:eastAsia="Times New Roman" w:hAnsiTheme="minorHAnsi" w:cstheme="minorHAnsi"/>
          <w:bCs/>
          <w:color w:val="auto"/>
          <w:sz w:val="24"/>
          <w:szCs w:val="24"/>
          <w:lang w:eastAsia="ar-SA" w:bidi="ar-SA"/>
        </w:rPr>
        <w:t xml:space="preserve">14.4. </w:t>
      </w:r>
      <w:r w:rsidR="00424AD3" w:rsidRPr="00A91441">
        <w:rPr>
          <w:rFonts w:asciiTheme="minorHAnsi" w:eastAsia="Times New Roman" w:hAnsiTheme="minorHAnsi" w:cstheme="minorHAnsi"/>
          <w:bCs/>
          <w:color w:val="auto"/>
          <w:sz w:val="24"/>
          <w:szCs w:val="24"/>
          <w:lang w:eastAsia="ar-SA" w:bidi="ar-SA"/>
        </w:rPr>
        <w:t>Zamawiający, najpó</w:t>
      </w:r>
      <w:r w:rsidR="0041582E" w:rsidRPr="00A91441">
        <w:rPr>
          <w:rFonts w:asciiTheme="minorHAnsi" w:eastAsia="Times New Roman" w:hAnsiTheme="minorHAnsi" w:cstheme="minorHAnsi"/>
          <w:bCs/>
          <w:color w:val="auto"/>
          <w:sz w:val="24"/>
          <w:szCs w:val="24"/>
          <w:lang w:eastAsia="ar-SA" w:bidi="ar-SA"/>
        </w:rPr>
        <w:t>ź</w:t>
      </w:r>
      <w:r w:rsidR="00424AD3" w:rsidRPr="00A91441">
        <w:rPr>
          <w:rFonts w:asciiTheme="minorHAnsi" w:eastAsia="Times New Roman" w:hAnsiTheme="minorHAnsi" w:cstheme="minorHAnsi"/>
          <w:bCs/>
          <w:color w:val="auto"/>
          <w:sz w:val="24"/>
          <w:szCs w:val="24"/>
          <w:lang w:eastAsia="ar-SA" w:bidi="ar-SA"/>
        </w:rPr>
        <w:t>niej przed otwarciem ofert, udostępnia Zamawiający, najpóźniej przed otwarciem ofert, udostępnia na stronie internetowej prowadzonego postępowania informację o kwocie, jaką zamierza przeznaczyć na sfinansowanie zamówienia.</w:t>
      </w:r>
    </w:p>
    <w:p w14:paraId="6D41F738" w14:textId="1719C616" w:rsidR="00424AD3" w:rsidRPr="00A91441" w:rsidRDefault="00C744D0" w:rsidP="00A91441">
      <w:pPr>
        <w:pStyle w:val="awciety"/>
        <w:tabs>
          <w:tab w:val="left" w:pos="15300"/>
        </w:tabs>
        <w:spacing w:line="240" w:lineRule="auto"/>
        <w:ind w:left="0" w:firstLine="0"/>
        <w:jc w:val="left"/>
        <w:rPr>
          <w:rFonts w:asciiTheme="minorHAnsi" w:eastAsia="Times New Roman" w:hAnsiTheme="minorHAnsi" w:cstheme="minorHAnsi"/>
          <w:bCs/>
          <w:color w:val="auto"/>
          <w:sz w:val="24"/>
          <w:szCs w:val="24"/>
          <w:lang w:eastAsia="ar-SA" w:bidi="ar-SA"/>
        </w:rPr>
      </w:pPr>
      <w:r w:rsidRPr="00A91441">
        <w:rPr>
          <w:rFonts w:asciiTheme="minorHAnsi" w:eastAsia="Times New Roman" w:hAnsiTheme="minorHAnsi" w:cstheme="minorHAnsi"/>
          <w:bCs/>
          <w:color w:val="auto"/>
          <w:sz w:val="24"/>
          <w:szCs w:val="24"/>
          <w:lang w:eastAsia="ar-SA" w:bidi="ar-SA"/>
        </w:rPr>
        <w:t>14.5.</w:t>
      </w:r>
      <w:r w:rsidR="00424AD3" w:rsidRPr="00A91441">
        <w:rPr>
          <w:rFonts w:asciiTheme="minorHAnsi" w:eastAsia="Times New Roman" w:hAnsiTheme="minorHAnsi" w:cstheme="minorHAnsi"/>
          <w:bCs/>
          <w:color w:val="auto"/>
          <w:sz w:val="24"/>
          <w:szCs w:val="24"/>
          <w:lang w:eastAsia="ar-SA" w:bidi="ar-SA"/>
        </w:rPr>
        <w:t>Niezwłocznie po otwarciu ofert Zamawiający zamieści na Platformie informację z otwarcia ofert.</w:t>
      </w:r>
    </w:p>
    <w:p w14:paraId="0ED8A351" w14:textId="5E3BD41B" w:rsidR="00424AD3" w:rsidRPr="00A91441" w:rsidRDefault="00C744D0" w:rsidP="00A91441">
      <w:pPr>
        <w:pStyle w:val="awciety"/>
        <w:tabs>
          <w:tab w:val="left" w:pos="15300"/>
        </w:tabs>
        <w:spacing w:line="240" w:lineRule="auto"/>
        <w:ind w:left="0" w:firstLine="0"/>
        <w:jc w:val="left"/>
        <w:rPr>
          <w:rFonts w:asciiTheme="minorHAnsi" w:eastAsia="Times New Roman" w:hAnsiTheme="minorHAnsi" w:cstheme="minorHAnsi"/>
          <w:bCs/>
          <w:color w:val="auto"/>
          <w:sz w:val="24"/>
          <w:szCs w:val="24"/>
          <w:lang w:eastAsia="ar-SA" w:bidi="ar-SA"/>
        </w:rPr>
      </w:pPr>
      <w:r w:rsidRPr="00A91441">
        <w:rPr>
          <w:rFonts w:asciiTheme="minorHAnsi" w:eastAsia="Times New Roman" w:hAnsiTheme="minorHAnsi" w:cstheme="minorHAnsi"/>
          <w:bCs/>
          <w:color w:val="auto"/>
          <w:sz w:val="24"/>
          <w:szCs w:val="24"/>
          <w:lang w:eastAsia="ar-SA" w:bidi="ar-SA"/>
        </w:rPr>
        <w:t>14.6.</w:t>
      </w:r>
      <w:r w:rsidR="00424AD3" w:rsidRPr="00A91441">
        <w:rPr>
          <w:rFonts w:asciiTheme="minorHAnsi" w:eastAsia="Times New Roman" w:hAnsiTheme="minorHAnsi" w:cstheme="minorHAnsi"/>
          <w:bCs/>
          <w:color w:val="auto"/>
          <w:sz w:val="24"/>
          <w:szCs w:val="24"/>
          <w:lang w:eastAsia="ar-SA" w:bidi="ar-SA"/>
        </w:rPr>
        <w:t>W przypadku awarii Platformy, która powoduje brak możliwości otwarcia ofert w terminie</w:t>
      </w:r>
      <w:r w:rsidR="00232831" w:rsidRPr="00A91441">
        <w:rPr>
          <w:rFonts w:asciiTheme="minorHAnsi" w:eastAsia="Times New Roman" w:hAnsiTheme="minorHAnsi" w:cstheme="minorHAnsi"/>
          <w:bCs/>
          <w:color w:val="auto"/>
          <w:sz w:val="24"/>
          <w:szCs w:val="24"/>
          <w:lang w:eastAsia="ar-SA" w:bidi="ar-SA"/>
        </w:rPr>
        <w:t xml:space="preserve"> </w:t>
      </w:r>
      <w:r w:rsidR="00424AD3" w:rsidRPr="00A91441">
        <w:rPr>
          <w:rFonts w:asciiTheme="minorHAnsi" w:eastAsia="Times New Roman" w:hAnsiTheme="minorHAnsi" w:cstheme="minorHAnsi"/>
          <w:bCs/>
          <w:color w:val="auto"/>
          <w:sz w:val="24"/>
          <w:szCs w:val="24"/>
          <w:lang w:eastAsia="ar-SA" w:bidi="ar-SA"/>
        </w:rPr>
        <w:t>określonym przez Zamawiającego, otwarcie ofert następuje niezwłocznie po usunięciu awarii.</w:t>
      </w:r>
    </w:p>
    <w:p w14:paraId="27FE11A6" w14:textId="4F0E6FE8" w:rsidR="00424AD3" w:rsidRPr="00A91441" w:rsidRDefault="00C744D0" w:rsidP="00A91441">
      <w:pPr>
        <w:pStyle w:val="awciety"/>
        <w:tabs>
          <w:tab w:val="left" w:pos="15300"/>
        </w:tabs>
        <w:spacing w:line="240" w:lineRule="auto"/>
        <w:ind w:left="0" w:firstLine="0"/>
        <w:jc w:val="left"/>
        <w:rPr>
          <w:rFonts w:asciiTheme="minorHAnsi" w:eastAsia="Times New Roman" w:hAnsiTheme="minorHAnsi" w:cstheme="minorHAnsi"/>
          <w:bCs/>
          <w:color w:val="auto"/>
          <w:sz w:val="24"/>
          <w:szCs w:val="24"/>
          <w:lang w:eastAsia="ar-SA" w:bidi="ar-SA"/>
        </w:rPr>
      </w:pPr>
      <w:r w:rsidRPr="00A91441">
        <w:rPr>
          <w:rFonts w:asciiTheme="minorHAnsi" w:eastAsia="Times New Roman" w:hAnsiTheme="minorHAnsi" w:cstheme="minorHAnsi"/>
          <w:bCs/>
          <w:color w:val="auto"/>
          <w:sz w:val="24"/>
          <w:szCs w:val="24"/>
          <w:lang w:eastAsia="ar-SA" w:bidi="ar-SA"/>
        </w:rPr>
        <w:t>14.7.</w:t>
      </w:r>
      <w:r w:rsidR="00424AD3" w:rsidRPr="00A91441">
        <w:rPr>
          <w:rFonts w:asciiTheme="minorHAnsi" w:eastAsia="Times New Roman" w:hAnsiTheme="minorHAnsi" w:cstheme="minorHAnsi"/>
          <w:bCs/>
          <w:color w:val="auto"/>
          <w:sz w:val="24"/>
          <w:szCs w:val="24"/>
          <w:lang w:eastAsia="ar-SA" w:bidi="ar-SA"/>
        </w:rPr>
        <w:t>Wykonawcy ponoszą wszelkie koszty związane z przygotowaniem i złożeniem oferty.</w:t>
      </w:r>
    </w:p>
    <w:p w14:paraId="62C7FCF0" w14:textId="77777777" w:rsidR="00424AD3" w:rsidRPr="00A91441" w:rsidRDefault="00424AD3"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p>
    <w:p w14:paraId="744A4E5D" w14:textId="096CD180" w:rsidR="004C54D6" w:rsidRPr="00A91441" w:rsidRDefault="004C54D6" w:rsidP="00A91441">
      <w:pPr>
        <w:pStyle w:val="awciety"/>
        <w:tabs>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b/>
          <w:bCs/>
          <w:color w:val="auto"/>
          <w:sz w:val="24"/>
          <w:szCs w:val="24"/>
          <w:lang w:eastAsia="ar-SA" w:bidi="ar-SA"/>
        </w:rPr>
        <w:t>15. Zasady sporządzania JEDZ.</w:t>
      </w:r>
    </w:p>
    <w:p w14:paraId="62D3326B" w14:textId="523CFEC9" w:rsidR="004C54D6" w:rsidRPr="00A91441" w:rsidRDefault="004C54D6"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15.1. Oświadczenia JEDZ, opatrzone kwalifikowanym podpisem elektronicznym, Wykonawca składa w formie Jednolitego Europejskiego Dokumentu Zamówienia (ESPD),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 w postępowaniu;</w:t>
      </w:r>
    </w:p>
    <w:p w14:paraId="597C6431" w14:textId="4B4BD58A" w:rsidR="004C54D6" w:rsidRPr="00A91441" w:rsidRDefault="004C54D6"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 xml:space="preserve">15.2. Zamawiający informuje, iż instrukcję wypełnienia ESPD oraz edytowalną wersję formularza ESPD można znaleźć pod adresem: </w:t>
      </w:r>
      <w:hyperlink r:id="rId18" w:history="1">
        <w:r w:rsidRPr="000549F8">
          <w:rPr>
            <w:rStyle w:val="Hipercze"/>
            <w:rFonts w:asciiTheme="minorHAnsi" w:eastAsia="Times New Roman" w:hAnsiTheme="minorHAnsi" w:cstheme="minorHAnsi"/>
            <w:color w:val="0070C0"/>
            <w:sz w:val="24"/>
            <w:szCs w:val="24"/>
            <w:lang w:eastAsia="ar-SA" w:bidi="ar-SA"/>
          </w:rPr>
          <w:t>https://www.gov.pl/web/uzp/jednolity-europejski-dokument-zamowienia</w:t>
        </w:r>
      </w:hyperlink>
      <w:r w:rsidRPr="00A91441">
        <w:rPr>
          <w:rFonts w:asciiTheme="minorHAnsi" w:eastAsia="Times New Roman" w:hAnsiTheme="minorHAnsi" w:cstheme="minorHAnsi"/>
          <w:color w:val="auto"/>
          <w:sz w:val="24"/>
          <w:szCs w:val="24"/>
          <w:lang w:eastAsia="ar-SA" w:bidi="ar-SA"/>
        </w:rPr>
        <w:t xml:space="preserve">. Zamawiający informuje o możliwości wypełnienie ESPD za pomocą serwisu dostępnego pod adresem: </w:t>
      </w:r>
      <w:hyperlink r:id="rId19" w:history="1">
        <w:r w:rsidR="000549F8" w:rsidRPr="009D19B9">
          <w:rPr>
            <w:rStyle w:val="Hipercze"/>
            <w:rFonts w:asciiTheme="minorHAnsi" w:eastAsia="Times New Roman" w:hAnsiTheme="minorHAnsi" w:cstheme="minorHAnsi"/>
            <w:sz w:val="24"/>
            <w:szCs w:val="24"/>
            <w:lang w:eastAsia="ar-SA" w:bidi="ar-SA"/>
          </w:rPr>
          <w:t>https://espd.uzp.gov.pl/</w:t>
        </w:r>
      </w:hyperlink>
      <w:r w:rsidR="000549F8">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 W tym celu przygotowany przez</w:t>
      </w:r>
      <w:r w:rsidR="003927CC">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Zamawiającego Jednolity Europejski Dokument Zamówienia (ESPD) w formacie *.</w:t>
      </w:r>
      <w:proofErr w:type="spellStart"/>
      <w:r w:rsidRPr="00A91441">
        <w:rPr>
          <w:rFonts w:asciiTheme="minorHAnsi" w:eastAsia="Times New Roman" w:hAnsiTheme="minorHAnsi" w:cstheme="minorHAnsi"/>
          <w:color w:val="auto"/>
          <w:sz w:val="24"/>
          <w:szCs w:val="24"/>
          <w:lang w:eastAsia="ar-SA" w:bidi="ar-SA"/>
        </w:rPr>
        <w:t>xml</w:t>
      </w:r>
      <w:proofErr w:type="spellEnd"/>
      <w:r w:rsidRPr="00A91441">
        <w:rPr>
          <w:rFonts w:asciiTheme="minorHAnsi" w:eastAsia="Times New Roman" w:hAnsiTheme="minorHAnsi" w:cstheme="minorHAnsi"/>
          <w:color w:val="auto"/>
          <w:sz w:val="24"/>
          <w:szCs w:val="24"/>
          <w:lang w:eastAsia="ar-SA" w:bidi="ar-SA"/>
        </w:rPr>
        <w:t>, stanowiący załącznik nr 1</w:t>
      </w:r>
      <w:r w:rsidR="00C1159A" w:rsidRPr="00A91441">
        <w:rPr>
          <w:rFonts w:asciiTheme="minorHAnsi" w:eastAsia="Times New Roman" w:hAnsiTheme="minorHAnsi" w:cstheme="minorHAnsi"/>
          <w:color w:val="auto"/>
          <w:sz w:val="24"/>
          <w:szCs w:val="24"/>
          <w:lang w:eastAsia="ar-SA" w:bidi="ar-SA"/>
        </w:rPr>
        <w:t>0</w:t>
      </w:r>
      <w:r w:rsidRPr="00A91441">
        <w:rPr>
          <w:rFonts w:asciiTheme="minorHAnsi" w:eastAsia="Times New Roman" w:hAnsiTheme="minorHAnsi" w:cstheme="minorHAnsi"/>
          <w:color w:val="auto"/>
          <w:sz w:val="24"/>
          <w:szCs w:val="24"/>
          <w:lang w:eastAsia="ar-SA" w:bidi="ar-SA"/>
        </w:rPr>
        <w:t xml:space="preserve"> do SWZ, należy zaimportować do wyżej wymienionego serwisu oraz postępując zgodnie z zamieszczoną tam instrukcją wypełnić wzór elektronicznego formularza ESPD, z zastrzeżeniem poniższych uwag:</w:t>
      </w:r>
    </w:p>
    <w:p w14:paraId="53DFD781" w14:textId="08D1CEF6" w:rsidR="004C54D6" w:rsidRPr="00A91441" w:rsidRDefault="004C54D6"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15.2.1. Wypełniając formularz JEDZ, w zakresie Części III: Podstawy wykluczenia w sekcji D: INNE</w:t>
      </w:r>
      <w:r w:rsidR="0023283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 xml:space="preserve">PODSTAWY WYKLUCZENIA, KTÓRE MOGĄ BYĆ PRZEWIDZIANE W PRZEPISACH </w:t>
      </w:r>
      <w:r w:rsidR="0023283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KRAJOWYCH PAŃSTWA CZŁONKOWSKIEGO INSTYTUCJI ZAMAWIAJĄCEJ LUB PODMIOTU</w:t>
      </w:r>
      <w:r w:rsidR="0023283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ZAMAWIAJĄCEGO (podstawy wykluczenia o charakterze wyłącznie krajowym), Wykonawca</w:t>
      </w:r>
      <w:r w:rsidR="0023283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składa oświadczenie, czy istnieją podstawy:</w:t>
      </w:r>
    </w:p>
    <w:p w14:paraId="413B9AAB" w14:textId="24695330" w:rsidR="004C54D6" w:rsidRPr="00A91441" w:rsidRDefault="004C54D6"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a) wykluczenia wykonawcy w przypadku skazania za przestępstwo, o którym mowa w art. 47 ustawy o sporcie;</w:t>
      </w:r>
    </w:p>
    <w:p w14:paraId="7970D68F" w14:textId="4357F511" w:rsidR="004C54D6" w:rsidRPr="00A91441" w:rsidRDefault="004C54D6"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b) wykluczenia wykonawcy w przypadku skazania za przestępstwa przeciwko wiarygodności dokumentów i przestępstwa przeciwko obrotowi gospodarczemu (art. 108 ust. 1 pkt 1 lit. g) i pkt 2 ustawy Pzp), tj. za przestępstwa, o których mowa w art. 270- 277d Kodeksu karnego (przestępstwa wiarygodności dokumentów) i przestępstwa, o których mowa w art. 296-307 Kodeksu karnego [przestępstwa przeciwko obrotowi gospodarczemu] , z wyjątkiem przestępstwa udaremniania lub utrudniania stwierdzenia przestępnego pochodzenia pieniędzy lub ukrywania</w:t>
      </w:r>
      <w:r w:rsidR="0029409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ich pochodzenia, o którym mowa w art. 299 Kodeksu karnego – w tym zakresie wykonawca powinien dodatkowo wykazać ewentualne środki naprawcze (art. 110 ust. 2 ustawy Pzp)</w:t>
      </w:r>
      <w:r w:rsidR="007713B0">
        <w:rPr>
          <w:rFonts w:asciiTheme="minorHAnsi" w:eastAsia="Times New Roman" w:hAnsiTheme="minorHAnsi" w:cstheme="minorHAnsi"/>
          <w:color w:val="auto"/>
          <w:sz w:val="24"/>
          <w:szCs w:val="24"/>
          <w:lang w:eastAsia="ar-SA" w:bidi="ar-SA"/>
        </w:rPr>
        <w:t xml:space="preserve">. </w:t>
      </w:r>
      <w:r w:rsidR="007713B0" w:rsidRPr="007713B0">
        <w:rPr>
          <w:rFonts w:asciiTheme="minorHAnsi" w:eastAsia="Times New Roman" w:hAnsiTheme="minorHAnsi" w:cstheme="minorHAnsi"/>
          <w:color w:val="auto"/>
          <w:sz w:val="24"/>
          <w:szCs w:val="24"/>
          <w:lang w:eastAsia="ar-SA" w:bidi="ar-SA"/>
        </w:rPr>
        <w:t>Ocena środków naprawczych następuje zgodnie z art. 110 Pzp.</w:t>
      </w:r>
      <w:r w:rsidR="007713B0">
        <w:rPr>
          <w:rFonts w:asciiTheme="minorHAnsi" w:eastAsia="Times New Roman" w:hAnsiTheme="minorHAnsi" w:cstheme="minorHAnsi"/>
          <w:color w:val="auto"/>
          <w:sz w:val="24"/>
          <w:szCs w:val="24"/>
          <w:lang w:eastAsia="ar-SA" w:bidi="ar-SA"/>
        </w:rPr>
        <w:t>;</w:t>
      </w:r>
    </w:p>
    <w:p w14:paraId="1C379D8C" w14:textId="669D6D5C" w:rsidR="004C54D6" w:rsidRPr="00A91441" w:rsidRDefault="004C54D6"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c) wykluczenia wykonawcy, wobec którego prawomocnie orzeczono zakaz ubiegania się o zamówienia publiczne (art. 108 ust. 1 pkt 4 ustawy Pzp); zakaz orzekany jest wobec podmiotu zbiorowego w oparciu o przepisy ustawy z dnia 28 października 2002 r. o odpowiedzialności podmiotów zbiorowych za czyny zabronione pod groźbą kary, a wobec osoby fizycznej w oparciu o przepisy Kodeksu postępowania karnego;</w:t>
      </w:r>
    </w:p>
    <w:p w14:paraId="7ECC9299" w14:textId="6F50CAE0" w:rsidR="00FE4101" w:rsidRPr="00A91441" w:rsidRDefault="004C54D6" w:rsidP="00A91441">
      <w:pPr>
        <w:pStyle w:val="awciety"/>
        <w:tabs>
          <w:tab w:val="left" w:pos="15300"/>
        </w:tabs>
        <w:spacing w:line="240" w:lineRule="auto"/>
        <w:ind w:left="0" w:firstLine="0"/>
        <w:jc w:val="left"/>
        <w:rPr>
          <w:rFonts w:asciiTheme="minorHAnsi" w:hAnsiTheme="minorHAnsi" w:cstheme="minorHAnsi"/>
          <w:color w:val="auto"/>
          <w:sz w:val="24"/>
          <w:szCs w:val="24"/>
        </w:rPr>
      </w:pPr>
      <w:r w:rsidRPr="00A91441">
        <w:rPr>
          <w:rFonts w:asciiTheme="minorHAnsi" w:eastAsia="Times New Roman" w:hAnsiTheme="minorHAnsi" w:cstheme="minorHAnsi"/>
          <w:color w:val="auto"/>
          <w:sz w:val="24"/>
          <w:szCs w:val="24"/>
          <w:lang w:eastAsia="ar-SA" w:bidi="ar-SA"/>
        </w:rPr>
        <w:t>d) wykluczenia wykonawcy, wskazane w art. 7 ust. 1 ustawy z dnia 13 kwietnia 2022</w:t>
      </w:r>
      <w:r w:rsidR="0029409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r. o szczególnych rozwiązaniach w zakresie przeciwdziałania wspieraniu agresji na Ukrainę oraz służących ochronie bezpieczeństwa narodowego.</w:t>
      </w:r>
      <w:r w:rsidR="00FE4101" w:rsidRPr="00A91441">
        <w:rPr>
          <w:rFonts w:asciiTheme="minorHAnsi" w:hAnsiTheme="minorHAnsi" w:cstheme="minorHAnsi"/>
          <w:color w:val="auto"/>
          <w:sz w:val="24"/>
          <w:szCs w:val="24"/>
        </w:rPr>
        <w:t xml:space="preserve"> </w:t>
      </w:r>
    </w:p>
    <w:p w14:paraId="79A778F6" w14:textId="1822FAEB" w:rsidR="00FE4101" w:rsidRPr="00A91441" w:rsidRDefault="00FE4101" w:rsidP="00A91441">
      <w:pPr>
        <w:pStyle w:val="awciety"/>
        <w:tabs>
          <w:tab w:val="left" w:pos="15300"/>
        </w:tabs>
        <w:spacing w:line="240" w:lineRule="auto"/>
        <w:ind w:left="0" w:firstLine="0"/>
        <w:jc w:val="left"/>
        <w:rPr>
          <w:rFonts w:asciiTheme="minorHAnsi" w:hAnsiTheme="minorHAnsi" w:cstheme="minorHAnsi"/>
          <w:color w:val="auto"/>
          <w:sz w:val="24"/>
          <w:szCs w:val="24"/>
        </w:rPr>
      </w:pPr>
      <w:r w:rsidRPr="00A91441">
        <w:rPr>
          <w:rFonts w:asciiTheme="minorHAnsi" w:eastAsia="Times New Roman" w:hAnsiTheme="minorHAnsi" w:cstheme="minorHAnsi"/>
          <w:color w:val="auto"/>
          <w:sz w:val="24"/>
          <w:szCs w:val="24"/>
          <w:lang w:eastAsia="ar-SA" w:bidi="ar-SA"/>
        </w:rPr>
        <w:t>15.2.2. w Części II Sekcji D ESPD (Informacje dotyczące Podwykonawców, na których zdolności</w:t>
      </w:r>
      <w:r w:rsidR="00232831" w:rsidRPr="00A91441">
        <w:rPr>
          <w:rFonts w:asciiTheme="minorHAnsi" w:hAnsiTheme="minorHAnsi" w:cstheme="minorHAnsi"/>
          <w:color w:val="auto"/>
          <w:sz w:val="24"/>
          <w:szCs w:val="24"/>
        </w:rPr>
        <w:t xml:space="preserve"> </w:t>
      </w:r>
      <w:r w:rsidRPr="00A91441">
        <w:rPr>
          <w:rFonts w:asciiTheme="minorHAnsi" w:eastAsia="Times New Roman" w:hAnsiTheme="minorHAnsi" w:cstheme="minorHAnsi"/>
          <w:color w:val="auto"/>
          <w:sz w:val="24"/>
          <w:szCs w:val="24"/>
          <w:lang w:eastAsia="ar-SA" w:bidi="ar-SA"/>
        </w:rPr>
        <w:t>Wykonawca nie polega) Wykonawca oświadcza czy zamierza zlecić osobom trzecim</w:t>
      </w:r>
      <w:r w:rsidR="00232831" w:rsidRPr="00A91441">
        <w:rPr>
          <w:rFonts w:asciiTheme="minorHAnsi" w:hAnsiTheme="minorHAnsi" w:cstheme="minorHAnsi"/>
          <w:color w:val="auto"/>
          <w:sz w:val="24"/>
          <w:szCs w:val="24"/>
        </w:rPr>
        <w:t xml:space="preserve"> </w:t>
      </w:r>
      <w:r w:rsidRPr="00A91441">
        <w:rPr>
          <w:rFonts w:asciiTheme="minorHAnsi" w:eastAsia="Times New Roman" w:hAnsiTheme="minorHAnsi" w:cstheme="minorHAnsi"/>
          <w:color w:val="auto"/>
          <w:sz w:val="24"/>
          <w:szCs w:val="24"/>
          <w:lang w:eastAsia="ar-SA" w:bidi="ar-SA"/>
        </w:rPr>
        <w:t>podwykonawstwo jakiejkolwiek części zamówienia (w przypadku twierdzącej odpowiedzi</w:t>
      </w:r>
      <w:r w:rsidR="00232831" w:rsidRPr="00A91441">
        <w:rPr>
          <w:rFonts w:asciiTheme="minorHAnsi" w:hAnsiTheme="minorHAnsi" w:cstheme="minorHAnsi"/>
          <w:color w:val="auto"/>
          <w:sz w:val="24"/>
          <w:szCs w:val="24"/>
        </w:rPr>
        <w:t xml:space="preserve"> </w:t>
      </w:r>
      <w:r w:rsidRPr="00A91441">
        <w:rPr>
          <w:rFonts w:asciiTheme="minorHAnsi" w:eastAsia="Times New Roman" w:hAnsiTheme="minorHAnsi" w:cstheme="minorHAnsi"/>
          <w:color w:val="auto"/>
          <w:sz w:val="24"/>
          <w:szCs w:val="24"/>
          <w:lang w:eastAsia="ar-SA" w:bidi="ar-SA"/>
        </w:rPr>
        <w:t>podaje ponadto, o ile jest to wiadome, wykaz proponowanych Podwykonawców),</w:t>
      </w:r>
      <w:r w:rsidR="00C662CB"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natomiast Wykonawca nie jest zobowiązany do przedstawienia w odniesieniu do tych</w:t>
      </w:r>
      <w:r w:rsidR="00C662CB"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Podwykonawców odrębnych ESPD, zawierających informacje wymagane w Części II Sekcja A</w:t>
      </w:r>
      <w:r w:rsidR="00C662CB"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i B oraz w Części III;</w:t>
      </w:r>
    </w:p>
    <w:p w14:paraId="11509A3F" w14:textId="63EC676B" w:rsidR="00FE4101" w:rsidRPr="00A91441" w:rsidRDefault="00FE4101"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15.2.3. w Części IV Zamawiający żąda jedynie ogólnego oświadczenia dotyczącego wszystkich</w:t>
      </w:r>
      <w:r w:rsidR="0023283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lastRenderedPageBreak/>
        <w:t>kryteriów kwalifikacji (sekcja α), bez wypełniania poszczególnych Sekcji A, B, C i D</w:t>
      </w:r>
      <w:r w:rsidR="00C662CB"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Dowodowej weryfikacji spełniania konkretnych, określonych przez Zamawiającego,</w:t>
      </w:r>
      <w:r w:rsidR="00C662CB"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warunków udziału w postępowaniu Zamawiający dokona w oparciu o stosowne dokumenty</w:t>
      </w:r>
      <w:r w:rsidR="00C662CB"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składane przez Wykonawcę, którego oferta została oceniona najwyżej, na wezwanie</w:t>
      </w:r>
      <w:r w:rsidR="00C662CB"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Zamawiającego (art. 126 ust. 1 ustawy Pzp);</w:t>
      </w:r>
    </w:p>
    <w:p w14:paraId="25BFAAF7" w14:textId="363C3BF0" w:rsidR="00294091" w:rsidRPr="00A91441" w:rsidRDefault="00FE4101"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15.2.4. Przy wypełnianiu formularza JEDZ Wykonawca może skorzystać z instrukcji jego</w:t>
      </w:r>
      <w:r w:rsidR="0023283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wypełniania zamieszczonej przez Urząd Zamówień Publicznych na stronie internetowej pod</w:t>
      </w:r>
      <w:r w:rsidR="00232831" w:rsidRPr="00A91441">
        <w:rPr>
          <w:rFonts w:asciiTheme="minorHAnsi" w:eastAsia="Times New Roman" w:hAnsiTheme="minorHAnsi" w:cstheme="minorHAnsi"/>
          <w:color w:val="auto"/>
          <w:sz w:val="24"/>
          <w:szCs w:val="24"/>
          <w:lang w:eastAsia="ar-SA" w:bidi="ar-SA"/>
        </w:rPr>
        <w:t xml:space="preserve"> </w:t>
      </w:r>
      <w:r w:rsidRPr="00A91441">
        <w:rPr>
          <w:rFonts w:asciiTheme="minorHAnsi" w:eastAsia="Times New Roman" w:hAnsiTheme="minorHAnsi" w:cstheme="minorHAnsi"/>
          <w:color w:val="auto"/>
          <w:sz w:val="24"/>
          <w:szCs w:val="24"/>
          <w:lang w:eastAsia="ar-SA" w:bidi="ar-SA"/>
        </w:rPr>
        <w:t xml:space="preserve">adresem: </w:t>
      </w:r>
      <w:hyperlink r:id="rId20" w:history="1">
        <w:r w:rsidR="00232831" w:rsidRPr="00A91441">
          <w:rPr>
            <w:rStyle w:val="Hipercze"/>
            <w:rFonts w:asciiTheme="minorHAnsi" w:eastAsia="Times New Roman" w:hAnsiTheme="minorHAnsi" w:cstheme="minorHAnsi"/>
            <w:sz w:val="24"/>
            <w:szCs w:val="24"/>
            <w:lang w:eastAsia="ar-SA" w:bidi="ar-SA"/>
          </w:rPr>
          <w:t>https://www.uzp.gov.pl/__data/assets/pdf_file/0022/54904/Jednolity- Europejski-Dokument Zamowienia-instrukcja-2022.04.29.pdf</w:t>
        </w:r>
      </w:hyperlink>
      <w:r w:rsidR="00232831" w:rsidRPr="00A91441">
        <w:rPr>
          <w:rFonts w:asciiTheme="minorHAnsi" w:eastAsia="Times New Roman" w:hAnsiTheme="minorHAnsi" w:cstheme="minorHAnsi"/>
          <w:color w:val="auto"/>
          <w:sz w:val="24"/>
          <w:szCs w:val="24"/>
          <w:lang w:eastAsia="ar-SA" w:bidi="ar-SA"/>
        </w:rPr>
        <w:t xml:space="preserve"> </w:t>
      </w:r>
    </w:p>
    <w:p w14:paraId="7BB18E6F" w14:textId="30695421" w:rsidR="00FE4101" w:rsidRDefault="00FE4101"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15.3. Wykonawca może składać JEDZ na wzorze zdefiniowanym w systemie (platformie zakupowej).</w:t>
      </w:r>
    </w:p>
    <w:p w14:paraId="7483C651" w14:textId="6352638E" w:rsidR="00905A2F" w:rsidRPr="00A91441" w:rsidRDefault="00905A2F"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Pr>
          <w:rFonts w:asciiTheme="minorHAnsi" w:eastAsia="Times New Roman" w:hAnsiTheme="minorHAnsi" w:cstheme="minorHAnsi"/>
          <w:color w:val="auto"/>
          <w:sz w:val="24"/>
          <w:szCs w:val="24"/>
          <w:lang w:eastAsia="ar-SA" w:bidi="ar-SA"/>
        </w:rPr>
        <w:t xml:space="preserve">15.4. </w:t>
      </w:r>
      <w:r w:rsidRPr="00905A2F">
        <w:rPr>
          <w:rFonts w:asciiTheme="minorHAnsi" w:eastAsia="Times New Roman" w:hAnsiTheme="minorHAnsi" w:cstheme="minorHAnsi"/>
          <w:color w:val="auto"/>
          <w:sz w:val="24"/>
          <w:szCs w:val="24"/>
          <w:lang w:eastAsia="ar-SA" w:bidi="ar-SA"/>
        </w:rPr>
        <w:t>JEDZ nie obejmuje podstaw</w:t>
      </w:r>
      <w:r>
        <w:rPr>
          <w:rFonts w:asciiTheme="minorHAnsi" w:eastAsia="Times New Roman" w:hAnsiTheme="minorHAnsi" w:cstheme="minorHAnsi"/>
          <w:color w:val="auto"/>
          <w:sz w:val="24"/>
          <w:szCs w:val="24"/>
          <w:lang w:eastAsia="ar-SA" w:bidi="ar-SA"/>
        </w:rPr>
        <w:t xml:space="preserve"> wykluczenia</w:t>
      </w:r>
      <w:r w:rsidRPr="00905A2F">
        <w:rPr>
          <w:rFonts w:asciiTheme="minorHAnsi" w:eastAsia="Times New Roman" w:hAnsiTheme="minorHAnsi" w:cstheme="minorHAnsi"/>
          <w:color w:val="auto"/>
          <w:sz w:val="24"/>
          <w:szCs w:val="24"/>
          <w:lang w:eastAsia="ar-SA" w:bidi="ar-SA"/>
        </w:rPr>
        <w:t xml:space="preserve"> z art. 5k – wymagane odrębne oświadczenie</w:t>
      </w:r>
      <w:r>
        <w:rPr>
          <w:rFonts w:asciiTheme="minorHAnsi" w:eastAsia="Times New Roman" w:hAnsiTheme="minorHAnsi" w:cstheme="minorHAnsi"/>
          <w:color w:val="auto"/>
          <w:sz w:val="24"/>
          <w:szCs w:val="24"/>
          <w:lang w:eastAsia="ar-SA" w:bidi="ar-SA"/>
        </w:rPr>
        <w:t>.</w:t>
      </w:r>
    </w:p>
    <w:p w14:paraId="3A604863" w14:textId="77777777" w:rsidR="00FE4101" w:rsidRPr="00A91441" w:rsidRDefault="00FE4101"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p>
    <w:p w14:paraId="314CAB93" w14:textId="31BB799B" w:rsidR="007E29DD" w:rsidRPr="00A91441" w:rsidRDefault="00786741"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b/>
          <w:bCs/>
          <w:color w:val="auto"/>
          <w:sz w:val="24"/>
          <w:szCs w:val="24"/>
          <w:lang w:eastAsia="ar-SA" w:bidi="ar-SA"/>
        </w:rPr>
        <w:t>1</w:t>
      </w:r>
      <w:r w:rsidR="00FE4101" w:rsidRPr="00A91441">
        <w:rPr>
          <w:rFonts w:asciiTheme="minorHAnsi" w:eastAsia="Times New Roman" w:hAnsiTheme="minorHAnsi" w:cstheme="minorHAnsi"/>
          <w:b/>
          <w:bCs/>
          <w:color w:val="auto"/>
          <w:sz w:val="24"/>
          <w:szCs w:val="24"/>
          <w:lang w:eastAsia="ar-SA" w:bidi="ar-SA"/>
        </w:rPr>
        <w:t>6</w:t>
      </w:r>
      <w:r w:rsidRPr="00A91441">
        <w:rPr>
          <w:rFonts w:asciiTheme="minorHAnsi" w:eastAsia="Times New Roman" w:hAnsiTheme="minorHAnsi" w:cstheme="minorHAnsi"/>
          <w:b/>
          <w:bCs/>
          <w:color w:val="auto"/>
          <w:sz w:val="24"/>
          <w:szCs w:val="24"/>
          <w:lang w:eastAsia="ar-SA" w:bidi="ar-SA"/>
        </w:rPr>
        <w:t>. Opis sposobu obliczenia ceny</w:t>
      </w:r>
    </w:p>
    <w:p w14:paraId="57FDA2FE" w14:textId="0BEF3C87" w:rsidR="00786741" w:rsidRPr="00A91441" w:rsidRDefault="007E29DD" w:rsidP="00A91441">
      <w:pPr>
        <w:widowControl w:val="0"/>
        <w:suppressAutoHyphens/>
        <w:spacing w:after="0" w:line="240" w:lineRule="auto"/>
        <w:rPr>
          <w:rFonts w:eastAsia="Lucida Sans Unicode" w:cstheme="minorHAnsi"/>
          <w:kern w:val="1"/>
          <w:sz w:val="24"/>
          <w:szCs w:val="24"/>
          <w:lang w:eastAsia="ar-SA"/>
        </w:rPr>
      </w:pPr>
      <w:r w:rsidRPr="00A91441">
        <w:rPr>
          <w:rFonts w:eastAsia="Lucida Sans Unicode" w:cstheme="minorHAnsi"/>
          <w:kern w:val="1"/>
          <w:sz w:val="24"/>
          <w:szCs w:val="24"/>
          <w:lang w:eastAsia="ar-SA"/>
        </w:rPr>
        <w:t>1</w:t>
      </w:r>
      <w:r w:rsidR="00FE4101" w:rsidRPr="00A91441">
        <w:rPr>
          <w:rFonts w:eastAsia="Lucida Sans Unicode" w:cstheme="minorHAnsi"/>
          <w:kern w:val="1"/>
          <w:sz w:val="24"/>
          <w:szCs w:val="24"/>
          <w:lang w:eastAsia="ar-SA"/>
        </w:rPr>
        <w:t>6</w:t>
      </w:r>
      <w:r w:rsidRPr="00A91441">
        <w:rPr>
          <w:rFonts w:eastAsia="Lucida Sans Unicode" w:cstheme="minorHAnsi"/>
          <w:kern w:val="1"/>
          <w:sz w:val="24"/>
          <w:szCs w:val="24"/>
          <w:lang w:eastAsia="ar-SA"/>
        </w:rPr>
        <w:t xml:space="preserve">.1. Cena oferty musi zawierać wszystkie koszty związane z prawidłową realizacją zamówienia SWZ. </w:t>
      </w:r>
    </w:p>
    <w:p w14:paraId="49834C1D" w14:textId="1979984B" w:rsidR="00786741" w:rsidRPr="00A91441" w:rsidRDefault="00786741" w:rsidP="00A91441">
      <w:pPr>
        <w:widowControl w:val="0"/>
        <w:suppressAutoHyphens/>
        <w:spacing w:after="0" w:line="240" w:lineRule="auto"/>
        <w:rPr>
          <w:rFonts w:cstheme="minorHAnsi"/>
          <w:sz w:val="24"/>
          <w:szCs w:val="24"/>
        </w:rPr>
      </w:pPr>
      <w:r w:rsidRPr="00A91441">
        <w:rPr>
          <w:rFonts w:eastAsia="Lucida Sans Unicode" w:cstheme="minorHAnsi"/>
          <w:kern w:val="1"/>
          <w:sz w:val="24"/>
          <w:szCs w:val="24"/>
          <w:lang w:eastAsia="ar-SA"/>
        </w:rPr>
        <w:t>1</w:t>
      </w:r>
      <w:r w:rsidR="00FE4101" w:rsidRPr="00A91441">
        <w:rPr>
          <w:rFonts w:eastAsia="Lucida Sans Unicode" w:cstheme="minorHAnsi"/>
          <w:kern w:val="1"/>
          <w:sz w:val="24"/>
          <w:szCs w:val="24"/>
          <w:lang w:eastAsia="ar-SA"/>
        </w:rPr>
        <w:t>6</w:t>
      </w:r>
      <w:r w:rsidRPr="00A91441">
        <w:rPr>
          <w:rFonts w:eastAsia="Lucida Sans Unicode" w:cstheme="minorHAnsi"/>
          <w:kern w:val="1"/>
          <w:sz w:val="24"/>
          <w:szCs w:val="24"/>
          <w:lang w:eastAsia="ar-SA"/>
        </w:rPr>
        <w:t xml:space="preserve">.2. </w:t>
      </w:r>
      <w:r w:rsidR="007E29DD" w:rsidRPr="00A91441">
        <w:rPr>
          <w:rFonts w:eastAsia="Lucida Sans Unicode" w:cstheme="minorHAnsi"/>
          <w:kern w:val="1"/>
          <w:sz w:val="24"/>
          <w:szCs w:val="24"/>
          <w:lang w:eastAsia="ar-SA"/>
        </w:rPr>
        <w:t>Cena oferty musi obejmować całkowity koszt wykonania zamówienia, w tym również koszty towarzyszące wykonaniu przedmiotu zamówienia zgodnie z o</w:t>
      </w:r>
      <w:r w:rsidR="005E1FA7" w:rsidRPr="00A91441">
        <w:rPr>
          <w:rFonts w:eastAsia="Lucida Sans Unicode" w:cstheme="minorHAnsi"/>
          <w:kern w:val="1"/>
          <w:sz w:val="24"/>
          <w:szCs w:val="24"/>
          <w:lang w:eastAsia="ar-SA"/>
        </w:rPr>
        <w:t>b</w:t>
      </w:r>
      <w:r w:rsidR="007E29DD" w:rsidRPr="00A91441">
        <w:rPr>
          <w:rFonts w:eastAsia="Lucida Sans Unicode" w:cstheme="minorHAnsi"/>
          <w:kern w:val="1"/>
          <w:sz w:val="24"/>
          <w:szCs w:val="24"/>
          <w:lang w:eastAsia="ar-SA"/>
        </w:rPr>
        <w:t>owiązującymi przepisami.</w:t>
      </w:r>
      <w:r w:rsidRPr="00A91441">
        <w:rPr>
          <w:rFonts w:cstheme="minorHAnsi"/>
          <w:sz w:val="24"/>
          <w:szCs w:val="24"/>
        </w:rPr>
        <w:t xml:space="preserve"> </w:t>
      </w:r>
    </w:p>
    <w:p w14:paraId="38F07BDE" w14:textId="1A129F8F" w:rsidR="007E29DD" w:rsidRPr="00A91441" w:rsidRDefault="00786741" w:rsidP="00A91441">
      <w:pPr>
        <w:widowControl w:val="0"/>
        <w:suppressAutoHyphens/>
        <w:spacing w:after="0" w:line="240" w:lineRule="auto"/>
        <w:rPr>
          <w:rFonts w:eastAsia="Lucida Sans Unicode" w:cstheme="minorHAnsi"/>
          <w:kern w:val="1"/>
          <w:sz w:val="24"/>
          <w:szCs w:val="24"/>
          <w:lang w:eastAsia="ar-SA"/>
        </w:rPr>
      </w:pPr>
      <w:r w:rsidRPr="00A91441">
        <w:rPr>
          <w:rFonts w:cstheme="minorHAnsi"/>
          <w:sz w:val="24"/>
          <w:szCs w:val="24"/>
        </w:rPr>
        <w:t>1</w:t>
      </w:r>
      <w:r w:rsidR="008018CD" w:rsidRPr="00A91441">
        <w:rPr>
          <w:rFonts w:cstheme="minorHAnsi"/>
          <w:sz w:val="24"/>
          <w:szCs w:val="24"/>
        </w:rPr>
        <w:t>6</w:t>
      </w:r>
      <w:r w:rsidRPr="00A91441">
        <w:rPr>
          <w:rFonts w:cstheme="minorHAnsi"/>
          <w:sz w:val="24"/>
          <w:szCs w:val="24"/>
        </w:rPr>
        <w:t xml:space="preserve">.3. </w:t>
      </w:r>
      <w:r w:rsidRPr="00A91441">
        <w:rPr>
          <w:rFonts w:eastAsia="Lucida Sans Unicode" w:cstheme="minorHAnsi"/>
          <w:kern w:val="1"/>
          <w:sz w:val="24"/>
          <w:szCs w:val="24"/>
          <w:lang w:eastAsia="ar-SA"/>
        </w:rPr>
        <w:t>W Formularzu oferty, na potrzeby oceny ofert, należy podać ryczałtową cenę brutto (z podatkiem VAT) za realizację całego zamówienia.</w:t>
      </w:r>
    </w:p>
    <w:p w14:paraId="2D9FD42D" w14:textId="77777777" w:rsidR="00786741" w:rsidRPr="00A91441" w:rsidRDefault="007E29DD" w:rsidP="00A91441">
      <w:pPr>
        <w:widowControl w:val="0"/>
        <w:suppressAutoHyphens/>
        <w:spacing w:after="0" w:line="240" w:lineRule="auto"/>
        <w:rPr>
          <w:rFonts w:cstheme="minorHAnsi"/>
          <w:sz w:val="24"/>
          <w:szCs w:val="24"/>
        </w:rPr>
      </w:pPr>
      <w:r w:rsidRPr="00A91441">
        <w:rPr>
          <w:rFonts w:eastAsia="Lucida Sans Unicode" w:cstheme="minorHAnsi"/>
          <w:kern w:val="1"/>
          <w:sz w:val="24"/>
          <w:szCs w:val="24"/>
          <w:lang w:eastAsia="ar-SA"/>
        </w:rPr>
        <w:t>1</w:t>
      </w:r>
      <w:r w:rsidR="0014639F" w:rsidRPr="00A91441">
        <w:rPr>
          <w:rFonts w:eastAsia="Lucida Sans Unicode" w:cstheme="minorHAnsi"/>
          <w:kern w:val="1"/>
          <w:sz w:val="24"/>
          <w:szCs w:val="24"/>
          <w:lang w:eastAsia="ar-SA"/>
        </w:rPr>
        <w:t>5</w:t>
      </w:r>
      <w:r w:rsidRPr="00A91441">
        <w:rPr>
          <w:rFonts w:eastAsia="Lucida Sans Unicode" w:cstheme="minorHAnsi"/>
          <w:kern w:val="1"/>
          <w:sz w:val="24"/>
          <w:szCs w:val="24"/>
          <w:lang w:eastAsia="ar-SA"/>
        </w:rPr>
        <w:t>.</w:t>
      </w:r>
      <w:r w:rsidR="00786741" w:rsidRPr="00A91441">
        <w:rPr>
          <w:rFonts w:eastAsia="Lucida Sans Unicode" w:cstheme="minorHAnsi"/>
          <w:kern w:val="1"/>
          <w:sz w:val="24"/>
          <w:szCs w:val="24"/>
          <w:lang w:eastAsia="ar-SA"/>
        </w:rPr>
        <w:t xml:space="preserve">4. </w:t>
      </w:r>
      <w:r w:rsidRPr="00A91441">
        <w:rPr>
          <w:rFonts w:cstheme="minorHAnsi"/>
          <w:sz w:val="24"/>
          <w:szCs w:val="24"/>
        </w:rPr>
        <w:t xml:space="preserve">Wykonawca powinien podać cenę oferty na formularzu oferty stanowiącym </w:t>
      </w:r>
      <w:r w:rsidRPr="00A91441">
        <w:rPr>
          <w:rFonts w:cstheme="minorHAnsi"/>
          <w:b/>
          <w:sz w:val="24"/>
          <w:szCs w:val="24"/>
        </w:rPr>
        <w:t>załącznik nr 1 do SWZ</w:t>
      </w:r>
      <w:r w:rsidRPr="00A91441">
        <w:rPr>
          <w:rFonts w:cstheme="minorHAnsi"/>
          <w:sz w:val="24"/>
          <w:szCs w:val="24"/>
        </w:rPr>
        <w:t xml:space="preserve">. </w:t>
      </w:r>
    </w:p>
    <w:p w14:paraId="54DBD37D" w14:textId="64C36938" w:rsidR="00786741" w:rsidRPr="00A91441" w:rsidRDefault="00786741" w:rsidP="00A91441">
      <w:pPr>
        <w:widowControl w:val="0"/>
        <w:suppressAutoHyphens/>
        <w:spacing w:after="0" w:line="240" w:lineRule="auto"/>
        <w:rPr>
          <w:rFonts w:cstheme="minorHAnsi"/>
          <w:sz w:val="24"/>
          <w:szCs w:val="24"/>
        </w:rPr>
      </w:pPr>
      <w:r w:rsidRPr="00A91441">
        <w:rPr>
          <w:rFonts w:cstheme="minorHAnsi"/>
          <w:sz w:val="24"/>
          <w:szCs w:val="24"/>
        </w:rPr>
        <w:t>1</w:t>
      </w:r>
      <w:r w:rsidR="008018CD" w:rsidRPr="00A91441">
        <w:rPr>
          <w:rFonts w:cstheme="minorHAnsi"/>
          <w:sz w:val="24"/>
          <w:szCs w:val="24"/>
        </w:rPr>
        <w:t>6</w:t>
      </w:r>
      <w:r w:rsidRPr="00A91441">
        <w:rPr>
          <w:rFonts w:cstheme="minorHAnsi"/>
          <w:sz w:val="24"/>
          <w:szCs w:val="24"/>
        </w:rPr>
        <w:t xml:space="preserve">.5. </w:t>
      </w:r>
      <w:r w:rsidR="007E29DD" w:rsidRPr="00A91441">
        <w:rPr>
          <w:rFonts w:cstheme="minorHAnsi"/>
          <w:sz w:val="24"/>
          <w:szCs w:val="24"/>
        </w:rPr>
        <w:t xml:space="preserve">Cena oferty powinna być wartością wyrażoną w jednostkach pieniężnych cyfrowo i słownie, w walucie polskiej, z dokładnością do dwóch miejsc po przecinku, zgodnie z obowiązującą ustawą z dnia 9 maja 2014 r. o informowaniu o cenach towarów i usług (t. jedn. Dz. U. z 2023 r., poz. 168 ze zm.). </w:t>
      </w:r>
    </w:p>
    <w:p w14:paraId="55BDBF8F" w14:textId="54561833" w:rsidR="007E29DD" w:rsidRPr="00A91441" w:rsidRDefault="00786741" w:rsidP="00A91441">
      <w:pPr>
        <w:widowControl w:val="0"/>
        <w:suppressAutoHyphens/>
        <w:spacing w:after="0" w:line="240" w:lineRule="auto"/>
        <w:rPr>
          <w:rFonts w:cstheme="minorHAnsi"/>
          <w:sz w:val="24"/>
          <w:szCs w:val="24"/>
        </w:rPr>
      </w:pPr>
      <w:r w:rsidRPr="00A91441">
        <w:rPr>
          <w:rFonts w:cstheme="minorHAnsi"/>
          <w:sz w:val="24"/>
          <w:szCs w:val="24"/>
        </w:rPr>
        <w:t>1</w:t>
      </w:r>
      <w:r w:rsidR="008018CD" w:rsidRPr="00A91441">
        <w:rPr>
          <w:rFonts w:cstheme="minorHAnsi"/>
          <w:sz w:val="24"/>
          <w:szCs w:val="24"/>
        </w:rPr>
        <w:t>6</w:t>
      </w:r>
      <w:r w:rsidRPr="00A91441">
        <w:rPr>
          <w:rFonts w:cstheme="minorHAnsi"/>
          <w:sz w:val="24"/>
          <w:szCs w:val="24"/>
        </w:rPr>
        <w:t xml:space="preserve">.6. </w:t>
      </w:r>
      <w:hyperlink r:id="rId21" w:anchor="/act/18109812/2263145?keyword=o%20informowaniu%20o%20cenach%20towar%C3%B3w%20i%20us%C5%82ug&amp;cm=SFIRST" w:history="1"/>
      <w:r w:rsidR="007E29DD" w:rsidRPr="00A91441">
        <w:rPr>
          <w:rFonts w:cstheme="minorHAnsi"/>
          <w:sz w:val="24"/>
          <w:szCs w:val="24"/>
        </w:rPr>
        <w:t>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 przecinku nie ulegnie zmianie.</w:t>
      </w:r>
    </w:p>
    <w:p w14:paraId="75D8CDEE" w14:textId="2C2F9EB5" w:rsidR="00786741" w:rsidRPr="00A91441" w:rsidRDefault="00786741" w:rsidP="00A91441">
      <w:pPr>
        <w:widowControl w:val="0"/>
        <w:suppressAutoHyphens/>
        <w:spacing w:after="0" w:line="240" w:lineRule="auto"/>
        <w:rPr>
          <w:rFonts w:cstheme="minorHAnsi"/>
          <w:sz w:val="24"/>
          <w:szCs w:val="24"/>
        </w:rPr>
      </w:pPr>
      <w:r w:rsidRPr="00A91441">
        <w:rPr>
          <w:rFonts w:cstheme="minorHAnsi"/>
          <w:sz w:val="24"/>
          <w:szCs w:val="24"/>
        </w:rPr>
        <w:t>1</w:t>
      </w:r>
      <w:r w:rsidR="008018CD" w:rsidRPr="00A91441">
        <w:rPr>
          <w:rFonts w:cstheme="minorHAnsi"/>
          <w:sz w:val="24"/>
          <w:szCs w:val="24"/>
        </w:rPr>
        <w:t>6</w:t>
      </w:r>
      <w:r w:rsidRPr="00A91441">
        <w:rPr>
          <w:rFonts w:cstheme="minorHAnsi"/>
          <w:sz w:val="24"/>
          <w:szCs w:val="24"/>
        </w:rPr>
        <w:t>.7. W przypadku, w którym wybór oferty Wykonawcy będzie prowadzić do powstania</w:t>
      </w:r>
      <w:r w:rsidR="00294091" w:rsidRPr="00A91441">
        <w:rPr>
          <w:rFonts w:cstheme="minorHAnsi"/>
          <w:sz w:val="24"/>
          <w:szCs w:val="24"/>
        </w:rPr>
        <w:t xml:space="preserve"> </w:t>
      </w:r>
      <w:r w:rsidRPr="00A91441">
        <w:rPr>
          <w:rFonts w:cstheme="minorHAnsi"/>
          <w:sz w:val="24"/>
          <w:szCs w:val="24"/>
        </w:rPr>
        <w:t>u Zamawiającego obowiązku podatkowego zgodnie z przepisami o podatku od towarów</w:t>
      </w:r>
      <w:r w:rsidR="00294091" w:rsidRPr="00A91441">
        <w:rPr>
          <w:rFonts w:cstheme="minorHAnsi"/>
          <w:sz w:val="24"/>
          <w:szCs w:val="24"/>
        </w:rPr>
        <w:t xml:space="preserve"> </w:t>
      </w:r>
      <w:r w:rsidRPr="00A91441">
        <w:rPr>
          <w:rFonts w:cstheme="minorHAnsi"/>
          <w:sz w:val="24"/>
          <w:szCs w:val="24"/>
        </w:rPr>
        <w:t>i usług, Wykonawca jest zobowiązany poinformować Zamawiającego (w treści Formularza</w:t>
      </w:r>
      <w:r w:rsidR="00294091" w:rsidRPr="00A91441">
        <w:rPr>
          <w:rFonts w:cstheme="minorHAnsi"/>
          <w:sz w:val="24"/>
          <w:szCs w:val="24"/>
        </w:rPr>
        <w:t xml:space="preserve"> </w:t>
      </w:r>
      <w:r w:rsidRPr="00A91441">
        <w:rPr>
          <w:rFonts w:cstheme="minorHAnsi"/>
          <w:sz w:val="24"/>
          <w:szCs w:val="24"/>
        </w:rPr>
        <w:t>oferty), że wybór jego oferty będzie prowadził do powstania u zamawiającego obowiązku</w:t>
      </w:r>
      <w:r w:rsidR="00294091" w:rsidRPr="00A91441">
        <w:rPr>
          <w:rFonts w:cstheme="minorHAnsi"/>
          <w:sz w:val="24"/>
          <w:szCs w:val="24"/>
        </w:rPr>
        <w:t xml:space="preserve"> </w:t>
      </w:r>
      <w:r w:rsidRPr="00A91441">
        <w:rPr>
          <w:rFonts w:cstheme="minorHAnsi"/>
          <w:sz w:val="24"/>
          <w:szCs w:val="24"/>
        </w:rPr>
        <w:t>podatkowego, wskazując nazwę (rodzaj) towaru lub usługi, których dostawa lub świadczenie</w:t>
      </w:r>
      <w:r w:rsidR="00294091" w:rsidRPr="00A91441">
        <w:rPr>
          <w:rFonts w:cstheme="minorHAnsi"/>
          <w:sz w:val="24"/>
          <w:szCs w:val="24"/>
        </w:rPr>
        <w:t xml:space="preserve"> </w:t>
      </w:r>
      <w:r w:rsidRPr="00A91441">
        <w:rPr>
          <w:rFonts w:cstheme="minorHAnsi"/>
          <w:sz w:val="24"/>
          <w:szCs w:val="24"/>
        </w:rPr>
        <w:t>będzie prowadzić do jego powstania oraz wskazując ich wartość bez kwoty podatku VAT oraz</w:t>
      </w:r>
      <w:r w:rsidR="00294091" w:rsidRPr="00A91441">
        <w:rPr>
          <w:rFonts w:cstheme="minorHAnsi"/>
          <w:sz w:val="24"/>
          <w:szCs w:val="24"/>
        </w:rPr>
        <w:t xml:space="preserve"> </w:t>
      </w:r>
      <w:r w:rsidRPr="00A91441">
        <w:rPr>
          <w:rFonts w:cstheme="minorHAnsi"/>
          <w:sz w:val="24"/>
          <w:szCs w:val="24"/>
        </w:rPr>
        <w:t>wskazując stawkę podatku VAT, która zgodnie z wiedzą wykonawcy będzie miała</w:t>
      </w:r>
      <w:r w:rsidR="00294091" w:rsidRPr="00A91441">
        <w:rPr>
          <w:rFonts w:cstheme="minorHAnsi"/>
          <w:sz w:val="24"/>
          <w:szCs w:val="24"/>
        </w:rPr>
        <w:t xml:space="preserve"> </w:t>
      </w:r>
      <w:r w:rsidRPr="00A91441">
        <w:rPr>
          <w:rFonts w:cstheme="minorHAnsi"/>
          <w:sz w:val="24"/>
          <w:szCs w:val="24"/>
        </w:rPr>
        <w:t>zastosowanie.</w:t>
      </w:r>
    </w:p>
    <w:p w14:paraId="3FD04589" w14:textId="73E6B1E1" w:rsidR="00C744D0" w:rsidRPr="00A91441" w:rsidRDefault="00C744D0" w:rsidP="00A91441">
      <w:pPr>
        <w:spacing w:after="0" w:line="240" w:lineRule="auto"/>
        <w:rPr>
          <w:rFonts w:cstheme="minorHAnsi"/>
          <w:b/>
          <w:sz w:val="24"/>
          <w:szCs w:val="24"/>
        </w:rPr>
      </w:pPr>
      <w:r w:rsidRPr="00A91441">
        <w:rPr>
          <w:rFonts w:cstheme="minorHAnsi"/>
          <w:sz w:val="24"/>
          <w:szCs w:val="24"/>
        </w:rPr>
        <w:t>1</w:t>
      </w:r>
      <w:r w:rsidR="008018CD" w:rsidRPr="00A91441">
        <w:rPr>
          <w:rFonts w:cstheme="minorHAnsi"/>
          <w:sz w:val="24"/>
          <w:szCs w:val="24"/>
        </w:rPr>
        <w:t>6</w:t>
      </w:r>
      <w:r w:rsidRPr="00A91441">
        <w:rPr>
          <w:rFonts w:cstheme="minorHAnsi"/>
          <w:sz w:val="24"/>
          <w:szCs w:val="24"/>
        </w:rPr>
        <w:t>.8. Zamawiający nie przewiduje rozliczenia w walutach obcych.</w:t>
      </w:r>
      <w:r w:rsidRPr="00A91441">
        <w:rPr>
          <w:rFonts w:cstheme="minorHAnsi"/>
          <w:b/>
          <w:bCs/>
          <w:sz w:val="24"/>
          <w:szCs w:val="24"/>
        </w:rPr>
        <w:t xml:space="preserve"> Rozliczenia</w:t>
      </w:r>
      <w:r w:rsidRPr="00A91441">
        <w:rPr>
          <w:rFonts w:cstheme="minorHAnsi"/>
          <w:sz w:val="24"/>
          <w:szCs w:val="24"/>
        </w:rPr>
        <w:t xml:space="preserve"> będą się odbywały </w:t>
      </w:r>
      <w:r w:rsidRPr="00A91441">
        <w:rPr>
          <w:rFonts w:cstheme="minorHAnsi"/>
          <w:b/>
          <w:sz w:val="24"/>
          <w:szCs w:val="24"/>
        </w:rPr>
        <w:t>w walucie polskiej</w:t>
      </w:r>
      <w:r w:rsidRPr="00A91441">
        <w:rPr>
          <w:rFonts w:cstheme="minorHAnsi"/>
          <w:sz w:val="24"/>
          <w:szCs w:val="24"/>
        </w:rPr>
        <w:t xml:space="preserve">, tj. w złotych polskich. </w:t>
      </w:r>
    </w:p>
    <w:p w14:paraId="127440D7" w14:textId="77777777" w:rsidR="00C744D0" w:rsidRPr="00A91441" w:rsidRDefault="00C744D0"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p>
    <w:p w14:paraId="0F904F8C" w14:textId="08E50CD4" w:rsidR="005E1FA7" w:rsidRPr="00A91441" w:rsidRDefault="00C744D0" w:rsidP="00A91441">
      <w:pPr>
        <w:pStyle w:val="awciety"/>
        <w:tabs>
          <w:tab w:val="clear" w:pos="6356"/>
          <w:tab w:val="left" w:pos="15300"/>
        </w:tabs>
        <w:spacing w:line="240" w:lineRule="auto"/>
        <w:ind w:left="0" w:firstLine="0"/>
        <w:jc w:val="left"/>
        <w:rPr>
          <w:rFonts w:asciiTheme="minorHAnsi" w:hAnsiTheme="minorHAnsi" w:cstheme="minorHAnsi"/>
          <w:b/>
          <w:bCs/>
          <w:color w:val="auto"/>
          <w:sz w:val="24"/>
          <w:szCs w:val="24"/>
        </w:rPr>
      </w:pPr>
      <w:r w:rsidRPr="00A91441">
        <w:rPr>
          <w:rFonts w:asciiTheme="minorHAnsi" w:eastAsia="Times New Roman" w:hAnsiTheme="minorHAnsi" w:cstheme="minorHAnsi"/>
          <w:b/>
          <w:bCs/>
          <w:color w:val="auto"/>
          <w:sz w:val="24"/>
          <w:szCs w:val="24"/>
          <w:lang w:eastAsia="ar-SA" w:bidi="ar-SA"/>
        </w:rPr>
        <w:t>1</w:t>
      </w:r>
      <w:r w:rsidR="008D23B5" w:rsidRPr="00A91441">
        <w:rPr>
          <w:rFonts w:asciiTheme="minorHAnsi" w:eastAsia="Times New Roman" w:hAnsiTheme="minorHAnsi" w:cstheme="minorHAnsi"/>
          <w:b/>
          <w:bCs/>
          <w:color w:val="auto"/>
          <w:sz w:val="24"/>
          <w:szCs w:val="24"/>
          <w:lang w:eastAsia="ar-SA" w:bidi="ar-SA"/>
        </w:rPr>
        <w:t>7</w:t>
      </w:r>
      <w:r w:rsidRPr="00A91441">
        <w:rPr>
          <w:rFonts w:asciiTheme="minorHAnsi" w:eastAsia="Times New Roman" w:hAnsiTheme="minorHAnsi" w:cstheme="minorHAnsi"/>
          <w:b/>
          <w:bCs/>
          <w:color w:val="auto"/>
          <w:sz w:val="24"/>
          <w:szCs w:val="24"/>
          <w:lang w:eastAsia="ar-SA" w:bidi="ar-SA"/>
        </w:rPr>
        <w:t>.</w:t>
      </w:r>
      <w:r w:rsidRPr="00A91441">
        <w:rPr>
          <w:rFonts w:asciiTheme="minorHAnsi" w:hAnsiTheme="minorHAnsi" w:cstheme="minorHAnsi"/>
          <w:b/>
          <w:bCs/>
          <w:color w:val="auto"/>
          <w:sz w:val="24"/>
          <w:szCs w:val="24"/>
        </w:rPr>
        <w:t xml:space="preserve"> Opis kryteriów oceny ofert, wraz z podaniem wag tych kryteriów i sposobu oceny ofert</w:t>
      </w:r>
    </w:p>
    <w:p w14:paraId="403E7023" w14:textId="1B90910E" w:rsidR="005E1FA7" w:rsidRPr="00A91441" w:rsidRDefault="005E1FA7" w:rsidP="00A91441">
      <w:pPr>
        <w:spacing w:after="0" w:line="240" w:lineRule="auto"/>
        <w:rPr>
          <w:rFonts w:cstheme="minorHAnsi"/>
          <w:sz w:val="24"/>
          <w:szCs w:val="24"/>
        </w:rPr>
      </w:pPr>
      <w:r w:rsidRPr="00A91441">
        <w:rPr>
          <w:rFonts w:eastAsia="Calibri" w:cstheme="minorHAnsi"/>
          <w:sz w:val="24"/>
          <w:szCs w:val="24"/>
          <w:lang w:eastAsia="pl-PL"/>
        </w:rPr>
        <w:t>1</w:t>
      </w:r>
      <w:r w:rsidR="008D23B5" w:rsidRPr="00A91441">
        <w:rPr>
          <w:rFonts w:eastAsia="Calibri" w:cstheme="minorHAnsi"/>
          <w:sz w:val="24"/>
          <w:szCs w:val="24"/>
          <w:lang w:eastAsia="pl-PL"/>
        </w:rPr>
        <w:t>7</w:t>
      </w:r>
      <w:r w:rsidRPr="00A91441">
        <w:rPr>
          <w:rFonts w:eastAsia="Calibri" w:cstheme="minorHAnsi"/>
          <w:sz w:val="24"/>
          <w:szCs w:val="24"/>
          <w:lang w:eastAsia="pl-PL"/>
        </w:rPr>
        <w:t xml:space="preserve">.1. </w:t>
      </w:r>
      <w:r w:rsidRPr="00A91441">
        <w:rPr>
          <w:rFonts w:cstheme="minorHAnsi"/>
          <w:sz w:val="24"/>
          <w:szCs w:val="24"/>
        </w:rPr>
        <w:t xml:space="preserve">a) </w:t>
      </w:r>
      <w:r w:rsidRPr="00361677">
        <w:rPr>
          <w:rFonts w:cstheme="minorHAnsi"/>
          <w:sz w:val="24"/>
          <w:szCs w:val="24"/>
        </w:rPr>
        <w:t>Cena – 60%;</w:t>
      </w:r>
    </w:p>
    <w:p w14:paraId="3660B992" w14:textId="42E57C6C" w:rsidR="005E1FA7" w:rsidRPr="00A91441" w:rsidRDefault="005E1FA7" w:rsidP="00A91441">
      <w:pPr>
        <w:spacing w:after="0" w:line="240" w:lineRule="auto"/>
        <w:ind w:firstLine="426"/>
        <w:rPr>
          <w:rFonts w:cstheme="minorHAnsi"/>
          <w:snapToGrid w:val="0"/>
          <w:sz w:val="24"/>
          <w:szCs w:val="24"/>
          <w:u w:val="single"/>
        </w:rPr>
      </w:pPr>
      <w:r w:rsidRPr="00A91441">
        <w:rPr>
          <w:rFonts w:cstheme="minorHAnsi"/>
          <w:snapToGrid w:val="0"/>
          <w:sz w:val="24"/>
          <w:szCs w:val="24"/>
        </w:rPr>
        <w:t xml:space="preserve"> b)</w:t>
      </w:r>
      <w:r w:rsidR="00361677">
        <w:rPr>
          <w:rFonts w:cstheme="minorHAnsi"/>
          <w:bCs/>
          <w:sz w:val="24"/>
          <w:szCs w:val="24"/>
        </w:rPr>
        <w:t xml:space="preserve"> </w:t>
      </w:r>
      <w:r w:rsidR="00361677" w:rsidRPr="00361677">
        <w:rPr>
          <w:rFonts w:cstheme="minorHAnsi"/>
          <w:bCs/>
          <w:sz w:val="24"/>
          <w:szCs w:val="24"/>
        </w:rPr>
        <w:t xml:space="preserve">Doświadczenie projektanta w specjalności konstrukcyjno-budowlanej </w:t>
      </w:r>
      <w:r w:rsidRPr="00361677">
        <w:rPr>
          <w:rFonts w:cstheme="minorHAnsi"/>
          <w:snapToGrid w:val="0"/>
          <w:sz w:val="24"/>
          <w:szCs w:val="24"/>
        </w:rPr>
        <w:t>– 40%.</w:t>
      </w:r>
    </w:p>
    <w:p w14:paraId="37BBDB20" w14:textId="31D4C9EA" w:rsidR="005E1FA7" w:rsidRPr="00A91441" w:rsidRDefault="005E1FA7" w:rsidP="00A91441">
      <w:pPr>
        <w:spacing w:after="0" w:line="240" w:lineRule="auto"/>
        <w:rPr>
          <w:rFonts w:cstheme="minorHAnsi"/>
          <w:snapToGrid w:val="0"/>
          <w:sz w:val="24"/>
          <w:szCs w:val="24"/>
        </w:rPr>
      </w:pPr>
      <w:r w:rsidRPr="00A91441">
        <w:rPr>
          <w:rFonts w:cstheme="minorHAnsi"/>
          <w:bCs/>
          <w:snapToGrid w:val="0"/>
          <w:sz w:val="24"/>
          <w:szCs w:val="24"/>
        </w:rPr>
        <w:t>1</w:t>
      </w:r>
      <w:r w:rsidR="008D23B5" w:rsidRPr="00A91441">
        <w:rPr>
          <w:rFonts w:cstheme="minorHAnsi"/>
          <w:bCs/>
          <w:snapToGrid w:val="0"/>
          <w:sz w:val="24"/>
          <w:szCs w:val="24"/>
        </w:rPr>
        <w:t>7</w:t>
      </w:r>
      <w:r w:rsidRPr="00A91441">
        <w:rPr>
          <w:rFonts w:cstheme="minorHAnsi"/>
          <w:bCs/>
          <w:snapToGrid w:val="0"/>
          <w:sz w:val="24"/>
          <w:szCs w:val="24"/>
        </w:rPr>
        <w:t>.2.</w:t>
      </w:r>
      <w:r w:rsidRPr="00A91441">
        <w:rPr>
          <w:rFonts w:cstheme="minorHAnsi"/>
          <w:snapToGrid w:val="0"/>
          <w:sz w:val="24"/>
          <w:szCs w:val="24"/>
        </w:rPr>
        <w:t xml:space="preserve"> Ocena ofert zostanie dokonana w następujący sposób: </w:t>
      </w:r>
    </w:p>
    <w:p w14:paraId="3CD2203C" w14:textId="46AE762D" w:rsidR="005E1FA7" w:rsidRPr="00A91441" w:rsidRDefault="005E1FA7" w:rsidP="00A91441">
      <w:pPr>
        <w:spacing w:after="0" w:line="240" w:lineRule="auto"/>
        <w:rPr>
          <w:rFonts w:cstheme="minorHAnsi"/>
          <w:sz w:val="24"/>
          <w:szCs w:val="24"/>
        </w:rPr>
      </w:pPr>
      <w:r w:rsidRPr="00A91441">
        <w:rPr>
          <w:rFonts w:cstheme="minorHAnsi"/>
          <w:bCs/>
          <w:snapToGrid w:val="0"/>
          <w:sz w:val="24"/>
          <w:szCs w:val="24"/>
        </w:rPr>
        <w:t>1</w:t>
      </w:r>
      <w:r w:rsidR="008D23B5" w:rsidRPr="00A91441">
        <w:rPr>
          <w:rFonts w:cstheme="minorHAnsi"/>
          <w:bCs/>
          <w:snapToGrid w:val="0"/>
          <w:sz w:val="24"/>
          <w:szCs w:val="24"/>
        </w:rPr>
        <w:t>7</w:t>
      </w:r>
      <w:r w:rsidRPr="00A91441">
        <w:rPr>
          <w:rFonts w:cstheme="minorHAnsi"/>
          <w:bCs/>
          <w:snapToGrid w:val="0"/>
          <w:sz w:val="24"/>
          <w:szCs w:val="24"/>
        </w:rPr>
        <w:t>.2.1.</w:t>
      </w:r>
      <w:r w:rsidRPr="00A91441">
        <w:rPr>
          <w:rFonts w:cstheme="minorHAnsi"/>
          <w:snapToGrid w:val="0"/>
          <w:sz w:val="24"/>
          <w:szCs w:val="24"/>
        </w:rPr>
        <w:t xml:space="preserve"> Opis kryterium „</w:t>
      </w:r>
      <w:r w:rsidRPr="00A91441">
        <w:rPr>
          <w:rFonts w:cstheme="minorHAnsi"/>
          <w:sz w:val="24"/>
          <w:szCs w:val="24"/>
        </w:rPr>
        <w:t>Cena - C”:</w:t>
      </w:r>
    </w:p>
    <w:p w14:paraId="642B6DD2" w14:textId="71A1114D" w:rsidR="005E1FA7" w:rsidRPr="00A91441" w:rsidRDefault="005E1FA7" w:rsidP="00A91441">
      <w:pPr>
        <w:spacing w:after="0" w:line="240" w:lineRule="auto"/>
        <w:rPr>
          <w:rFonts w:cstheme="minorHAnsi"/>
          <w:snapToGrid w:val="0"/>
          <w:sz w:val="24"/>
          <w:szCs w:val="24"/>
        </w:rPr>
      </w:pPr>
      <w:r w:rsidRPr="00A91441">
        <w:rPr>
          <w:rFonts w:cstheme="minorHAnsi"/>
          <w:sz w:val="24"/>
          <w:szCs w:val="24"/>
        </w:rPr>
        <w:lastRenderedPageBreak/>
        <w:t>K</w:t>
      </w:r>
      <w:r w:rsidRPr="00A91441">
        <w:rPr>
          <w:rFonts w:cstheme="minorHAnsi"/>
          <w:snapToGrid w:val="0"/>
          <w:sz w:val="24"/>
          <w:szCs w:val="24"/>
        </w:rPr>
        <w:t>ryterium rozpatrywane będzie na podstawie ceny brutto podanej przez Wykonawcę. Wykonawca, który przedstawi najniższą cenę w ofercie otrzyma max 60 pkt, a inni odpowiednio mniej, stosownie do przedstawionego poniżej wzoru:</w:t>
      </w:r>
    </w:p>
    <w:p w14:paraId="7120EAD3" w14:textId="77777777" w:rsidR="005E1FA7" w:rsidRPr="00A91441" w:rsidRDefault="005E1FA7" w:rsidP="00361677">
      <w:pPr>
        <w:spacing w:after="0" w:line="240" w:lineRule="auto"/>
        <w:jc w:val="center"/>
        <w:rPr>
          <w:rFonts w:cstheme="minorHAnsi"/>
          <w:b/>
          <w:bCs/>
          <w:snapToGrid w:val="0"/>
          <w:sz w:val="24"/>
          <w:szCs w:val="24"/>
        </w:rPr>
      </w:pPr>
      <w:r w:rsidRPr="00A91441">
        <w:rPr>
          <w:rFonts w:cstheme="minorHAnsi"/>
          <w:b/>
          <w:bCs/>
          <w:snapToGrid w:val="0"/>
          <w:sz w:val="24"/>
          <w:szCs w:val="24"/>
        </w:rPr>
        <w:t>C = (</w:t>
      </w:r>
      <w:proofErr w:type="spellStart"/>
      <w:r w:rsidRPr="00A91441">
        <w:rPr>
          <w:rFonts w:cstheme="minorHAnsi"/>
          <w:b/>
          <w:bCs/>
          <w:snapToGrid w:val="0"/>
          <w:sz w:val="24"/>
          <w:szCs w:val="24"/>
        </w:rPr>
        <w:t>C</w:t>
      </w:r>
      <w:r w:rsidRPr="00A91441">
        <w:rPr>
          <w:rFonts w:cstheme="minorHAnsi"/>
          <w:b/>
          <w:bCs/>
          <w:snapToGrid w:val="0"/>
          <w:sz w:val="24"/>
          <w:szCs w:val="24"/>
          <w:vertAlign w:val="subscript"/>
        </w:rPr>
        <w:t>min</w:t>
      </w:r>
      <w:proofErr w:type="spellEnd"/>
      <w:r w:rsidRPr="00A91441">
        <w:rPr>
          <w:rFonts w:cstheme="minorHAnsi"/>
          <w:b/>
          <w:bCs/>
          <w:snapToGrid w:val="0"/>
          <w:sz w:val="24"/>
          <w:szCs w:val="24"/>
        </w:rPr>
        <w:t xml:space="preserve"> : </w:t>
      </w:r>
      <w:proofErr w:type="spellStart"/>
      <w:r w:rsidRPr="00A91441">
        <w:rPr>
          <w:rFonts w:cstheme="minorHAnsi"/>
          <w:b/>
          <w:bCs/>
          <w:snapToGrid w:val="0"/>
          <w:sz w:val="24"/>
          <w:szCs w:val="24"/>
        </w:rPr>
        <w:t>C</w:t>
      </w:r>
      <w:r w:rsidRPr="00A91441">
        <w:rPr>
          <w:rFonts w:cstheme="minorHAnsi"/>
          <w:b/>
          <w:bCs/>
          <w:snapToGrid w:val="0"/>
          <w:sz w:val="24"/>
          <w:szCs w:val="24"/>
          <w:vertAlign w:val="subscript"/>
        </w:rPr>
        <w:t>x</w:t>
      </w:r>
      <w:proofErr w:type="spellEnd"/>
      <w:r w:rsidRPr="00A91441">
        <w:rPr>
          <w:rFonts w:cstheme="minorHAnsi"/>
          <w:b/>
          <w:bCs/>
          <w:snapToGrid w:val="0"/>
          <w:sz w:val="24"/>
          <w:szCs w:val="24"/>
        </w:rPr>
        <w:t>) x 60</w:t>
      </w:r>
    </w:p>
    <w:p w14:paraId="16DDA32E" w14:textId="77777777" w:rsidR="005E1FA7" w:rsidRPr="00A91441" w:rsidRDefault="005E1FA7" w:rsidP="00A91441">
      <w:pPr>
        <w:spacing w:after="0" w:line="240" w:lineRule="auto"/>
        <w:rPr>
          <w:rFonts w:cstheme="minorHAnsi"/>
          <w:snapToGrid w:val="0"/>
          <w:sz w:val="24"/>
          <w:szCs w:val="24"/>
        </w:rPr>
      </w:pPr>
      <w:r w:rsidRPr="00A91441">
        <w:rPr>
          <w:rFonts w:cstheme="minorHAnsi"/>
          <w:snapToGrid w:val="0"/>
          <w:sz w:val="24"/>
          <w:szCs w:val="24"/>
        </w:rPr>
        <w:t>gdzie:</w:t>
      </w:r>
    </w:p>
    <w:p w14:paraId="4FC9DF5F" w14:textId="77777777" w:rsidR="005E1FA7" w:rsidRPr="00A91441" w:rsidRDefault="005E1FA7" w:rsidP="00A91441">
      <w:pPr>
        <w:spacing w:after="0" w:line="240" w:lineRule="auto"/>
        <w:rPr>
          <w:rFonts w:cstheme="minorHAnsi"/>
          <w:snapToGrid w:val="0"/>
          <w:sz w:val="24"/>
          <w:szCs w:val="24"/>
        </w:rPr>
      </w:pPr>
      <w:r w:rsidRPr="00A91441">
        <w:rPr>
          <w:rFonts w:cstheme="minorHAnsi"/>
          <w:b/>
          <w:bCs/>
          <w:snapToGrid w:val="0"/>
          <w:sz w:val="24"/>
          <w:szCs w:val="24"/>
        </w:rPr>
        <w:t>C</w:t>
      </w:r>
      <w:r w:rsidRPr="00A91441">
        <w:rPr>
          <w:rFonts w:cstheme="minorHAnsi"/>
          <w:snapToGrid w:val="0"/>
          <w:sz w:val="24"/>
          <w:szCs w:val="24"/>
        </w:rPr>
        <w:t xml:space="preserve"> – liczba punktów przyznanych danej ofercie,</w:t>
      </w:r>
    </w:p>
    <w:p w14:paraId="0E8B1A2E" w14:textId="77777777" w:rsidR="005E1FA7" w:rsidRPr="00A91441" w:rsidRDefault="005E1FA7" w:rsidP="00A91441">
      <w:pPr>
        <w:spacing w:after="0" w:line="240" w:lineRule="auto"/>
        <w:rPr>
          <w:rFonts w:cstheme="minorHAnsi"/>
          <w:snapToGrid w:val="0"/>
          <w:sz w:val="24"/>
          <w:szCs w:val="24"/>
        </w:rPr>
      </w:pPr>
      <w:r w:rsidRPr="00A91441">
        <w:rPr>
          <w:rFonts w:cstheme="minorHAnsi"/>
          <w:sz w:val="24"/>
          <w:szCs w:val="24"/>
        </w:rPr>
        <w:t>Przyznane punkty zostaną zaokrąglone do dwóch miejsc po przecinku.</w:t>
      </w:r>
    </w:p>
    <w:p w14:paraId="097801F3" w14:textId="77777777" w:rsidR="005E1FA7" w:rsidRPr="00A91441" w:rsidRDefault="005E1FA7" w:rsidP="00A91441">
      <w:pPr>
        <w:spacing w:after="0" w:line="240" w:lineRule="auto"/>
        <w:rPr>
          <w:rFonts w:cstheme="minorHAnsi"/>
          <w:snapToGrid w:val="0"/>
          <w:sz w:val="24"/>
          <w:szCs w:val="24"/>
        </w:rPr>
      </w:pPr>
      <w:proofErr w:type="spellStart"/>
      <w:r w:rsidRPr="00A91441">
        <w:rPr>
          <w:rFonts w:cstheme="minorHAnsi"/>
          <w:b/>
          <w:bCs/>
          <w:snapToGrid w:val="0"/>
          <w:sz w:val="24"/>
          <w:szCs w:val="24"/>
        </w:rPr>
        <w:t>C</w:t>
      </w:r>
      <w:r w:rsidRPr="00A91441">
        <w:rPr>
          <w:rFonts w:cstheme="minorHAnsi"/>
          <w:b/>
          <w:bCs/>
          <w:snapToGrid w:val="0"/>
          <w:sz w:val="24"/>
          <w:szCs w:val="24"/>
          <w:vertAlign w:val="subscript"/>
        </w:rPr>
        <w:t>min</w:t>
      </w:r>
      <w:proofErr w:type="spellEnd"/>
      <w:r w:rsidRPr="00A91441">
        <w:rPr>
          <w:rFonts w:cstheme="minorHAnsi"/>
          <w:snapToGrid w:val="0"/>
          <w:sz w:val="24"/>
          <w:szCs w:val="24"/>
        </w:rPr>
        <w:t xml:space="preserve"> – najniższa cena brutto zaoferowana w przetargu, </w:t>
      </w:r>
    </w:p>
    <w:p w14:paraId="5BEF7355" w14:textId="77777777" w:rsidR="005E1FA7" w:rsidRPr="00A91441" w:rsidRDefault="005E1FA7" w:rsidP="00A91441">
      <w:pPr>
        <w:spacing w:after="0" w:line="240" w:lineRule="auto"/>
        <w:rPr>
          <w:rFonts w:cstheme="minorHAnsi"/>
          <w:sz w:val="24"/>
          <w:szCs w:val="24"/>
        </w:rPr>
      </w:pPr>
      <w:proofErr w:type="spellStart"/>
      <w:r w:rsidRPr="00A91441">
        <w:rPr>
          <w:rFonts w:cstheme="minorHAnsi"/>
          <w:b/>
          <w:bCs/>
          <w:sz w:val="24"/>
          <w:szCs w:val="24"/>
        </w:rPr>
        <w:t>C</w:t>
      </w:r>
      <w:r w:rsidRPr="00A91441">
        <w:rPr>
          <w:rFonts w:cstheme="minorHAnsi"/>
          <w:b/>
          <w:bCs/>
          <w:sz w:val="24"/>
          <w:szCs w:val="24"/>
          <w:vertAlign w:val="subscript"/>
        </w:rPr>
        <w:t>x</w:t>
      </w:r>
      <w:proofErr w:type="spellEnd"/>
      <w:r w:rsidRPr="00A91441">
        <w:rPr>
          <w:rFonts w:cstheme="minorHAnsi"/>
          <w:sz w:val="24"/>
          <w:szCs w:val="24"/>
        </w:rPr>
        <w:t>– cena brutto podana przez Wykonawcę, dla którego wynik jest obliczany.</w:t>
      </w:r>
    </w:p>
    <w:p w14:paraId="34C04E87" w14:textId="25EDE82E" w:rsidR="007169FA" w:rsidRPr="00A91441" w:rsidRDefault="005E1FA7" w:rsidP="00A91441">
      <w:pPr>
        <w:spacing w:after="0" w:line="240" w:lineRule="auto"/>
        <w:rPr>
          <w:rFonts w:cstheme="minorHAnsi"/>
          <w:snapToGrid w:val="0"/>
          <w:sz w:val="24"/>
          <w:szCs w:val="24"/>
        </w:rPr>
      </w:pPr>
      <w:r w:rsidRPr="00A91441">
        <w:rPr>
          <w:rFonts w:cstheme="minorHAnsi"/>
          <w:bCs/>
          <w:snapToGrid w:val="0"/>
          <w:sz w:val="24"/>
          <w:szCs w:val="24"/>
        </w:rPr>
        <w:t>1</w:t>
      </w:r>
      <w:r w:rsidR="008D23B5" w:rsidRPr="00A91441">
        <w:rPr>
          <w:rFonts w:cstheme="minorHAnsi"/>
          <w:bCs/>
          <w:snapToGrid w:val="0"/>
          <w:sz w:val="24"/>
          <w:szCs w:val="24"/>
        </w:rPr>
        <w:t>7</w:t>
      </w:r>
      <w:r w:rsidRPr="00A91441">
        <w:rPr>
          <w:rFonts w:cstheme="minorHAnsi"/>
          <w:bCs/>
          <w:snapToGrid w:val="0"/>
          <w:sz w:val="24"/>
          <w:szCs w:val="24"/>
        </w:rPr>
        <w:t>.2.2.</w:t>
      </w:r>
      <w:r w:rsidRPr="00A91441">
        <w:rPr>
          <w:rFonts w:cstheme="minorHAnsi"/>
          <w:snapToGrid w:val="0"/>
          <w:sz w:val="24"/>
          <w:szCs w:val="24"/>
        </w:rPr>
        <w:t xml:space="preserve"> Opis kryterium </w:t>
      </w:r>
      <w:r w:rsidR="007169FA" w:rsidRPr="00A91441">
        <w:rPr>
          <w:rFonts w:eastAsia="Calibri" w:cstheme="minorHAnsi"/>
          <w:sz w:val="24"/>
          <w:szCs w:val="24"/>
        </w:rPr>
        <w:t xml:space="preserve"> </w:t>
      </w:r>
      <w:r w:rsidR="007169FA" w:rsidRPr="00A91441">
        <w:rPr>
          <w:rFonts w:eastAsia="Calibri" w:cstheme="minorHAnsi"/>
          <w:b/>
          <w:bCs/>
          <w:sz w:val="24"/>
          <w:szCs w:val="24"/>
        </w:rPr>
        <w:t>„</w:t>
      </w:r>
      <w:r w:rsidR="00361677" w:rsidRPr="00361677">
        <w:rPr>
          <w:rFonts w:eastAsia="Calibri" w:cstheme="minorHAnsi"/>
          <w:b/>
          <w:bCs/>
          <w:sz w:val="24"/>
          <w:szCs w:val="24"/>
        </w:rPr>
        <w:t xml:space="preserve">Doświadczenie projektanta w specjalności konstrukcyjno-budowlanej </w:t>
      </w:r>
      <w:r w:rsidR="007169FA" w:rsidRPr="00A91441">
        <w:rPr>
          <w:rFonts w:eastAsia="Calibri" w:cstheme="minorHAnsi"/>
          <w:b/>
          <w:bCs/>
          <w:sz w:val="24"/>
          <w:szCs w:val="24"/>
        </w:rPr>
        <w:t xml:space="preserve">- </w:t>
      </w:r>
      <w:r w:rsidR="00361677">
        <w:rPr>
          <w:rFonts w:eastAsia="Calibri" w:cstheme="minorHAnsi"/>
          <w:b/>
          <w:bCs/>
          <w:sz w:val="24"/>
          <w:szCs w:val="24"/>
        </w:rPr>
        <w:t>D</w:t>
      </w:r>
      <w:r w:rsidR="007169FA" w:rsidRPr="00A91441">
        <w:rPr>
          <w:rFonts w:eastAsia="Calibri" w:cstheme="minorHAnsi"/>
          <w:b/>
          <w:bCs/>
          <w:sz w:val="24"/>
          <w:szCs w:val="24"/>
        </w:rPr>
        <w:t>”</w:t>
      </w:r>
      <w:r w:rsidR="007169FA" w:rsidRPr="00A91441">
        <w:rPr>
          <w:rFonts w:eastAsia="Calibri" w:cstheme="minorHAnsi"/>
          <w:sz w:val="24"/>
          <w:szCs w:val="24"/>
        </w:rPr>
        <w:t>:</w:t>
      </w:r>
    </w:p>
    <w:p w14:paraId="15607C30" w14:textId="77777777" w:rsidR="00361677" w:rsidRPr="009D7C75" w:rsidRDefault="00361677" w:rsidP="00361677">
      <w:pPr>
        <w:widowControl w:val="0"/>
        <w:tabs>
          <w:tab w:val="left" w:pos="360"/>
        </w:tabs>
        <w:overflowPunct w:val="0"/>
        <w:autoSpaceDE w:val="0"/>
        <w:adjustRightInd w:val="0"/>
        <w:spacing w:after="0" w:line="240" w:lineRule="auto"/>
        <w:rPr>
          <w:rFonts w:cstheme="minorHAnsi"/>
          <w:sz w:val="24"/>
          <w:szCs w:val="24"/>
        </w:rPr>
      </w:pPr>
      <w:r w:rsidRPr="009D7C75">
        <w:rPr>
          <w:rFonts w:cstheme="minorHAnsi"/>
          <w:sz w:val="24"/>
          <w:szCs w:val="24"/>
        </w:rPr>
        <w:t>Maksymalna liczba punktów możliwa do uzyskania w ramach tego kryterium wynosi 40 pkt.</w:t>
      </w:r>
    </w:p>
    <w:p w14:paraId="3188F27D" w14:textId="77777777" w:rsidR="00361677" w:rsidRPr="00026978" w:rsidRDefault="00361677" w:rsidP="00361677">
      <w:pPr>
        <w:widowControl w:val="0"/>
        <w:tabs>
          <w:tab w:val="left" w:pos="360"/>
        </w:tabs>
        <w:overflowPunct w:val="0"/>
        <w:autoSpaceDE w:val="0"/>
        <w:adjustRightInd w:val="0"/>
        <w:spacing w:after="0" w:line="240" w:lineRule="auto"/>
        <w:rPr>
          <w:rFonts w:cstheme="minorHAnsi"/>
          <w:sz w:val="24"/>
          <w:szCs w:val="24"/>
        </w:rPr>
      </w:pPr>
      <w:r w:rsidRPr="00026978">
        <w:rPr>
          <w:rFonts w:cstheme="minorHAnsi"/>
          <w:sz w:val="24"/>
          <w:szCs w:val="24"/>
        </w:rPr>
        <w:t xml:space="preserve">W kryterium </w:t>
      </w:r>
      <w:r w:rsidRPr="00026978">
        <w:rPr>
          <w:rFonts w:cstheme="minorHAnsi"/>
          <w:b/>
          <w:bCs/>
          <w:sz w:val="24"/>
          <w:szCs w:val="24"/>
        </w:rPr>
        <w:t xml:space="preserve">Doświadczenie projektanta w specjalności </w:t>
      </w:r>
      <w:r w:rsidRPr="00026978">
        <w:rPr>
          <w:rFonts w:cstheme="minorHAnsi"/>
          <w:b/>
          <w:sz w:val="24"/>
          <w:szCs w:val="24"/>
        </w:rPr>
        <w:t xml:space="preserve">konstrukcyjno-budowlanej </w:t>
      </w:r>
      <w:r>
        <w:rPr>
          <w:rFonts w:cstheme="minorHAnsi"/>
          <w:b/>
          <w:bCs/>
          <w:sz w:val="24"/>
          <w:szCs w:val="24"/>
        </w:rPr>
        <w:t>–</w:t>
      </w:r>
      <w:r w:rsidRPr="00026978">
        <w:rPr>
          <w:rFonts w:cstheme="minorHAnsi"/>
          <w:b/>
          <w:bCs/>
          <w:sz w:val="24"/>
          <w:szCs w:val="24"/>
        </w:rPr>
        <w:t xml:space="preserve"> D</w:t>
      </w:r>
      <w:r w:rsidRPr="00026978">
        <w:rPr>
          <w:rFonts w:cstheme="minorHAnsi"/>
          <w:sz w:val="24"/>
          <w:szCs w:val="24"/>
        </w:rPr>
        <w:t>,  posiadającego uprawnienia budowlane bez ograniczeń do projektowania w specjalności architektonicznej oraz co najmniej 3-letnie doświadczenie zawodowe, oceniana będzie ilość opracowanych w okresie ostatnich trzech lat dokumentacji projektowych na budowę/przebudowę/rozbudowę budynku lub obiektów specjalnych* dla podmiotów publicznych.</w:t>
      </w:r>
    </w:p>
    <w:p w14:paraId="6DCB6FF6" w14:textId="77777777" w:rsidR="00361677" w:rsidRPr="00026978" w:rsidRDefault="00361677" w:rsidP="00361677">
      <w:pPr>
        <w:widowControl w:val="0"/>
        <w:tabs>
          <w:tab w:val="left" w:pos="360"/>
        </w:tabs>
        <w:overflowPunct w:val="0"/>
        <w:autoSpaceDE w:val="0"/>
        <w:adjustRightInd w:val="0"/>
        <w:spacing w:after="0" w:line="240" w:lineRule="auto"/>
        <w:rPr>
          <w:rFonts w:cstheme="minorHAnsi"/>
          <w:sz w:val="24"/>
          <w:szCs w:val="24"/>
        </w:rPr>
      </w:pPr>
      <w:r w:rsidRPr="00026978">
        <w:rPr>
          <w:rFonts w:cstheme="minorHAnsi"/>
          <w:sz w:val="24"/>
          <w:szCs w:val="24"/>
        </w:rPr>
        <w:t xml:space="preserve">Przy obliczaniu liczby punktów w kryterium Doświadczenie </w:t>
      </w:r>
      <w:r w:rsidRPr="00026978">
        <w:rPr>
          <w:rFonts w:cstheme="minorHAnsi"/>
          <w:b/>
          <w:bCs/>
          <w:sz w:val="24"/>
          <w:szCs w:val="24"/>
        </w:rPr>
        <w:t xml:space="preserve">w specjalności </w:t>
      </w:r>
      <w:r w:rsidRPr="00026978">
        <w:rPr>
          <w:rFonts w:cstheme="minorHAnsi"/>
          <w:b/>
          <w:sz w:val="24"/>
          <w:szCs w:val="24"/>
        </w:rPr>
        <w:t xml:space="preserve">konstrukcyjno-budowlanej </w:t>
      </w:r>
      <w:r w:rsidRPr="00026978">
        <w:rPr>
          <w:rFonts w:cstheme="minorHAnsi"/>
          <w:b/>
          <w:bCs/>
          <w:sz w:val="24"/>
          <w:szCs w:val="24"/>
        </w:rPr>
        <w:t>– D</w:t>
      </w:r>
      <w:r w:rsidRPr="00026978">
        <w:rPr>
          <w:rFonts w:cstheme="minorHAnsi"/>
          <w:sz w:val="24"/>
          <w:szCs w:val="24"/>
        </w:rPr>
        <w:t xml:space="preserve">, Zamawiający zastosuje następujące wyliczenie: </w:t>
      </w:r>
    </w:p>
    <w:p w14:paraId="3093264E" w14:textId="77777777" w:rsidR="00361677" w:rsidRPr="00026978" w:rsidRDefault="00361677" w:rsidP="00361677">
      <w:pPr>
        <w:widowControl w:val="0"/>
        <w:numPr>
          <w:ilvl w:val="0"/>
          <w:numId w:val="69"/>
        </w:numPr>
        <w:tabs>
          <w:tab w:val="left" w:pos="426"/>
        </w:tabs>
        <w:overflowPunct w:val="0"/>
        <w:autoSpaceDE w:val="0"/>
        <w:adjustRightInd w:val="0"/>
        <w:spacing w:after="0" w:line="240" w:lineRule="auto"/>
        <w:ind w:left="426" w:hanging="284"/>
        <w:rPr>
          <w:rFonts w:cstheme="minorHAnsi"/>
          <w:sz w:val="24"/>
          <w:szCs w:val="24"/>
        </w:rPr>
      </w:pPr>
      <w:r w:rsidRPr="00026978">
        <w:rPr>
          <w:rFonts w:cstheme="minorHAnsi"/>
          <w:sz w:val="24"/>
          <w:szCs w:val="24"/>
        </w:rPr>
        <w:t xml:space="preserve">- projektant wykonał </w:t>
      </w:r>
      <w:r w:rsidRPr="00026978">
        <w:rPr>
          <w:rFonts w:cstheme="minorHAnsi"/>
          <w:b/>
          <w:bCs/>
          <w:sz w:val="24"/>
          <w:szCs w:val="24"/>
        </w:rPr>
        <w:t>jedno</w:t>
      </w:r>
      <w:r w:rsidRPr="00026978">
        <w:rPr>
          <w:rFonts w:cstheme="minorHAnsi"/>
          <w:sz w:val="24"/>
          <w:szCs w:val="24"/>
        </w:rPr>
        <w:t xml:space="preserve"> zadanie polegające na opracowaniu dokumentacji projektowej na budowę/przebudowę/rozbudowę budynku – </w:t>
      </w:r>
      <w:r w:rsidRPr="00026978">
        <w:rPr>
          <w:rFonts w:cstheme="minorHAnsi"/>
          <w:b/>
          <w:bCs/>
          <w:sz w:val="24"/>
          <w:szCs w:val="24"/>
        </w:rPr>
        <w:t>0 punktów</w:t>
      </w:r>
      <w:r w:rsidRPr="00026978">
        <w:rPr>
          <w:rFonts w:cstheme="minorHAnsi"/>
          <w:sz w:val="24"/>
          <w:szCs w:val="24"/>
        </w:rPr>
        <w:t xml:space="preserve">, </w:t>
      </w:r>
    </w:p>
    <w:p w14:paraId="18315495" w14:textId="77777777" w:rsidR="00361677" w:rsidRPr="00026978" w:rsidRDefault="00361677" w:rsidP="00361677">
      <w:pPr>
        <w:widowControl w:val="0"/>
        <w:numPr>
          <w:ilvl w:val="0"/>
          <w:numId w:val="69"/>
        </w:numPr>
        <w:tabs>
          <w:tab w:val="left" w:pos="426"/>
        </w:tabs>
        <w:overflowPunct w:val="0"/>
        <w:autoSpaceDE w:val="0"/>
        <w:adjustRightInd w:val="0"/>
        <w:spacing w:after="0" w:line="240" w:lineRule="auto"/>
        <w:ind w:left="426" w:hanging="284"/>
        <w:rPr>
          <w:rFonts w:cstheme="minorHAnsi"/>
          <w:sz w:val="24"/>
          <w:szCs w:val="24"/>
        </w:rPr>
      </w:pPr>
      <w:r w:rsidRPr="00026978">
        <w:rPr>
          <w:rFonts w:cstheme="minorHAnsi"/>
          <w:sz w:val="24"/>
          <w:szCs w:val="24"/>
        </w:rPr>
        <w:t xml:space="preserve">- projektant wykonał </w:t>
      </w:r>
      <w:r w:rsidRPr="00026978">
        <w:rPr>
          <w:rFonts w:cstheme="minorHAnsi"/>
          <w:b/>
          <w:bCs/>
          <w:sz w:val="24"/>
          <w:szCs w:val="24"/>
        </w:rPr>
        <w:t xml:space="preserve">dwa </w:t>
      </w:r>
      <w:r w:rsidRPr="00026978">
        <w:rPr>
          <w:rFonts w:cstheme="minorHAnsi"/>
          <w:sz w:val="24"/>
          <w:szCs w:val="24"/>
        </w:rPr>
        <w:t xml:space="preserve">zadania polegające na opracowaniu dokumentacji projektowej na budowę/przebudowę/rozbudowę budynku – </w:t>
      </w:r>
      <w:r w:rsidRPr="00026978">
        <w:rPr>
          <w:rFonts w:cstheme="minorHAnsi"/>
          <w:b/>
          <w:bCs/>
          <w:sz w:val="24"/>
          <w:szCs w:val="24"/>
        </w:rPr>
        <w:t>10 punktów</w:t>
      </w:r>
      <w:r w:rsidRPr="00026978">
        <w:rPr>
          <w:rFonts w:cstheme="minorHAnsi"/>
          <w:sz w:val="24"/>
          <w:szCs w:val="24"/>
        </w:rPr>
        <w:t xml:space="preserve">, </w:t>
      </w:r>
    </w:p>
    <w:p w14:paraId="37868E3A" w14:textId="77777777" w:rsidR="00361677" w:rsidRPr="00026978" w:rsidRDefault="00361677" w:rsidP="00361677">
      <w:pPr>
        <w:widowControl w:val="0"/>
        <w:numPr>
          <w:ilvl w:val="0"/>
          <w:numId w:val="69"/>
        </w:numPr>
        <w:tabs>
          <w:tab w:val="left" w:pos="426"/>
        </w:tabs>
        <w:overflowPunct w:val="0"/>
        <w:autoSpaceDE w:val="0"/>
        <w:adjustRightInd w:val="0"/>
        <w:spacing w:after="0" w:line="240" w:lineRule="auto"/>
        <w:ind w:left="426" w:hanging="284"/>
        <w:rPr>
          <w:rFonts w:cstheme="minorHAnsi"/>
          <w:sz w:val="24"/>
          <w:szCs w:val="24"/>
        </w:rPr>
      </w:pPr>
      <w:r w:rsidRPr="00026978">
        <w:rPr>
          <w:rFonts w:cstheme="minorHAnsi"/>
          <w:sz w:val="24"/>
          <w:szCs w:val="24"/>
        </w:rPr>
        <w:t xml:space="preserve">- projektant wykonał </w:t>
      </w:r>
      <w:r w:rsidRPr="00026978">
        <w:rPr>
          <w:rFonts w:cstheme="minorHAnsi"/>
          <w:b/>
          <w:bCs/>
          <w:sz w:val="24"/>
          <w:szCs w:val="24"/>
        </w:rPr>
        <w:t>trzy</w:t>
      </w:r>
      <w:r w:rsidRPr="00026978">
        <w:rPr>
          <w:rFonts w:cstheme="minorHAnsi"/>
          <w:sz w:val="24"/>
          <w:szCs w:val="24"/>
        </w:rPr>
        <w:t xml:space="preserve"> zadania polegające na opracowaniu dokumentacji projektowej na budowę/przebudowę/rozbudowę budynku – </w:t>
      </w:r>
      <w:r w:rsidRPr="00026978">
        <w:rPr>
          <w:rFonts w:cstheme="minorHAnsi"/>
          <w:b/>
          <w:bCs/>
          <w:sz w:val="24"/>
          <w:szCs w:val="24"/>
        </w:rPr>
        <w:t>20 punktów</w:t>
      </w:r>
      <w:r w:rsidRPr="00026978">
        <w:rPr>
          <w:rFonts w:cstheme="minorHAnsi"/>
          <w:sz w:val="24"/>
          <w:szCs w:val="24"/>
        </w:rPr>
        <w:t xml:space="preserve">, </w:t>
      </w:r>
    </w:p>
    <w:p w14:paraId="400B2674" w14:textId="77777777" w:rsidR="00361677" w:rsidRPr="00026978" w:rsidRDefault="00361677" w:rsidP="00361677">
      <w:pPr>
        <w:widowControl w:val="0"/>
        <w:numPr>
          <w:ilvl w:val="0"/>
          <w:numId w:val="69"/>
        </w:numPr>
        <w:tabs>
          <w:tab w:val="left" w:pos="426"/>
        </w:tabs>
        <w:overflowPunct w:val="0"/>
        <w:autoSpaceDE w:val="0"/>
        <w:adjustRightInd w:val="0"/>
        <w:spacing w:after="0" w:line="240" w:lineRule="auto"/>
        <w:ind w:left="426" w:hanging="284"/>
        <w:rPr>
          <w:rFonts w:cstheme="minorHAnsi"/>
          <w:sz w:val="24"/>
          <w:szCs w:val="24"/>
        </w:rPr>
      </w:pPr>
      <w:r w:rsidRPr="00026978">
        <w:rPr>
          <w:rFonts w:cstheme="minorHAnsi"/>
          <w:sz w:val="24"/>
          <w:szCs w:val="24"/>
        </w:rPr>
        <w:t xml:space="preserve">- projektant wykonał </w:t>
      </w:r>
      <w:r w:rsidRPr="00026978">
        <w:rPr>
          <w:rFonts w:cstheme="minorHAnsi"/>
          <w:b/>
          <w:bCs/>
          <w:sz w:val="24"/>
          <w:szCs w:val="24"/>
        </w:rPr>
        <w:t>cztery</w:t>
      </w:r>
      <w:r w:rsidRPr="00026978">
        <w:rPr>
          <w:rFonts w:cstheme="minorHAnsi"/>
          <w:sz w:val="24"/>
          <w:szCs w:val="24"/>
        </w:rPr>
        <w:t xml:space="preserve"> zadania polegające na opracowaniu dokumentacji projektowej na budowę/przebudowę/rozbudowę budynku – </w:t>
      </w:r>
      <w:r w:rsidRPr="00026978">
        <w:rPr>
          <w:rFonts w:cstheme="minorHAnsi"/>
          <w:b/>
          <w:bCs/>
          <w:sz w:val="24"/>
          <w:szCs w:val="24"/>
        </w:rPr>
        <w:t>30 punktów</w:t>
      </w:r>
      <w:r w:rsidRPr="00026978">
        <w:rPr>
          <w:rFonts w:cstheme="minorHAnsi"/>
          <w:sz w:val="24"/>
          <w:szCs w:val="24"/>
        </w:rPr>
        <w:t xml:space="preserve">, </w:t>
      </w:r>
    </w:p>
    <w:p w14:paraId="510F04B9" w14:textId="07857C40" w:rsidR="00361677" w:rsidRPr="00906F01" w:rsidRDefault="00361677" w:rsidP="00906F01">
      <w:pPr>
        <w:widowControl w:val="0"/>
        <w:numPr>
          <w:ilvl w:val="0"/>
          <w:numId w:val="69"/>
        </w:numPr>
        <w:tabs>
          <w:tab w:val="left" w:pos="426"/>
        </w:tabs>
        <w:overflowPunct w:val="0"/>
        <w:autoSpaceDE w:val="0"/>
        <w:adjustRightInd w:val="0"/>
        <w:spacing w:line="240" w:lineRule="auto"/>
        <w:ind w:left="426" w:hanging="284"/>
        <w:rPr>
          <w:rFonts w:cstheme="minorHAnsi"/>
          <w:sz w:val="24"/>
          <w:szCs w:val="24"/>
        </w:rPr>
      </w:pPr>
      <w:r w:rsidRPr="00026978">
        <w:rPr>
          <w:rFonts w:cstheme="minorHAnsi"/>
          <w:sz w:val="24"/>
          <w:szCs w:val="24"/>
        </w:rPr>
        <w:t xml:space="preserve">- projektant wykonał </w:t>
      </w:r>
      <w:r w:rsidRPr="00026978">
        <w:rPr>
          <w:rFonts w:cstheme="minorHAnsi"/>
          <w:b/>
          <w:bCs/>
          <w:sz w:val="24"/>
          <w:szCs w:val="24"/>
        </w:rPr>
        <w:t>pięć i więcej</w:t>
      </w:r>
      <w:r w:rsidRPr="00026978">
        <w:rPr>
          <w:rFonts w:cstheme="minorHAnsi"/>
          <w:sz w:val="24"/>
          <w:szCs w:val="24"/>
        </w:rPr>
        <w:t xml:space="preserve"> zadań polegających na opracowaniu dokumentacji projektowej na budowę/przebudowę/rozbudowę budynku – </w:t>
      </w:r>
      <w:r w:rsidRPr="00026978">
        <w:rPr>
          <w:rFonts w:cstheme="minorHAnsi"/>
          <w:b/>
          <w:bCs/>
          <w:sz w:val="24"/>
          <w:szCs w:val="24"/>
        </w:rPr>
        <w:t>40 punktów</w:t>
      </w:r>
      <w:r w:rsidRPr="00026978">
        <w:rPr>
          <w:rFonts w:cstheme="minorHAnsi"/>
          <w:sz w:val="24"/>
          <w:szCs w:val="24"/>
        </w:rPr>
        <w:t xml:space="preserve">. </w:t>
      </w:r>
    </w:p>
    <w:p w14:paraId="48351728" w14:textId="3CBF3215" w:rsidR="00361677" w:rsidRPr="00026978" w:rsidRDefault="00906F01" w:rsidP="00361677">
      <w:pPr>
        <w:widowControl w:val="0"/>
        <w:tabs>
          <w:tab w:val="left" w:pos="360"/>
        </w:tabs>
        <w:overflowPunct w:val="0"/>
        <w:autoSpaceDE w:val="0"/>
        <w:adjustRightInd w:val="0"/>
        <w:spacing w:after="0" w:line="240" w:lineRule="auto"/>
        <w:rPr>
          <w:rFonts w:cstheme="minorHAnsi"/>
          <w:sz w:val="24"/>
          <w:szCs w:val="24"/>
        </w:rPr>
      </w:pPr>
      <w:r w:rsidRPr="00906F01">
        <w:rPr>
          <w:rFonts w:cstheme="minorHAnsi"/>
          <w:sz w:val="24"/>
          <w:szCs w:val="24"/>
        </w:rPr>
        <w:t>*</w:t>
      </w:r>
      <w:r>
        <w:rPr>
          <w:rFonts w:cstheme="minorHAnsi"/>
          <w:sz w:val="24"/>
          <w:szCs w:val="24"/>
        </w:rPr>
        <w:t>o</w:t>
      </w:r>
      <w:r w:rsidR="00361677" w:rsidRPr="00026978">
        <w:rPr>
          <w:rFonts w:cstheme="minorHAnsi"/>
          <w:sz w:val="24"/>
          <w:szCs w:val="24"/>
        </w:rPr>
        <w:t>biekt specjalny:</w:t>
      </w:r>
    </w:p>
    <w:p w14:paraId="37C62D3A" w14:textId="77777777" w:rsidR="00361677" w:rsidRPr="00026978" w:rsidRDefault="00361677" w:rsidP="000F7B3D">
      <w:pPr>
        <w:widowControl w:val="0"/>
        <w:numPr>
          <w:ilvl w:val="0"/>
          <w:numId w:val="67"/>
        </w:numPr>
        <w:tabs>
          <w:tab w:val="left" w:pos="360"/>
        </w:tabs>
        <w:overflowPunct w:val="0"/>
        <w:autoSpaceDE w:val="0"/>
        <w:adjustRightInd w:val="0"/>
        <w:spacing w:after="0" w:line="240" w:lineRule="auto"/>
        <w:ind w:left="567" w:hanging="283"/>
        <w:rPr>
          <w:rFonts w:cstheme="minorHAnsi"/>
          <w:sz w:val="24"/>
          <w:szCs w:val="24"/>
        </w:rPr>
      </w:pPr>
      <w:r w:rsidRPr="00026978">
        <w:rPr>
          <w:rFonts w:cstheme="minorHAnsi"/>
          <w:sz w:val="24"/>
          <w:szCs w:val="24"/>
        </w:rPr>
        <w:t>obiekt Ministerstwa Obron Narodowej: magazyny, warsztaty, garaże, obiekty szkoleniowe, techniczne,</w:t>
      </w:r>
    </w:p>
    <w:p w14:paraId="48C1DFCA" w14:textId="77777777" w:rsidR="00361677" w:rsidRDefault="00361677" w:rsidP="000F7B3D">
      <w:pPr>
        <w:widowControl w:val="0"/>
        <w:numPr>
          <w:ilvl w:val="0"/>
          <w:numId w:val="67"/>
        </w:numPr>
        <w:tabs>
          <w:tab w:val="left" w:pos="360"/>
        </w:tabs>
        <w:overflowPunct w:val="0"/>
        <w:autoSpaceDE w:val="0"/>
        <w:adjustRightInd w:val="0"/>
        <w:spacing w:after="0" w:line="240" w:lineRule="auto"/>
        <w:ind w:left="567" w:hanging="283"/>
        <w:rPr>
          <w:rFonts w:cstheme="minorHAnsi"/>
          <w:sz w:val="24"/>
          <w:szCs w:val="24"/>
        </w:rPr>
      </w:pPr>
      <w:r w:rsidRPr="00026978">
        <w:rPr>
          <w:rFonts w:cstheme="minorHAnsi"/>
          <w:sz w:val="24"/>
          <w:szCs w:val="24"/>
        </w:rPr>
        <w:t>strzelnica,</w:t>
      </w:r>
    </w:p>
    <w:p w14:paraId="1735CF8D" w14:textId="50B31A6E" w:rsidR="005E1FA7" w:rsidRPr="00361677" w:rsidRDefault="00361677" w:rsidP="000F7B3D">
      <w:pPr>
        <w:widowControl w:val="0"/>
        <w:numPr>
          <w:ilvl w:val="0"/>
          <w:numId w:val="67"/>
        </w:numPr>
        <w:tabs>
          <w:tab w:val="left" w:pos="360"/>
        </w:tabs>
        <w:overflowPunct w:val="0"/>
        <w:autoSpaceDE w:val="0"/>
        <w:adjustRightInd w:val="0"/>
        <w:spacing w:after="0" w:line="240" w:lineRule="auto"/>
        <w:ind w:left="567" w:hanging="283"/>
        <w:rPr>
          <w:rFonts w:cstheme="minorHAnsi"/>
          <w:sz w:val="24"/>
          <w:szCs w:val="24"/>
        </w:rPr>
      </w:pPr>
      <w:r w:rsidRPr="00361677">
        <w:rPr>
          <w:rFonts w:cstheme="minorHAnsi"/>
          <w:sz w:val="24"/>
          <w:szCs w:val="24"/>
        </w:rPr>
        <w:t>schron.</w:t>
      </w:r>
    </w:p>
    <w:p w14:paraId="06682320" w14:textId="689FC011" w:rsidR="005E1FA7" w:rsidRPr="00A91441" w:rsidRDefault="005E1FA7" w:rsidP="00A91441">
      <w:pPr>
        <w:spacing w:after="0" w:line="240" w:lineRule="auto"/>
        <w:rPr>
          <w:rFonts w:cstheme="minorHAnsi"/>
          <w:sz w:val="24"/>
          <w:szCs w:val="24"/>
        </w:rPr>
      </w:pPr>
      <w:r w:rsidRPr="00A91441">
        <w:rPr>
          <w:rFonts w:cstheme="minorHAnsi"/>
          <w:bCs/>
          <w:sz w:val="24"/>
          <w:szCs w:val="24"/>
        </w:rPr>
        <w:t>1</w:t>
      </w:r>
      <w:r w:rsidR="008D23B5" w:rsidRPr="00A91441">
        <w:rPr>
          <w:rFonts w:cstheme="minorHAnsi"/>
          <w:bCs/>
          <w:sz w:val="24"/>
          <w:szCs w:val="24"/>
        </w:rPr>
        <w:t>7</w:t>
      </w:r>
      <w:r w:rsidRPr="00A91441">
        <w:rPr>
          <w:rFonts w:cstheme="minorHAnsi"/>
          <w:bCs/>
          <w:sz w:val="24"/>
          <w:szCs w:val="24"/>
        </w:rPr>
        <w:t>.3.</w:t>
      </w:r>
      <w:r w:rsidR="00174E45" w:rsidRPr="00A91441">
        <w:rPr>
          <w:rFonts w:cstheme="minorHAnsi"/>
          <w:bCs/>
          <w:sz w:val="24"/>
          <w:szCs w:val="24"/>
        </w:rPr>
        <w:t xml:space="preserve"> </w:t>
      </w:r>
      <w:r w:rsidRPr="00A91441">
        <w:rPr>
          <w:rFonts w:cstheme="minorHAnsi"/>
          <w:sz w:val="24"/>
          <w:szCs w:val="24"/>
        </w:rPr>
        <w:t xml:space="preserve">Zamawiający uzna za najkorzystniejszą ofertę, która uzyska łącznie największą liczbę punktów wyliczoną zgodnie z poniższym wzorem: </w:t>
      </w:r>
    </w:p>
    <w:p w14:paraId="6418405D" w14:textId="51C2A93E" w:rsidR="005E1FA7" w:rsidRPr="00A91441" w:rsidRDefault="005E1FA7" w:rsidP="009D630B">
      <w:pPr>
        <w:spacing w:after="0" w:line="240" w:lineRule="auto"/>
        <w:jc w:val="center"/>
        <w:rPr>
          <w:rFonts w:cstheme="minorHAnsi"/>
          <w:b/>
          <w:sz w:val="24"/>
          <w:szCs w:val="24"/>
        </w:rPr>
      </w:pPr>
      <w:r w:rsidRPr="00A91441">
        <w:rPr>
          <w:rFonts w:cstheme="minorHAnsi"/>
          <w:b/>
          <w:sz w:val="24"/>
          <w:szCs w:val="24"/>
        </w:rPr>
        <w:t>P = C +</w:t>
      </w:r>
      <w:r w:rsidR="00E35287" w:rsidRPr="00A91441">
        <w:rPr>
          <w:rFonts w:cstheme="minorHAnsi"/>
          <w:b/>
          <w:sz w:val="24"/>
          <w:szCs w:val="24"/>
        </w:rPr>
        <w:t xml:space="preserve"> </w:t>
      </w:r>
      <w:r w:rsidR="00361677">
        <w:rPr>
          <w:rFonts w:cstheme="minorHAnsi"/>
          <w:b/>
          <w:sz w:val="24"/>
          <w:szCs w:val="24"/>
        </w:rPr>
        <w:t>D</w:t>
      </w:r>
    </w:p>
    <w:p w14:paraId="116A2367" w14:textId="77777777" w:rsidR="005E1FA7" w:rsidRPr="00A91441" w:rsidRDefault="005E1FA7" w:rsidP="00A91441">
      <w:pPr>
        <w:spacing w:after="0" w:line="240" w:lineRule="auto"/>
        <w:rPr>
          <w:rFonts w:cstheme="minorHAnsi"/>
          <w:sz w:val="24"/>
          <w:szCs w:val="24"/>
        </w:rPr>
      </w:pPr>
      <w:r w:rsidRPr="00A91441">
        <w:rPr>
          <w:rFonts w:cstheme="minorHAnsi"/>
          <w:sz w:val="24"/>
          <w:szCs w:val="24"/>
        </w:rPr>
        <w:t>gdzie:</w:t>
      </w:r>
    </w:p>
    <w:p w14:paraId="2FDCE44F" w14:textId="1A09ECA7" w:rsidR="005E1FA7" w:rsidRPr="00A91441" w:rsidRDefault="005E1FA7" w:rsidP="00A91441">
      <w:pPr>
        <w:spacing w:after="0" w:line="240" w:lineRule="auto"/>
        <w:rPr>
          <w:rFonts w:cstheme="minorHAnsi"/>
          <w:sz w:val="24"/>
          <w:szCs w:val="24"/>
        </w:rPr>
      </w:pPr>
      <w:r w:rsidRPr="00A91441">
        <w:rPr>
          <w:rFonts w:cstheme="minorHAnsi"/>
          <w:b/>
          <w:sz w:val="24"/>
          <w:szCs w:val="24"/>
        </w:rPr>
        <w:t>P</w:t>
      </w:r>
      <w:r w:rsidRPr="00A91441">
        <w:rPr>
          <w:rFonts w:cstheme="minorHAnsi"/>
          <w:sz w:val="24"/>
          <w:szCs w:val="24"/>
        </w:rPr>
        <w:t xml:space="preserve"> </w:t>
      </w:r>
      <w:r w:rsidR="00361677">
        <w:rPr>
          <w:rFonts w:cstheme="minorHAnsi"/>
          <w:sz w:val="24"/>
          <w:szCs w:val="24"/>
        </w:rPr>
        <w:t>-</w:t>
      </w:r>
      <w:r w:rsidRPr="00A91441">
        <w:rPr>
          <w:rFonts w:cstheme="minorHAnsi"/>
          <w:sz w:val="24"/>
          <w:szCs w:val="24"/>
        </w:rPr>
        <w:t xml:space="preserve"> łączna liczba punktów ocenianej oferty,</w:t>
      </w:r>
    </w:p>
    <w:p w14:paraId="482F85E3" w14:textId="123C3B15" w:rsidR="005E1FA7" w:rsidRPr="00A91441" w:rsidRDefault="005E1FA7" w:rsidP="00A91441">
      <w:pPr>
        <w:spacing w:after="0" w:line="240" w:lineRule="auto"/>
        <w:rPr>
          <w:rFonts w:cstheme="minorHAnsi"/>
          <w:sz w:val="24"/>
          <w:szCs w:val="24"/>
        </w:rPr>
      </w:pPr>
      <w:r w:rsidRPr="00A91441">
        <w:rPr>
          <w:rFonts w:cstheme="minorHAnsi"/>
          <w:b/>
          <w:sz w:val="24"/>
          <w:szCs w:val="24"/>
        </w:rPr>
        <w:t>C</w:t>
      </w:r>
      <w:r w:rsidR="00361677">
        <w:rPr>
          <w:rFonts w:cstheme="minorHAnsi"/>
          <w:sz w:val="24"/>
          <w:szCs w:val="24"/>
        </w:rPr>
        <w:t xml:space="preserve"> -</w:t>
      </w:r>
      <w:r w:rsidRPr="00A91441">
        <w:rPr>
          <w:rFonts w:cstheme="minorHAnsi"/>
          <w:sz w:val="24"/>
          <w:szCs w:val="24"/>
        </w:rPr>
        <w:t xml:space="preserve"> liczba punktów uzyskanych w kryterium „</w:t>
      </w:r>
      <w:r w:rsidRPr="00A91441">
        <w:rPr>
          <w:rFonts w:cstheme="minorHAnsi"/>
          <w:b/>
          <w:bCs/>
          <w:sz w:val="24"/>
          <w:szCs w:val="24"/>
        </w:rPr>
        <w:t>Cena</w:t>
      </w:r>
      <w:r w:rsidRPr="00A91441">
        <w:rPr>
          <w:rFonts w:cstheme="minorHAnsi"/>
          <w:sz w:val="24"/>
          <w:szCs w:val="24"/>
        </w:rPr>
        <w:t>”,</w:t>
      </w:r>
    </w:p>
    <w:p w14:paraId="6DE6F141" w14:textId="6C7FE30E" w:rsidR="005E1FA7" w:rsidRPr="00A91441" w:rsidRDefault="00361677" w:rsidP="00361677">
      <w:pPr>
        <w:spacing w:after="0" w:line="240" w:lineRule="auto"/>
        <w:ind w:left="284" w:hanging="284"/>
        <w:rPr>
          <w:rFonts w:cstheme="minorHAnsi"/>
          <w:sz w:val="24"/>
          <w:szCs w:val="24"/>
        </w:rPr>
      </w:pPr>
      <w:r>
        <w:rPr>
          <w:rFonts w:cstheme="minorHAnsi"/>
          <w:b/>
          <w:sz w:val="24"/>
          <w:szCs w:val="24"/>
        </w:rPr>
        <w:t>D</w:t>
      </w:r>
      <w:r w:rsidRPr="004957B1">
        <w:rPr>
          <w:rFonts w:cstheme="minorHAnsi"/>
          <w:sz w:val="24"/>
          <w:szCs w:val="24"/>
        </w:rPr>
        <w:t xml:space="preserve"> </w:t>
      </w:r>
      <w:r>
        <w:rPr>
          <w:rFonts w:cstheme="minorHAnsi"/>
          <w:sz w:val="24"/>
          <w:szCs w:val="24"/>
        </w:rPr>
        <w:t>-</w:t>
      </w:r>
      <w:r w:rsidRPr="004957B1">
        <w:rPr>
          <w:rFonts w:cstheme="minorHAnsi"/>
          <w:sz w:val="24"/>
          <w:szCs w:val="24"/>
        </w:rPr>
        <w:t xml:space="preserve"> liczba punktów uzyskanych w kryterium „</w:t>
      </w:r>
      <w:r w:rsidRPr="00906F01">
        <w:rPr>
          <w:rFonts w:cstheme="minorHAnsi"/>
          <w:b/>
          <w:bCs/>
          <w:sz w:val="24"/>
          <w:szCs w:val="24"/>
        </w:rPr>
        <w:t>Doświadczenie projektanta w specjalności konstrukcyjno-budowlanej</w:t>
      </w:r>
      <w:r w:rsidRPr="004957B1">
        <w:rPr>
          <w:rFonts w:cstheme="minorHAnsi"/>
          <w:sz w:val="24"/>
          <w:szCs w:val="24"/>
        </w:rPr>
        <w:t>”,</w:t>
      </w:r>
    </w:p>
    <w:p w14:paraId="4FC245F2" w14:textId="11419EBF" w:rsidR="005E1FA7" w:rsidRPr="00A91441" w:rsidRDefault="005E1FA7" w:rsidP="00A91441">
      <w:pPr>
        <w:widowControl w:val="0"/>
        <w:tabs>
          <w:tab w:val="left" w:pos="2835"/>
        </w:tabs>
        <w:spacing w:after="0" w:line="240" w:lineRule="auto"/>
        <w:rPr>
          <w:rFonts w:cstheme="minorHAnsi"/>
          <w:sz w:val="24"/>
          <w:szCs w:val="24"/>
        </w:rPr>
      </w:pPr>
      <w:r w:rsidRPr="00A91441">
        <w:rPr>
          <w:rFonts w:cstheme="minorHAnsi"/>
          <w:bCs/>
          <w:sz w:val="24"/>
          <w:szCs w:val="24"/>
        </w:rPr>
        <w:t>1</w:t>
      </w:r>
      <w:r w:rsidR="008D23B5" w:rsidRPr="00A91441">
        <w:rPr>
          <w:rFonts w:cstheme="minorHAnsi"/>
          <w:bCs/>
          <w:sz w:val="24"/>
          <w:szCs w:val="24"/>
        </w:rPr>
        <w:t>7</w:t>
      </w:r>
      <w:r w:rsidRPr="00A91441">
        <w:rPr>
          <w:rFonts w:cstheme="minorHAnsi"/>
          <w:bCs/>
          <w:sz w:val="24"/>
          <w:szCs w:val="24"/>
        </w:rPr>
        <w:t>.4.</w:t>
      </w:r>
      <w:r w:rsidRPr="00A91441">
        <w:rPr>
          <w:rFonts w:cstheme="minorHAnsi"/>
          <w:sz w:val="24"/>
          <w:szCs w:val="24"/>
        </w:rPr>
        <w:t xml:space="preserve"> Jeżeli nie można wybrać oferty najkorzystniejszej z uwagi na to, że dwie lub więcej ofert przedstawia taki sam bilans ceny i innych kryteriów oceny ofert, Zamawiający spośród tych ofert wybiera ofertę z niższą ceną lub najniższym kosztem, a jeżeli zostały złożone oferty o takiej samej cenie lub koszcie, zamawiający wzywa wykonawców, którzy złożyli te oferty, </w:t>
      </w:r>
      <w:r w:rsidRPr="00A91441">
        <w:rPr>
          <w:rFonts w:cstheme="minorHAnsi"/>
          <w:sz w:val="24"/>
          <w:szCs w:val="24"/>
        </w:rPr>
        <w:lastRenderedPageBreak/>
        <w:t xml:space="preserve">do złożenia w terminie określonym przez zamawiającego ofert dodatkowych. </w:t>
      </w:r>
    </w:p>
    <w:p w14:paraId="5E84B1E8" w14:textId="77777777" w:rsidR="003F2A50" w:rsidRPr="00A91441" w:rsidRDefault="003F2A50" w:rsidP="00A91441">
      <w:pPr>
        <w:tabs>
          <w:tab w:val="left" w:leader="dot" w:pos="6120"/>
          <w:tab w:val="left" w:leader="dot" w:pos="9000"/>
        </w:tabs>
        <w:autoSpaceDE w:val="0"/>
        <w:autoSpaceDN w:val="0"/>
        <w:spacing w:after="0" w:line="240" w:lineRule="auto"/>
        <w:rPr>
          <w:rFonts w:eastAsia="Times New Roman" w:cstheme="minorHAnsi"/>
          <w:b/>
          <w:bCs/>
          <w:sz w:val="24"/>
          <w:szCs w:val="24"/>
          <w:lang w:eastAsia="ar-SA"/>
        </w:rPr>
      </w:pPr>
    </w:p>
    <w:p w14:paraId="6D6461B4" w14:textId="7BF5030A" w:rsidR="005E1FA7" w:rsidRPr="00A91441" w:rsidRDefault="00FE4101" w:rsidP="00A91441">
      <w:pPr>
        <w:tabs>
          <w:tab w:val="left" w:leader="dot" w:pos="6120"/>
          <w:tab w:val="left" w:leader="dot" w:pos="9000"/>
        </w:tabs>
        <w:autoSpaceDE w:val="0"/>
        <w:autoSpaceDN w:val="0"/>
        <w:spacing w:after="0" w:line="240" w:lineRule="auto"/>
        <w:rPr>
          <w:rFonts w:cstheme="minorHAnsi"/>
          <w:b/>
          <w:bCs/>
          <w:sz w:val="24"/>
          <w:szCs w:val="24"/>
        </w:rPr>
      </w:pPr>
      <w:r w:rsidRPr="00A91441">
        <w:rPr>
          <w:rFonts w:eastAsia="Times New Roman" w:cstheme="minorHAnsi"/>
          <w:b/>
          <w:bCs/>
          <w:sz w:val="24"/>
          <w:szCs w:val="24"/>
          <w:lang w:eastAsia="ar-SA"/>
        </w:rPr>
        <w:t>1</w:t>
      </w:r>
      <w:r w:rsidR="008D23B5" w:rsidRPr="00A91441">
        <w:rPr>
          <w:rFonts w:eastAsia="Times New Roman" w:cstheme="minorHAnsi"/>
          <w:b/>
          <w:bCs/>
          <w:sz w:val="24"/>
          <w:szCs w:val="24"/>
          <w:lang w:eastAsia="ar-SA"/>
        </w:rPr>
        <w:t>8</w:t>
      </w:r>
      <w:r w:rsidRPr="00A91441">
        <w:rPr>
          <w:rFonts w:eastAsia="Times New Roman" w:cstheme="minorHAnsi"/>
          <w:b/>
          <w:bCs/>
          <w:sz w:val="24"/>
          <w:szCs w:val="24"/>
          <w:lang w:eastAsia="ar-SA"/>
        </w:rPr>
        <w:t xml:space="preserve">. </w:t>
      </w:r>
      <w:r w:rsidRPr="00A91441">
        <w:rPr>
          <w:rFonts w:cstheme="minorHAnsi"/>
          <w:b/>
          <w:bCs/>
          <w:sz w:val="24"/>
          <w:szCs w:val="24"/>
        </w:rPr>
        <w:t xml:space="preserve">Informacje o formalnościach, jakie muszą zostać dopełnione po wyborze oferty w celu zawarcia umowy w sprawie zamówienia publicznego. </w:t>
      </w:r>
    </w:p>
    <w:p w14:paraId="33DED8D3" w14:textId="095767B3"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1. Zamawiający udzieli zamówienia Wykonawcy, którego oferta odpowiada wszystkim wymaganiom określonym w niniejszej specyfikacji warunków zamówienia i została oceniona jako najkorzystniejsza w oparciu o podane wyżej kryteria oceny ofert.</w:t>
      </w:r>
    </w:p>
    <w:p w14:paraId="328CB753" w14:textId="0DEAC971"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2. Niezwłocznie po wyborze najkorzystniejszej oferty Zamawiający jednocześnie zawiadomi</w:t>
      </w:r>
      <w:r w:rsidR="00ED173F" w:rsidRPr="00A91441">
        <w:rPr>
          <w:rFonts w:asciiTheme="minorHAnsi" w:eastAsia="Times New Roman" w:hAnsiTheme="minorHAnsi" w:cstheme="minorHAnsi"/>
          <w:color w:val="auto"/>
          <w:sz w:val="24"/>
          <w:szCs w:val="24"/>
          <w:lang w:eastAsia="ar-SA" w:bidi="ar-SA"/>
        </w:rPr>
        <w:t xml:space="preserve"> Wykonawców, którzy złożyli oferty, o wynikach postępowania zgodnie z art.253 ust 1 ustawy Pzp oraz </w:t>
      </w:r>
      <w:r w:rsidR="00243E05" w:rsidRPr="00A91441">
        <w:rPr>
          <w:rFonts w:asciiTheme="minorHAnsi" w:eastAsia="Times New Roman" w:hAnsiTheme="minorHAnsi" w:cstheme="minorHAnsi"/>
          <w:color w:val="auto"/>
          <w:sz w:val="24"/>
          <w:szCs w:val="24"/>
          <w:lang w:eastAsia="ar-SA" w:bidi="ar-SA"/>
        </w:rPr>
        <w:t xml:space="preserve">udostępni na stronie internetowej dotyczącej prowadzonego postępowania </w:t>
      </w:r>
    </w:p>
    <w:p w14:paraId="512B11CE" w14:textId="40A2FDB0" w:rsidR="00243E05" w:rsidRPr="00A91441" w:rsidRDefault="000F7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hyperlink r:id="rId22" w:history="1">
        <w:r w:rsidRPr="000F7B3D">
          <w:rPr>
            <w:rStyle w:val="Hipercze"/>
            <w:rFonts w:asciiTheme="minorHAnsi" w:hAnsiTheme="minorHAnsi" w:cstheme="minorHAnsi"/>
            <w:sz w:val="24"/>
            <w:szCs w:val="24"/>
          </w:rPr>
          <w:t>https://plonsk.ezamawiajacy.pl/app/login</w:t>
        </w:r>
      </w:hyperlink>
      <w:r>
        <w:rPr>
          <w:rFonts w:asciiTheme="minorHAnsi" w:hAnsiTheme="minorHAnsi" w:cstheme="minorHAnsi"/>
          <w:sz w:val="24"/>
          <w:szCs w:val="24"/>
        </w:rPr>
        <w:t xml:space="preserve"> </w:t>
      </w:r>
      <w:r w:rsidR="00243E05" w:rsidRPr="00A91441">
        <w:rPr>
          <w:rFonts w:asciiTheme="minorHAnsi" w:eastAsia="Times New Roman" w:hAnsiTheme="minorHAnsi" w:cstheme="minorHAnsi"/>
          <w:color w:val="auto"/>
          <w:sz w:val="24"/>
          <w:szCs w:val="24"/>
          <w:lang w:eastAsia="ar-SA" w:bidi="ar-SA"/>
        </w:rPr>
        <w:t>informacje o których mowa w art. 253 ust. 1 pkt</w:t>
      </w:r>
      <w:r w:rsidR="00B70F5F"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1 ustawy Pzp</w:t>
      </w:r>
    </w:p>
    <w:p w14:paraId="54433FDF" w14:textId="182BDB02"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3. Jeżeli Wykonawca, którego oferta została wybrana, uchyla się od zawarcia umowy w sprawie zamówienia publicznego lub nie wnosi wymaganego zabezpieczenia należytego wykonania umowy, Zamawiający może dokonać ponownego badania i oceny ofert pozostałych w postępowaniu Wykonawców oraz wybrać najkorzystniejszą ofertę albo unieważnić postępowanie ( art. 263 ustawy Pzp)</w:t>
      </w:r>
    </w:p>
    <w:p w14:paraId="2EA8B1B3" w14:textId="0D4532A7"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4. Zamawiający zawrze umowę w sprawie zamówienia publicznego w terminie i na zasadach</w:t>
      </w:r>
      <w:r w:rsidR="00787E47"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określonych w art. 264 ust. 1 i</w:t>
      </w:r>
      <w:r w:rsidR="00ED173F"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2 ustawy Pzp</w:t>
      </w:r>
    </w:p>
    <w:p w14:paraId="18B5E3EA" w14:textId="60C0CFB0"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5. Zamawiający unieważni postępowanie w przypadkach określonych w art. 255 ustawy Pzp</w:t>
      </w:r>
    </w:p>
    <w:p w14:paraId="22397037" w14:textId="54FF7124"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O</w:t>
      </w:r>
      <w:r w:rsidR="00243E05" w:rsidRPr="00A91441">
        <w:rPr>
          <w:rFonts w:asciiTheme="minorHAnsi" w:eastAsia="Times New Roman" w:hAnsiTheme="minorHAnsi" w:cstheme="minorHAnsi"/>
          <w:color w:val="auto"/>
          <w:sz w:val="24"/>
          <w:szCs w:val="24"/>
          <w:lang w:eastAsia="ar-SA" w:bidi="ar-SA"/>
        </w:rPr>
        <w:t xml:space="preserve"> unieważnieniu postępowania Zamawiający zawiadomi Wykonawców zgodnie z art. 260 ustawy Pzp</w:t>
      </w:r>
      <w:r w:rsidR="00F66980" w:rsidRPr="00A91441">
        <w:rPr>
          <w:rFonts w:asciiTheme="minorHAnsi" w:eastAsia="Times New Roman" w:hAnsiTheme="minorHAnsi" w:cstheme="minorHAnsi"/>
          <w:color w:val="auto"/>
          <w:sz w:val="24"/>
          <w:szCs w:val="24"/>
          <w:lang w:eastAsia="ar-SA" w:bidi="ar-SA"/>
        </w:rPr>
        <w:t>.</w:t>
      </w:r>
    </w:p>
    <w:p w14:paraId="69171FD2" w14:textId="10B90A8E"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6. Zamawiający poinformuje Wykonawcę, któremu zostanie udzielona zamówienie, o miejscu</w:t>
      </w:r>
      <w:r w:rsidR="00787E47"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i terminie zawarcia umowy.</w:t>
      </w:r>
    </w:p>
    <w:p w14:paraId="1D084426" w14:textId="1BEEBC8D"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7. Wykonawca przed zawarciem umowy</w:t>
      </w:r>
      <w:r w:rsidR="00E6746F"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wniesie zabezpieczenia należytego wykonania umowy zgodnie z</w:t>
      </w:r>
      <w:r w:rsidRPr="00A91441">
        <w:rPr>
          <w:rFonts w:asciiTheme="minorHAnsi" w:eastAsia="Times New Roman" w:hAnsiTheme="minorHAnsi" w:cstheme="minorHAnsi"/>
          <w:color w:val="auto"/>
          <w:sz w:val="24"/>
          <w:szCs w:val="24"/>
          <w:lang w:eastAsia="ar-SA" w:bidi="ar-SA"/>
        </w:rPr>
        <w:t xml:space="preserve"> pkt 2</w:t>
      </w:r>
      <w:r w:rsidR="001D6CB3" w:rsidRPr="00A91441">
        <w:rPr>
          <w:rFonts w:asciiTheme="minorHAnsi" w:eastAsia="Times New Roman" w:hAnsiTheme="minorHAnsi" w:cstheme="minorHAnsi"/>
          <w:color w:val="auto"/>
          <w:sz w:val="24"/>
          <w:szCs w:val="24"/>
          <w:lang w:eastAsia="ar-SA" w:bidi="ar-SA"/>
        </w:rPr>
        <w:t>1</w:t>
      </w:r>
      <w:r w:rsidR="00243E05" w:rsidRPr="00A91441">
        <w:rPr>
          <w:rFonts w:asciiTheme="minorHAnsi" w:eastAsia="Times New Roman" w:hAnsiTheme="minorHAnsi" w:cstheme="minorHAnsi"/>
          <w:color w:val="auto"/>
          <w:sz w:val="24"/>
          <w:szCs w:val="24"/>
          <w:lang w:eastAsia="ar-SA" w:bidi="ar-SA"/>
        </w:rPr>
        <w:t xml:space="preserve"> niniejszej</w:t>
      </w:r>
      <w:r w:rsidR="00ED173F"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specyfikacji;</w:t>
      </w:r>
    </w:p>
    <w:p w14:paraId="6B7FA217" w14:textId="55BBF6AF" w:rsidR="00243E05"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243E05" w:rsidRPr="00A91441">
        <w:rPr>
          <w:rFonts w:asciiTheme="minorHAnsi" w:eastAsia="Times New Roman" w:hAnsiTheme="minorHAnsi" w:cstheme="minorHAnsi"/>
          <w:color w:val="auto"/>
          <w:sz w:val="24"/>
          <w:szCs w:val="24"/>
          <w:lang w:eastAsia="ar-SA" w:bidi="ar-SA"/>
        </w:rPr>
        <w:t>8. Przed podpisaniem umowy, Wykonawcy wspólnie ubiegający się o udzielenie zamówienia</w:t>
      </w:r>
      <w:r w:rsidR="00BA5719"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publicznego są zobowiązani przedstawić Zamawiającemu umowę regulującą współpracę tych</w:t>
      </w:r>
      <w:r w:rsidR="00BA5719"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Wykonawców (umowę konsorcjum).</w:t>
      </w:r>
    </w:p>
    <w:p w14:paraId="48DBD3DD" w14:textId="08B07BFA" w:rsidR="003F2A50" w:rsidRPr="00A91441" w:rsidRDefault="003F2A50"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.9. Przed podpisaniem umowy Wykonawca zobowiązany jest do przekazania oryginału oświadczenia podwykonawcy/dostawcy, na których przypada ponad 10 % wartości zamówienia, dotyczące niepodlegania zakazowi wykonywania zamówienia publicznego, wynikające z art. 5k rozporządzenia Rady (UE) nr 833/2014 dotyczącego środków ograniczających w związku z działaniami Rosji destabilizującymi sytuację na Ukrainie, oświadczenie należy sporządzić wg wzoru stanowiącego załącznik nr 8 do SWZ</w:t>
      </w:r>
      <w:r w:rsidR="000A3F2F" w:rsidRPr="00A91441">
        <w:rPr>
          <w:rFonts w:asciiTheme="minorHAnsi" w:eastAsia="Times New Roman" w:hAnsiTheme="minorHAnsi" w:cstheme="minorHAnsi"/>
          <w:color w:val="auto"/>
          <w:sz w:val="24"/>
          <w:szCs w:val="24"/>
          <w:lang w:eastAsia="ar-SA" w:bidi="ar-SA"/>
        </w:rPr>
        <w:t>.</w:t>
      </w:r>
    </w:p>
    <w:p w14:paraId="77D2B81B" w14:textId="30C436E1" w:rsidR="008C50E4" w:rsidRPr="00A91441" w:rsidRDefault="00795B3D"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w:t>
      </w:r>
      <w:r w:rsidR="008D23B5" w:rsidRPr="00A91441">
        <w:rPr>
          <w:rFonts w:asciiTheme="minorHAnsi" w:eastAsia="Times New Roman" w:hAnsiTheme="minorHAnsi" w:cstheme="minorHAnsi"/>
          <w:color w:val="auto"/>
          <w:sz w:val="24"/>
          <w:szCs w:val="24"/>
          <w:lang w:eastAsia="ar-SA" w:bidi="ar-SA"/>
        </w:rPr>
        <w:t>8</w:t>
      </w:r>
      <w:r w:rsidRPr="00A91441">
        <w:rPr>
          <w:rFonts w:asciiTheme="minorHAnsi" w:eastAsia="Times New Roman" w:hAnsiTheme="minorHAnsi" w:cstheme="minorHAnsi"/>
          <w:color w:val="auto"/>
          <w:sz w:val="24"/>
          <w:szCs w:val="24"/>
          <w:lang w:eastAsia="ar-SA" w:bidi="ar-SA"/>
        </w:rPr>
        <w:t>.</w:t>
      </w:r>
      <w:r w:rsidR="008D23B5" w:rsidRPr="00A91441">
        <w:rPr>
          <w:rFonts w:asciiTheme="minorHAnsi" w:eastAsia="Times New Roman" w:hAnsiTheme="minorHAnsi" w:cstheme="minorHAnsi"/>
          <w:color w:val="auto"/>
          <w:sz w:val="24"/>
          <w:szCs w:val="24"/>
          <w:lang w:eastAsia="ar-SA" w:bidi="ar-SA"/>
        </w:rPr>
        <w:t>10</w:t>
      </w:r>
      <w:r w:rsidR="00243E05" w:rsidRPr="00A91441">
        <w:rPr>
          <w:rFonts w:asciiTheme="minorHAnsi" w:eastAsia="Times New Roman" w:hAnsiTheme="minorHAnsi" w:cstheme="minorHAnsi"/>
          <w:color w:val="auto"/>
          <w:sz w:val="24"/>
          <w:szCs w:val="24"/>
          <w:lang w:eastAsia="ar-SA" w:bidi="ar-SA"/>
        </w:rPr>
        <w:t>. Niedopełnienie powyższych formalności przez wybranego Wykonawcę będzie potraktowane przez Zamawiającego jako niemożność zawarcia umowy w sprawie zamówienia publicznego z przyczyn leżących po stronie Wykonawcy i zgodnie z art. 98 ust. 6 pkt</w:t>
      </w:r>
      <w:r w:rsidR="00B70F5F" w:rsidRPr="00A91441">
        <w:rPr>
          <w:rFonts w:asciiTheme="minorHAnsi" w:eastAsia="Times New Roman" w:hAnsiTheme="minorHAnsi" w:cstheme="minorHAnsi"/>
          <w:color w:val="auto"/>
          <w:sz w:val="24"/>
          <w:szCs w:val="24"/>
          <w:lang w:eastAsia="ar-SA" w:bidi="ar-SA"/>
        </w:rPr>
        <w:t xml:space="preserve"> </w:t>
      </w:r>
      <w:r w:rsidR="00243E05" w:rsidRPr="00A91441">
        <w:rPr>
          <w:rFonts w:asciiTheme="minorHAnsi" w:eastAsia="Times New Roman" w:hAnsiTheme="minorHAnsi" w:cstheme="minorHAnsi"/>
          <w:color w:val="auto"/>
          <w:sz w:val="24"/>
          <w:szCs w:val="24"/>
          <w:lang w:eastAsia="ar-SA" w:bidi="ar-SA"/>
        </w:rPr>
        <w:t>3 ustawy Pzp będzie skutkowało zatrzymaniem przez zamawiającego wadium</w:t>
      </w:r>
      <w:r w:rsidR="008C50E4" w:rsidRPr="00A91441">
        <w:rPr>
          <w:rFonts w:asciiTheme="minorHAnsi" w:eastAsia="Times New Roman" w:hAnsiTheme="minorHAnsi" w:cstheme="minorHAnsi"/>
          <w:color w:val="auto"/>
          <w:sz w:val="24"/>
          <w:szCs w:val="24"/>
          <w:lang w:eastAsia="ar-SA" w:bidi="ar-SA"/>
        </w:rPr>
        <w:t>.</w:t>
      </w:r>
    </w:p>
    <w:p w14:paraId="51EDD00D" w14:textId="77777777" w:rsidR="00E6746F" w:rsidRPr="00A91441" w:rsidRDefault="00E6746F"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p>
    <w:p w14:paraId="77F3C05E" w14:textId="6759F9CF" w:rsidR="00243E05" w:rsidRPr="00A91441" w:rsidRDefault="00FE4101"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b/>
          <w:bCs/>
          <w:color w:val="auto"/>
          <w:sz w:val="24"/>
          <w:szCs w:val="24"/>
          <w:lang w:eastAsia="ar-SA" w:bidi="ar-SA"/>
        </w:rPr>
        <w:t>1</w:t>
      </w:r>
      <w:r w:rsidR="00E537EA" w:rsidRPr="00A91441">
        <w:rPr>
          <w:rFonts w:asciiTheme="minorHAnsi" w:eastAsia="Times New Roman" w:hAnsiTheme="minorHAnsi" w:cstheme="minorHAnsi"/>
          <w:b/>
          <w:bCs/>
          <w:color w:val="auto"/>
          <w:sz w:val="24"/>
          <w:szCs w:val="24"/>
          <w:lang w:eastAsia="ar-SA" w:bidi="ar-SA"/>
        </w:rPr>
        <w:t>9</w:t>
      </w:r>
      <w:r w:rsidRPr="00A91441">
        <w:rPr>
          <w:rFonts w:asciiTheme="minorHAnsi" w:eastAsia="Times New Roman" w:hAnsiTheme="minorHAnsi" w:cstheme="minorHAnsi"/>
          <w:b/>
          <w:bCs/>
          <w:color w:val="auto"/>
          <w:sz w:val="24"/>
          <w:szCs w:val="24"/>
          <w:lang w:eastAsia="ar-SA" w:bidi="ar-SA"/>
        </w:rPr>
        <w:t xml:space="preserve">. Pouczenie o środkach ochrony prawnej przysługujących </w:t>
      </w:r>
      <w:r w:rsidR="00E537EA" w:rsidRPr="00A91441">
        <w:rPr>
          <w:rFonts w:asciiTheme="minorHAnsi" w:eastAsia="Times New Roman" w:hAnsiTheme="minorHAnsi" w:cstheme="minorHAnsi"/>
          <w:b/>
          <w:bCs/>
          <w:color w:val="auto"/>
          <w:sz w:val="24"/>
          <w:szCs w:val="24"/>
          <w:lang w:eastAsia="ar-SA" w:bidi="ar-SA"/>
        </w:rPr>
        <w:t>W</w:t>
      </w:r>
      <w:r w:rsidRPr="00A91441">
        <w:rPr>
          <w:rFonts w:asciiTheme="minorHAnsi" w:eastAsia="Times New Roman" w:hAnsiTheme="minorHAnsi" w:cstheme="minorHAnsi"/>
          <w:b/>
          <w:bCs/>
          <w:color w:val="auto"/>
          <w:sz w:val="24"/>
          <w:szCs w:val="24"/>
          <w:lang w:eastAsia="ar-SA" w:bidi="ar-SA"/>
        </w:rPr>
        <w:t>ykonawcy</w:t>
      </w:r>
    </w:p>
    <w:p w14:paraId="70FE13D7" w14:textId="36FD682F" w:rsidR="0050413C" w:rsidRPr="00A91441" w:rsidRDefault="00FE4101" w:rsidP="00A91441">
      <w:pPr>
        <w:pStyle w:val="NormalnyWeb"/>
        <w:spacing w:before="0" w:beforeAutospacing="0" w:after="0" w:afterAutospacing="0"/>
        <w:rPr>
          <w:rFonts w:asciiTheme="minorHAnsi" w:hAnsiTheme="minorHAnsi" w:cstheme="minorHAnsi"/>
        </w:rPr>
      </w:pPr>
      <w:r w:rsidRPr="00A91441">
        <w:rPr>
          <w:rFonts w:asciiTheme="minorHAnsi" w:hAnsiTheme="minorHAnsi" w:cstheme="minorHAnsi"/>
          <w:bCs/>
        </w:rPr>
        <w:t>1</w:t>
      </w:r>
      <w:r w:rsidR="00E537EA" w:rsidRPr="00A91441">
        <w:rPr>
          <w:rFonts w:asciiTheme="minorHAnsi" w:hAnsiTheme="minorHAnsi" w:cstheme="minorHAnsi"/>
          <w:bCs/>
        </w:rPr>
        <w:t>9</w:t>
      </w:r>
      <w:r w:rsidRPr="00A91441">
        <w:rPr>
          <w:rFonts w:asciiTheme="minorHAnsi" w:hAnsiTheme="minorHAnsi" w:cstheme="minorHAnsi"/>
          <w:bCs/>
        </w:rPr>
        <w:t xml:space="preserve">.1. </w:t>
      </w:r>
      <w:r w:rsidR="0050413C" w:rsidRPr="00A91441">
        <w:rPr>
          <w:rFonts w:asciiTheme="minorHAnsi" w:hAnsiTheme="minorHAnsi" w:cstheme="minorHAnsi"/>
          <w:bCs/>
        </w:rPr>
        <w:t>W postępowaniu mają zastosowanie środ</w:t>
      </w:r>
      <w:r w:rsidR="008C792D" w:rsidRPr="00A91441">
        <w:rPr>
          <w:rFonts w:asciiTheme="minorHAnsi" w:hAnsiTheme="minorHAnsi" w:cstheme="minorHAnsi"/>
          <w:bCs/>
        </w:rPr>
        <w:t>ki</w:t>
      </w:r>
      <w:r w:rsidR="0050413C" w:rsidRPr="00A91441">
        <w:rPr>
          <w:rFonts w:asciiTheme="minorHAnsi" w:hAnsiTheme="minorHAnsi" w:cstheme="minorHAnsi"/>
          <w:bCs/>
        </w:rPr>
        <w:t xml:space="preserve"> ochrony prawnej, o których mowa w Dziale IX Pzp</w:t>
      </w:r>
      <w:r w:rsidR="00424AD3" w:rsidRPr="00A91441">
        <w:rPr>
          <w:rFonts w:asciiTheme="minorHAnsi" w:hAnsiTheme="minorHAnsi" w:cstheme="minorHAnsi"/>
        </w:rPr>
        <w:t xml:space="preserve"> (art. 505-590) </w:t>
      </w:r>
      <w:r w:rsidR="0050413C" w:rsidRPr="00A91441">
        <w:rPr>
          <w:rFonts w:asciiTheme="minorHAnsi" w:hAnsiTheme="minorHAnsi" w:cstheme="minorHAnsi"/>
        </w:rPr>
        <w:t>oraz</w:t>
      </w:r>
      <w:r w:rsidR="008C792D" w:rsidRPr="00A91441">
        <w:rPr>
          <w:rFonts w:asciiTheme="minorHAnsi" w:hAnsiTheme="minorHAnsi" w:cstheme="minorHAnsi"/>
        </w:rPr>
        <w:t xml:space="preserve"> w </w:t>
      </w:r>
      <w:r w:rsidR="0050413C" w:rsidRPr="00A91441">
        <w:rPr>
          <w:rFonts w:asciiTheme="minorHAnsi" w:hAnsiTheme="minorHAnsi" w:cstheme="minorHAnsi"/>
        </w:rPr>
        <w:t>poniższych Rozporządzeniach:</w:t>
      </w:r>
    </w:p>
    <w:p w14:paraId="5E4C0229" w14:textId="77777777" w:rsidR="0050413C" w:rsidRPr="00A91441" w:rsidRDefault="0050413C" w:rsidP="00A91441">
      <w:pPr>
        <w:spacing w:after="0" w:line="240" w:lineRule="auto"/>
        <w:rPr>
          <w:rFonts w:cstheme="minorHAnsi"/>
          <w:sz w:val="24"/>
          <w:szCs w:val="24"/>
        </w:rPr>
      </w:pPr>
      <w:r w:rsidRPr="00A91441">
        <w:rPr>
          <w:rFonts w:cstheme="minorHAnsi"/>
          <w:sz w:val="24"/>
          <w:szCs w:val="24"/>
        </w:rPr>
        <w:t>a) Rozporządzenie Prezesa Rady Ministrów z 30.12.2020 r. w sprawie postępowania przy rozpoznawaniu odwołań przez Krajową Izbę Odwoławczą (Dz. U. z 2020 r. poz. 2453);</w:t>
      </w:r>
    </w:p>
    <w:p w14:paraId="24FBBDD5" w14:textId="77777777" w:rsidR="0050413C" w:rsidRPr="00A91441" w:rsidRDefault="0050413C" w:rsidP="00A91441">
      <w:pPr>
        <w:pStyle w:val="NormalnyWeb"/>
        <w:tabs>
          <w:tab w:val="left" w:pos="284"/>
        </w:tabs>
        <w:spacing w:before="0" w:beforeAutospacing="0" w:after="0" w:afterAutospacing="0"/>
        <w:rPr>
          <w:rFonts w:asciiTheme="minorHAnsi" w:hAnsiTheme="minorHAnsi" w:cstheme="minorHAnsi"/>
        </w:rPr>
      </w:pPr>
      <w:r w:rsidRPr="00A91441">
        <w:rPr>
          <w:rFonts w:asciiTheme="minorHAnsi" w:hAnsiTheme="minorHAnsi" w:cstheme="minorHAnsi"/>
        </w:rPr>
        <w:lastRenderedPageBreak/>
        <w:t>b)</w:t>
      </w:r>
      <w:r w:rsidRPr="00A91441">
        <w:rPr>
          <w:rFonts w:asciiTheme="minorHAnsi" w:hAnsiTheme="minorHAnsi" w:cstheme="minorHAnsi"/>
        </w:rPr>
        <w:tab/>
        <w:t>Rozporządzenie Prezesa Rady Ministrów z 30.12.2020 r. w sprawie szczegółowych rodzajów kosztów postępowania odwoławczego, ich rozliczania oraz wysokości i sposobu pobierania wpisu od odwołania (Dz. U. z 2020 r. poz. 2437).</w:t>
      </w:r>
    </w:p>
    <w:p w14:paraId="12A5FD68" w14:textId="3F81E45F" w:rsidR="00FE4101" w:rsidRPr="00A91441" w:rsidRDefault="00FE4101" w:rsidP="00A91441">
      <w:pPr>
        <w:pStyle w:val="NormalnyWeb"/>
        <w:tabs>
          <w:tab w:val="left" w:pos="284"/>
        </w:tabs>
        <w:spacing w:before="0" w:beforeAutospacing="0" w:after="0" w:afterAutospacing="0"/>
        <w:rPr>
          <w:rFonts w:asciiTheme="minorHAnsi" w:hAnsiTheme="minorHAnsi" w:cstheme="minorHAnsi"/>
        </w:rPr>
      </w:pPr>
      <w:r w:rsidRPr="00A91441">
        <w:rPr>
          <w:rFonts w:asciiTheme="minorHAnsi" w:hAnsiTheme="minorHAnsi" w:cstheme="minorHAnsi"/>
        </w:rPr>
        <w:t>1</w:t>
      </w:r>
      <w:r w:rsidR="00E537EA" w:rsidRPr="00A91441">
        <w:rPr>
          <w:rFonts w:asciiTheme="minorHAnsi" w:hAnsiTheme="minorHAnsi" w:cstheme="minorHAnsi"/>
        </w:rPr>
        <w:t>9</w:t>
      </w:r>
      <w:r w:rsidRPr="00A91441">
        <w:rPr>
          <w:rFonts w:asciiTheme="minorHAnsi" w:hAnsiTheme="minorHAnsi" w:cstheme="minorHAnsi"/>
        </w:rPr>
        <w:t>.2. Środki ochrony prawnej określone w dziale IX ustawy Pzp przysługują Wykonawcy, uczestnikowi konkursu oraz innemu podmiotowi, jeżeli ma lub miał interes w uzyskaniu zamówienia lub nagrody w konkursie oraz poniósł lub może ponieść szkodę w wyniku naruszenia przez Zamawiającego przepisów ustawy.</w:t>
      </w:r>
    </w:p>
    <w:p w14:paraId="2A635E9B" w14:textId="62C370F7" w:rsidR="00FE4101" w:rsidRPr="00A91441" w:rsidRDefault="00FE4101" w:rsidP="00A91441">
      <w:pPr>
        <w:pStyle w:val="NormalnyWeb"/>
        <w:tabs>
          <w:tab w:val="left" w:pos="284"/>
        </w:tabs>
        <w:spacing w:before="0" w:beforeAutospacing="0" w:after="0" w:afterAutospacing="0"/>
        <w:rPr>
          <w:rFonts w:asciiTheme="minorHAnsi" w:hAnsiTheme="minorHAnsi" w:cstheme="minorHAnsi"/>
        </w:rPr>
      </w:pPr>
      <w:r w:rsidRPr="00A91441">
        <w:rPr>
          <w:rFonts w:asciiTheme="minorHAnsi" w:hAnsiTheme="minorHAnsi" w:cstheme="minorHAnsi"/>
        </w:rPr>
        <w:t>1</w:t>
      </w:r>
      <w:r w:rsidR="00E537EA" w:rsidRPr="00A91441">
        <w:rPr>
          <w:rFonts w:asciiTheme="minorHAnsi" w:hAnsiTheme="minorHAnsi" w:cstheme="minorHAnsi"/>
        </w:rPr>
        <w:t>9</w:t>
      </w:r>
      <w:r w:rsidRPr="00A91441">
        <w:rPr>
          <w:rFonts w:asciiTheme="minorHAnsi" w:hAnsiTheme="minorHAnsi" w:cstheme="minorHAnsi"/>
        </w:rPr>
        <w:t>.3. Środki ochrony prawnej wobec ogłoszenia wszczynającego postępowanie o udzielenie</w:t>
      </w:r>
      <w:r w:rsidR="000F59E2" w:rsidRPr="00A91441">
        <w:rPr>
          <w:rFonts w:asciiTheme="minorHAnsi" w:hAnsiTheme="minorHAnsi" w:cstheme="minorHAnsi"/>
        </w:rPr>
        <w:t xml:space="preserve"> </w:t>
      </w:r>
      <w:r w:rsidRPr="00A91441">
        <w:rPr>
          <w:rFonts w:asciiTheme="minorHAnsi" w:hAnsiTheme="minorHAnsi" w:cstheme="minorHAnsi"/>
        </w:rPr>
        <w:t>zamówienia oraz dokumentów zamówienia przysługują również organizacjom wpisanym na listę,</w:t>
      </w:r>
      <w:r w:rsidR="000F59E2" w:rsidRPr="00A91441">
        <w:rPr>
          <w:rFonts w:asciiTheme="minorHAnsi" w:hAnsiTheme="minorHAnsi" w:cstheme="minorHAnsi"/>
        </w:rPr>
        <w:t xml:space="preserve"> </w:t>
      </w:r>
      <w:r w:rsidRPr="00A91441">
        <w:rPr>
          <w:rFonts w:asciiTheme="minorHAnsi" w:hAnsiTheme="minorHAnsi" w:cstheme="minorHAnsi"/>
        </w:rPr>
        <w:t>o której mowa w art. 469 pkt 15 ustawy Pzp, oraz Rzecznikowi Małych i Średnich Przedsiębiorców.</w:t>
      </w:r>
    </w:p>
    <w:p w14:paraId="23415895" w14:textId="77777777" w:rsidR="00FE4101" w:rsidRPr="00A91441" w:rsidRDefault="00FE4101" w:rsidP="00A91441">
      <w:pPr>
        <w:pStyle w:val="NormalnyWeb"/>
        <w:tabs>
          <w:tab w:val="left" w:pos="284"/>
        </w:tabs>
        <w:spacing w:before="0" w:beforeAutospacing="0" w:after="0" w:afterAutospacing="0"/>
        <w:rPr>
          <w:rFonts w:asciiTheme="minorHAnsi" w:hAnsiTheme="minorHAnsi" w:cstheme="minorHAnsi"/>
        </w:rPr>
      </w:pPr>
    </w:p>
    <w:p w14:paraId="193D5F02" w14:textId="042E8E05" w:rsidR="004C54D6" w:rsidRPr="00A91441" w:rsidRDefault="00E537EA"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b/>
          <w:bCs/>
          <w:color w:val="auto"/>
          <w:sz w:val="24"/>
          <w:szCs w:val="24"/>
          <w:lang w:eastAsia="ar-SA" w:bidi="ar-SA"/>
        </w:rPr>
        <w:t>20</w:t>
      </w:r>
      <w:r w:rsidR="00FE4101" w:rsidRPr="00A91441">
        <w:rPr>
          <w:rFonts w:asciiTheme="minorHAnsi" w:eastAsia="Times New Roman" w:hAnsiTheme="minorHAnsi" w:cstheme="minorHAnsi"/>
          <w:b/>
          <w:bCs/>
          <w:color w:val="auto"/>
          <w:sz w:val="24"/>
          <w:szCs w:val="24"/>
          <w:lang w:eastAsia="ar-SA" w:bidi="ar-SA"/>
        </w:rPr>
        <w:t xml:space="preserve">. Wymagania dotyczące wadium </w:t>
      </w:r>
    </w:p>
    <w:p w14:paraId="65AA4A81" w14:textId="2E7CE00A" w:rsidR="0050413C" w:rsidRPr="00A91441" w:rsidRDefault="00E537EA" w:rsidP="00A91441">
      <w:pPr>
        <w:pStyle w:val="ust"/>
        <w:tabs>
          <w:tab w:val="left" w:pos="16698"/>
        </w:tabs>
        <w:spacing w:before="0" w:after="0"/>
        <w:ind w:left="0" w:firstLine="0"/>
        <w:jc w:val="left"/>
        <w:rPr>
          <w:rFonts w:asciiTheme="minorHAnsi" w:hAnsiTheme="minorHAnsi" w:cstheme="minorHAnsi"/>
        </w:rPr>
      </w:pPr>
      <w:r w:rsidRPr="00A91441">
        <w:rPr>
          <w:rFonts w:asciiTheme="minorHAnsi" w:hAnsiTheme="minorHAnsi" w:cstheme="minorHAnsi"/>
        </w:rPr>
        <w:t>20</w:t>
      </w:r>
      <w:r w:rsidR="0050413C" w:rsidRPr="00A91441">
        <w:rPr>
          <w:rFonts w:asciiTheme="minorHAnsi" w:hAnsiTheme="minorHAnsi" w:cstheme="minorHAnsi"/>
        </w:rPr>
        <w:t>.1 Zamawiający żąda wniesienia wadium.</w:t>
      </w:r>
    </w:p>
    <w:p w14:paraId="02A005EA" w14:textId="68C76D96" w:rsidR="0050413C" w:rsidRPr="00A91441" w:rsidRDefault="0050413C" w:rsidP="00A91441">
      <w:pPr>
        <w:pStyle w:val="ust"/>
        <w:tabs>
          <w:tab w:val="left" w:pos="16698"/>
        </w:tabs>
        <w:spacing w:before="0" w:after="0"/>
        <w:ind w:left="0" w:firstLine="0"/>
        <w:jc w:val="left"/>
        <w:rPr>
          <w:rFonts w:asciiTheme="minorHAnsi" w:hAnsiTheme="minorHAnsi" w:cstheme="minorHAnsi"/>
        </w:rPr>
      </w:pPr>
      <w:r w:rsidRPr="00A91441">
        <w:rPr>
          <w:rFonts w:asciiTheme="minorHAnsi" w:hAnsiTheme="minorHAnsi" w:cstheme="minorHAnsi"/>
        </w:rPr>
        <w:t>1) Ustala się wadium do zamówienia w wysokości</w:t>
      </w:r>
      <w:r w:rsidRPr="00A91441">
        <w:rPr>
          <w:rFonts w:asciiTheme="minorHAnsi" w:hAnsiTheme="minorHAnsi" w:cstheme="minorHAnsi"/>
          <w:b/>
        </w:rPr>
        <w:t>:</w:t>
      </w:r>
      <w:r w:rsidR="00A119A4" w:rsidRPr="00A91441">
        <w:rPr>
          <w:rFonts w:asciiTheme="minorHAnsi" w:hAnsiTheme="minorHAnsi" w:cstheme="minorHAnsi"/>
          <w:b/>
        </w:rPr>
        <w:t xml:space="preserve"> </w:t>
      </w:r>
      <w:r w:rsidR="000F7B3D">
        <w:rPr>
          <w:rFonts w:asciiTheme="minorHAnsi" w:hAnsiTheme="minorHAnsi" w:cstheme="minorHAnsi"/>
          <w:b/>
        </w:rPr>
        <w:t>6</w:t>
      </w:r>
      <w:r w:rsidR="000376F1" w:rsidRPr="00A91441">
        <w:rPr>
          <w:rFonts w:asciiTheme="minorHAnsi" w:hAnsiTheme="minorHAnsi" w:cstheme="minorHAnsi"/>
          <w:b/>
        </w:rPr>
        <w:t xml:space="preserve">0 000,00 </w:t>
      </w:r>
      <w:r w:rsidRPr="00A91441">
        <w:rPr>
          <w:rFonts w:asciiTheme="minorHAnsi" w:hAnsiTheme="minorHAnsi" w:cstheme="minorHAnsi"/>
          <w:b/>
        </w:rPr>
        <w:t>zł</w:t>
      </w:r>
      <w:r w:rsidRPr="00A91441">
        <w:rPr>
          <w:rFonts w:asciiTheme="minorHAnsi" w:hAnsiTheme="minorHAnsi" w:cstheme="minorHAnsi"/>
        </w:rPr>
        <w:t xml:space="preserve"> (słownie: </w:t>
      </w:r>
      <w:r w:rsidR="000376F1" w:rsidRPr="00A91441">
        <w:rPr>
          <w:rFonts w:asciiTheme="minorHAnsi" w:hAnsiTheme="minorHAnsi" w:cstheme="minorHAnsi"/>
        </w:rPr>
        <w:t xml:space="preserve"> </w:t>
      </w:r>
      <w:r w:rsidR="000F7B3D">
        <w:rPr>
          <w:rFonts w:asciiTheme="minorHAnsi" w:hAnsiTheme="minorHAnsi" w:cstheme="minorHAnsi"/>
        </w:rPr>
        <w:t>sześ</w:t>
      </w:r>
      <w:r w:rsidR="00C5499E" w:rsidRPr="00A91441">
        <w:rPr>
          <w:rFonts w:asciiTheme="minorHAnsi" w:hAnsiTheme="minorHAnsi" w:cstheme="minorHAnsi"/>
        </w:rPr>
        <w:t>ćdziesiąt</w:t>
      </w:r>
      <w:r w:rsidR="000376F1" w:rsidRPr="00A91441">
        <w:rPr>
          <w:rFonts w:asciiTheme="minorHAnsi" w:hAnsiTheme="minorHAnsi" w:cstheme="minorHAnsi"/>
        </w:rPr>
        <w:t xml:space="preserve"> </w:t>
      </w:r>
      <w:r w:rsidR="00F45311" w:rsidRPr="00A91441">
        <w:rPr>
          <w:rFonts w:asciiTheme="minorHAnsi" w:hAnsiTheme="minorHAnsi" w:cstheme="minorHAnsi"/>
        </w:rPr>
        <w:t>tysięcy</w:t>
      </w:r>
      <w:r w:rsidRPr="00A91441">
        <w:rPr>
          <w:rFonts w:asciiTheme="minorHAnsi" w:hAnsiTheme="minorHAnsi" w:cstheme="minorHAnsi"/>
        </w:rPr>
        <w:t xml:space="preserve"> złotych 00/100).   Wadium może być wnoszone w jednej lub kilku formach zgodnie z art. 97 ust. 1 ustawy Pzp.</w:t>
      </w:r>
    </w:p>
    <w:p w14:paraId="500F8F44" w14:textId="5D95056E" w:rsidR="0050413C" w:rsidRPr="00A91441" w:rsidRDefault="0050413C" w:rsidP="00A91441">
      <w:pPr>
        <w:pStyle w:val="ust"/>
        <w:tabs>
          <w:tab w:val="left" w:pos="16698"/>
        </w:tabs>
        <w:spacing w:before="0" w:after="0"/>
        <w:ind w:left="0" w:firstLine="0"/>
        <w:jc w:val="left"/>
        <w:rPr>
          <w:rFonts w:asciiTheme="minorHAnsi" w:hAnsiTheme="minorHAnsi" w:cstheme="minorHAnsi"/>
        </w:rPr>
      </w:pPr>
      <w:r w:rsidRPr="00A91441">
        <w:rPr>
          <w:rFonts w:asciiTheme="minorHAnsi" w:hAnsiTheme="minorHAnsi" w:cstheme="minorHAnsi"/>
        </w:rPr>
        <w:t xml:space="preserve">Wadium wnoszone w pieniądzu wpłaca się przelewem na rachunek bankowy prowadzony przez: </w:t>
      </w:r>
    </w:p>
    <w:p w14:paraId="661D394F" w14:textId="36D08251" w:rsidR="0050413C" w:rsidRPr="00A91441" w:rsidRDefault="0050413C" w:rsidP="00A91441">
      <w:pPr>
        <w:pStyle w:val="ust"/>
        <w:tabs>
          <w:tab w:val="left" w:pos="16698"/>
        </w:tabs>
        <w:spacing w:before="0" w:after="0"/>
        <w:ind w:left="0" w:firstLine="0"/>
        <w:jc w:val="left"/>
        <w:rPr>
          <w:rFonts w:asciiTheme="minorHAnsi" w:hAnsiTheme="minorHAnsi" w:cstheme="minorHAnsi"/>
        </w:rPr>
      </w:pPr>
      <w:r w:rsidRPr="00A91441">
        <w:rPr>
          <w:rFonts w:asciiTheme="minorHAnsi" w:hAnsiTheme="minorHAnsi" w:cstheme="minorHAnsi"/>
        </w:rPr>
        <w:t xml:space="preserve">Bank Spółdzielczy w Płońsku:  nr rachunku </w:t>
      </w:r>
      <w:r w:rsidRPr="00A91441">
        <w:rPr>
          <w:rFonts w:asciiTheme="minorHAnsi" w:hAnsiTheme="minorHAnsi" w:cstheme="minorHAnsi"/>
          <w:b/>
          <w:bCs/>
        </w:rPr>
        <w:t xml:space="preserve">73 8230 0007 0004 5636 2000 0003 </w:t>
      </w:r>
      <w:r w:rsidRPr="00A91441">
        <w:rPr>
          <w:rFonts w:asciiTheme="minorHAnsi" w:hAnsiTheme="minorHAnsi" w:cstheme="minorHAnsi"/>
        </w:rPr>
        <w:t xml:space="preserve">na przelewie bankowym należy wskazać tytuł przedmiotu zamówienia:  </w:t>
      </w:r>
      <w:r w:rsidR="000F7B3D" w:rsidRPr="000F7B3D">
        <w:rPr>
          <w:rFonts w:asciiTheme="minorHAnsi" w:hAnsiTheme="minorHAnsi" w:cstheme="minorHAnsi"/>
          <w:b/>
          <w:bCs/>
        </w:rPr>
        <w:t>Opracowanie dokumentacji technicznej w ramach zadania pn.</w:t>
      </w:r>
      <w:r w:rsidR="000F7B3D" w:rsidRPr="000F7B3D">
        <w:rPr>
          <w:rFonts w:asciiTheme="minorHAnsi" w:hAnsiTheme="minorHAnsi" w:cstheme="minorHAnsi"/>
          <w:b/>
          <w:bCs/>
          <w:i/>
          <w:iCs/>
        </w:rPr>
        <w:t xml:space="preserve"> Budowa schronu z funkcją strzelnicy przy ul. Pułtuskiej w Płońsku - </w:t>
      </w:r>
      <w:r w:rsidR="000F7B3D" w:rsidRPr="000F7B3D">
        <w:rPr>
          <w:rFonts w:asciiTheme="minorHAnsi" w:hAnsiTheme="minorHAnsi" w:cstheme="minorHAnsi"/>
          <w:b/>
          <w:bCs/>
        </w:rPr>
        <w:t>znak sprawy ZP.271.12.2026</w:t>
      </w:r>
    </w:p>
    <w:p w14:paraId="0A2C7E91" w14:textId="77777777" w:rsidR="0050413C" w:rsidRPr="00A91441" w:rsidRDefault="0050413C" w:rsidP="00A91441">
      <w:pPr>
        <w:spacing w:after="0" w:line="240" w:lineRule="auto"/>
        <w:rPr>
          <w:rFonts w:cstheme="minorHAnsi"/>
          <w:sz w:val="24"/>
          <w:szCs w:val="24"/>
        </w:rPr>
      </w:pPr>
      <w:r w:rsidRPr="00A91441">
        <w:rPr>
          <w:rFonts w:cstheme="minorHAnsi"/>
          <w:sz w:val="24"/>
          <w:szCs w:val="24"/>
        </w:rPr>
        <w:t xml:space="preserve">Wadium wniesione w pieniądzu Zamawiający przechowuje na rachunku bankowym.  </w:t>
      </w:r>
    </w:p>
    <w:p w14:paraId="6800459C" w14:textId="77777777" w:rsidR="0050413C" w:rsidRPr="00A91441" w:rsidRDefault="0050413C" w:rsidP="00A91441">
      <w:pPr>
        <w:spacing w:after="0" w:line="240" w:lineRule="auto"/>
        <w:rPr>
          <w:rFonts w:cstheme="minorHAnsi"/>
          <w:sz w:val="24"/>
          <w:szCs w:val="24"/>
        </w:rPr>
      </w:pPr>
      <w:r w:rsidRPr="00A91441">
        <w:rPr>
          <w:rFonts w:cstheme="minorHAnsi"/>
          <w:sz w:val="24"/>
          <w:szCs w:val="24"/>
        </w:rPr>
        <w:t xml:space="preserve">Wadium wniesione w pieniądzu należy złożyć przed upływem terminu składania ofert. </w:t>
      </w:r>
    </w:p>
    <w:p w14:paraId="6D7B4FB4" w14:textId="77777777" w:rsidR="0050413C" w:rsidRPr="00A91441" w:rsidRDefault="0050413C" w:rsidP="00A91441">
      <w:pPr>
        <w:spacing w:after="0" w:line="240" w:lineRule="auto"/>
        <w:rPr>
          <w:rFonts w:cstheme="minorHAnsi"/>
          <w:sz w:val="24"/>
          <w:szCs w:val="24"/>
        </w:rPr>
      </w:pPr>
      <w:r w:rsidRPr="00A91441">
        <w:rPr>
          <w:rFonts w:cstheme="minorHAnsi"/>
          <w:sz w:val="24"/>
          <w:szCs w:val="24"/>
        </w:rPr>
        <w:t xml:space="preserve">2) Za wadium wniesione w terminie uważa się: </w:t>
      </w:r>
    </w:p>
    <w:p w14:paraId="2EADAB05" w14:textId="0EBFDEBB" w:rsidR="0050413C" w:rsidRPr="00A91441" w:rsidRDefault="0050413C" w:rsidP="00A91441">
      <w:pPr>
        <w:pStyle w:val="Akapitzlist"/>
        <w:numPr>
          <w:ilvl w:val="4"/>
          <w:numId w:val="5"/>
        </w:numPr>
        <w:spacing w:after="0" w:line="240" w:lineRule="auto"/>
        <w:ind w:left="284" w:hanging="284"/>
        <w:rPr>
          <w:rFonts w:cstheme="minorHAnsi"/>
          <w:sz w:val="24"/>
          <w:szCs w:val="24"/>
        </w:rPr>
      </w:pPr>
      <w:r w:rsidRPr="00A91441">
        <w:rPr>
          <w:rFonts w:cstheme="minorHAnsi"/>
          <w:sz w:val="24"/>
          <w:szCs w:val="24"/>
        </w:rPr>
        <w:t xml:space="preserve">dla wadium wnoszonego w pieniądzu - </w:t>
      </w:r>
      <w:r w:rsidRPr="00A91441">
        <w:rPr>
          <w:rFonts w:cstheme="minorHAnsi"/>
          <w:b/>
          <w:sz w:val="24"/>
          <w:szCs w:val="24"/>
        </w:rPr>
        <w:t>uznanie rachunku bankowego przez bank</w:t>
      </w:r>
      <w:r w:rsidR="00DC7CD2" w:rsidRPr="00A91441">
        <w:rPr>
          <w:rFonts w:cstheme="minorHAnsi"/>
          <w:b/>
          <w:sz w:val="24"/>
          <w:szCs w:val="24"/>
        </w:rPr>
        <w:t xml:space="preserve"> </w:t>
      </w:r>
      <w:r w:rsidRPr="00A91441">
        <w:rPr>
          <w:rFonts w:cstheme="minorHAnsi"/>
          <w:b/>
          <w:sz w:val="24"/>
          <w:szCs w:val="24"/>
        </w:rPr>
        <w:t>Zamawiającego przed upływem terminu składania ofert (data i godzina);</w:t>
      </w:r>
      <w:r w:rsidRPr="00A91441">
        <w:rPr>
          <w:rFonts w:cstheme="minorHAnsi"/>
          <w:sz w:val="24"/>
          <w:szCs w:val="24"/>
        </w:rPr>
        <w:t xml:space="preserve"> </w:t>
      </w:r>
    </w:p>
    <w:p w14:paraId="5786B7C1" w14:textId="77777777" w:rsidR="0050413C" w:rsidRPr="00A91441" w:rsidRDefault="0050413C" w:rsidP="00A91441">
      <w:pPr>
        <w:pStyle w:val="Akapitzlist"/>
        <w:numPr>
          <w:ilvl w:val="4"/>
          <w:numId w:val="5"/>
        </w:numPr>
        <w:spacing w:after="0" w:line="240" w:lineRule="auto"/>
        <w:ind w:left="284" w:hanging="284"/>
        <w:rPr>
          <w:rFonts w:cstheme="minorHAnsi"/>
          <w:sz w:val="24"/>
          <w:szCs w:val="24"/>
        </w:rPr>
      </w:pPr>
      <w:r w:rsidRPr="00A91441">
        <w:rPr>
          <w:rFonts w:cstheme="minorHAnsi"/>
          <w:sz w:val="24"/>
          <w:szCs w:val="24"/>
        </w:rPr>
        <w:t xml:space="preserve">dla wadium wnoszonego w formie innej niż pieniężna - </w:t>
      </w:r>
      <w:r w:rsidRPr="00A91441">
        <w:rPr>
          <w:rFonts w:cstheme="minorHAnsi"/>
          <w:b/>
          <w:sz w:val="24"/>
          <w:szCs w:val="24"/>
        </w:rPr>
        <w:t xml:space="preserve">złożenie razem z ofertą. </w:t>
      </w:r>
    </w:p>
    <w:p w14:paraId="66445841" w14:textId="77777777" w:rsidR="0050413C" w:rsidRPr="00A91441" w:rsidRDefault="0050413C" w:rsidP="00A91441">
      <w:pPr>
        <w:pStyle w:val="Default"/>
        <w:numPr>
          <w:ilvl w:val="0"/>
          <w:numId w:val="6"/>
        </w:numPr>
        <w:adjustRightInd/>
        <w:rPr>
          <w:rFonts w:asciiTheme="minorHAnsi" w:hAnsiTheme="minorHAnsi" w:cstheme="minorHAnsi"/>
          <w:color w:val="auto"/>
        </w:rPr>
      </w:pPr>
      <w:r w:rsidRPr="00A91441">
        <w:rPr>
          <w:rFonts w:asciiTheme="minorHAnsi" w:hAnsiTheme="minorHAnsi" w:cstheme="minorHAnsi"/>
          <w:color w:val="auto"/>
        </w:rPr>
        <w:t xml:space="preserve">3) Za termin wniesienia wadium w formie pieniężnej przyjmuje się termin uznania rachunku bankowego zamawiającego. </w:t>
      </w:r>
    </w:p>
    <w:p w14:paraId="66FA9A17" w14:textId="77777777" w:rsidR="0050413C" w:rsidRPr="00A91441" w:rsidRDefault="0050413C" w:rsidP="00A91441">
      <w:pPr>
        <w:pStyle w:val="Default"/>
        <w:adjustRightInd/>
        <w:rPr>
          <w:rFonts w:asciiTheme="minorHAnsi" w:hAnsiTheme="minorHAnsi" w:cstheme="minorHAnsi"/>
          <w:color w:val="auto"/>
        </w:rPr>
      </w:pPr>
      <w:r w:rsidRPr="00A91441">
        <w:rPr>
          <w:rFonts w:asciiTheme="minorHAnsi" w:hAnsiTheme="minorHAnsi" w:cstheme="minorHAnsi"/>
          <w:color w:val="auto"/>
        </w:rPr>
        <w:t xml:space="preserve">4) Wadium wnoszone w formie innej niż pieniężna musi być wniesione w oryginale w postaci elektronicznej i musi obejmować cały okres związania ofertą. Gwarancja lub poręczenie musi zawierać w swojej treści nieodwołalne i bezwarunkowe zobowiązane wystawcy dokumentu do zapłaty na rzecz Zamawiającego kwoty wadium płatne na pierwsze pisemne żądanie Zamawiającego. Wadium należy załączyć do oferty wykonawcy. </w:t>
      </w:r>
    </w:p>
    <w:p w14:paraId="36F65473" w14:textId="77777777" w:rsidR="0050413C" w:rsidRPr="00A91441" w:rsidRDefault="0050413C" w:rsidP="00A91441">
      <w:pPr>
        <w:pStyle w:val="Default"/>
        <w:numPr>
          <w:ilvl w:val="0"/>
          <w:numId w:val="6"/>
        </w:numPr>
        <w:adjustRightInd/>
        <w:rPr>
          <w:rFonts w:asciiTheme="minorHAnsi" w:hAnsiTheme="minorHAnsi" w:cstheme="minorHAnsi"/>
          <w:color w:val="auto"/>
        </w:rPr>
      </w:pPr>
      <w:r w:rsidRPr="00A91441">
        <w:rPr>
          <w:rFonts w:asciiTheme="minorHAnsi" w:hAnsiTheme="minorHAnsi" w:cstheme="minorHAnsi"/>
          <w:color w:val="auto"/>
        </w:rPr>
        <w:t xml:space="preserve">5) Zwrot wadium nastąpi zgodnie z art. 98 Pzp. </w:t>
      </w:r>
    </w:p>
    <w:p w14:paraId="23128F6E" w14:textId="77777777" w:rsidR="0050413C" w:rsidRPr="00A91441" w:rsidRDefault="0050413C" w:rsidP="00A91441">
      <w:pPr>
        <w:pStyle w:val="Default"/>
        <w:numPr>
          <w:ilvl w:val="0"/>
          <w:numId w:val="6"/>
        </w:numPr>
        <w:adjustRightInd/>
        <w:rPr>
          <w:rFonts w:asciiTheme="minorHAnsi" w:hAnsiTheme="minorHAnsi" w:cstheme="minorHAnsi"/>
          <w:color w:val="auto"/>
        </w:rPr>
      </w:pPr>
      <w:r w:rsidRPr="00A91441">
        <w:rPr>
          <w:rFonts w:asciiTheme="minorHAnsi" w:hAnsiTheme="minorHAnsi" w:cstheme="minorHAnsi"/>
          <w:color w:val="auto"/>
        </w:rPr>
        <w:t xml:space="preserve">6) Zamawiający zatrzymuje wadium </w:t>
      </w:r>
      <w:r w:rsidRPr="00A91441">
        <w:rPr>
          <w:rFonts w:asciiTheme="minorHAnsi" w:hAnsiTheme="minorHAnsi" w:cstheme="minorHAnsi"/>
          <w:b/>
          <w:bCs/>
          <w:color w:val="auto"/>
        </w:rPr>
        <w:t>zgodnie z zasadami określonymi w art. 98 ust. 6 Pzp</w:t>
      </w:r>
      <w:r w:rsidRPr="00A91441">
        <w:rPr>
          <w:rFonts w:asciiTheme="minorHAnsi" w:hAnsiTheme="minorHAnsi" w:cstheme="minorHAnsi"/>
          <w:color w:val="auto"/>
        </w:rPr>
        <w:t xml:space="preserve">. </w:t>
      </w:r>
    </w:p>
    <w:p w14:paraId="0D081B9F" w14:textId="77777777" w:rsidR="00FE4101" w:rsidRPr="00A91441" w:rsidRDefault="00FE4101" w:rsidP="00A91441">
      <w:pPr>
        <w:pStyle w:val="awciety"/>
        <w:numPr>
          <w:ilvl w:val="0"/>
          <w:numId w:val="6"/>
        </w:numPr>
        <w:tabs>
          <w:tab w:val="clear" w:pos="6356"/>
          <w:tab w:val="left" w:pos="15300"/>
        </w:tabs>
        <w:spacing w:line="240" w:lineRule="auto"/>
        <w:jc w:val="left"/>
        <w:rPr>
          <w:rFonts w:asciiTheme="minorHAnsi" w:eastAsia="Times New Roman" w:hAnsiTheme="minorHAnsi" w:cstheme="minorHAnsi"/>
          <w:b/>
          <w:bCs/>
          <w:color w:val="auto"/>
          <w:sz w:val="24"/>
          <w:szCs w:val="24"/>
          <w:lang w:eastAsia="ar-SA" w:bidi="ar-SA"/>
        </w:rPr>
      </w:pPr>
    </w:p>
    <w:p w14:paraId="0DD143B4" w14:textId="39995454" w:rsidR="00243E05" w:rsidRPr="00A91441" w:rsidRDefault="00FE4101" w:rsidP="00A91441">
      <w:pPr>
        <w:pStyle w:val="awciety"/>
        <w:numPr>
          <w:ilvl w:val="0"/>
          <w:numId w:val="6"/>
        </w:numPr>
        <w:tabs>
          <w:tab w:val="clear" w:pos="6356"/>
          <w:tab w:val="left" w:pos="15300"/>
        </w:tabs>
        <w:spacing w:line="240" w:lineRule="auto"/>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b/>
          <w:bCs/>
          <w:color w:val="auto"/>
          <w:sz w:val="24"/>
          <w:szCs w:val="24"/>
          <w:lang w:eastAsia="ar-SA" w:bidi="ar-SA"/>
        </w:rPr>
        <w:t>2</w:t>
      </w:r>
      <w:r w:rsidR="00E537EA" w:rsidRPr="00A91441">
        <w:rPr>
          <w:rFonts w:asciiTheme="minorHAnsi" w:eastAsia="Times New Roman" w:hAnsiTheme="minorHAnsi" w:cstheme="minorHAnsi"/>
          <w:b/>
          <w:bCs/>
          <w:color w:val="auto"/>
          <w:sz w:val="24"/>
          <w:szCs w:val="24"/>
          <w:lang w:eastAsia="ar-SA" w:bidi="ar-SA"/>
        </w:rPr>
        <w:t>1</w:t>
      </w:r>
      <w:r w:rsidRPr="00A91441">
        <w:rPr>
          <w:rFonts w:asciiTheme="minorHAnsi" w:eastAsia="Times New Roman" w:hAnsiTheme="minorHAnsi" w:cstheme="minorHAnsi"/>
          <w:b/>
          <w:bCs/>
          <w:color w:val="auto"/>
          <w:sz w:val="24"/>
          <w:szCs w:val="24"/>
          <w:lang w:eastAsia="ar-SA" w:bidi="ar-SA"/>
        </w:rPr>
        <w:t xml:space="preserve">. </w:t>
      </w:r>
      <w:r w:rsidRPr="00A91441">
        <w:rPr>
          <w:rFonts w:asciiTheme="minorHAnsi" w:hAnsiTheme="minorHAnsi" w:cstheme="minorHAnsi"/>
          <w:b/>
          <w:bCs/>
          <w:color w:val="auto"/>
          <w:sz w:val="24"/>
          <w:szCs w:val="24"/>
        </w:rPr>
        <w:t xml:space="preserve">Informacje dotyczące </w:t>
      </w:r>
      <w:r w:rsidRPr="000F7B3D">
        <w:rPr>
          <w:rFonts w:asciiTheme="minorHAnsi" w:hAnsiTheme="minorHAnsi" w:cstheme="minorHAnsi"/>
          <w:b/>
          <w:bCs/>
          <w:color w:val="auto"/>
          <w:sz w:val="24"/>
          <w:szCs w:val="24"/>
        </w:rPr>
        <w:t>zabezpieczenia</w:t>
      </w:r>
      <w:r w:rsidRPr="00A91441">
        <w:rPr>
          <w:rFonts w:asciiTheme="minorHAnsi" w:hAnsiTheme="minorHAnsi" w:cstheme="minorHAnsi"/>
          <w:b/>
          <w:bCs/>
          <w:color w:val="auto"/>
          <w:sz w:val="24"/>
          <w:szCs w:val="24"/>
        </w:rPr>
        <w:t xml:space="preserve"> należytego wykonania umowy</w:t>
      </w:r>
    </w:p>
    <w:p w14:paraId="2EE48E4B" w14:textId="26AD5F05" w:rsidR="00B947D9" w:rsidRPr="00A91441" w:rsidRDefault="00B947D9"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color w:val="auto"/>
          <w:sz w:val="24"/>
          <w:szCs w:val="24"/>
          <w:lang w:eastAsia="ar-SA" w:bidi="ar-SA"/>
        </w:rPr>
        <w:t>2</w:t>
      </w:r>
      <w:r w:rsidR="00E537EA" w:rsidRPr="00A91441">
        <w:rPr>
          <w:rFonts w:asciiTheme="minorHAnsi" w:eastAsia="Times New Roman" w:hAnsiTheme="minorHAnsi" w:cstheme="minorHAnsi"/>
          <w:color w:val="auto"/>
          <w:sz w:val="24"/>
          <w:szCs w:val="24"/>
          <w:lang w:eastAsia="ar-SA" w:bidi="ar-SA"/>
        </w:rPr>
        <w:t>1</w:t>
      </w:r>
      <w:r w:rsidRPr="00A91441">
        <w:rPr>
          <w:rFonts w:asciiTheme="minorHAnsi" w:eastAsia="Times New Roman" w:hAnsiTheme="minorHAnsi" w:cstheme="minorHAnsi"/>
          <w:color w:val="auto"/>
          <w:sz w:val="24"/>
          <w:szCs w:val="24"/>
          <w:lang w:eastAsia="ar-SA" w:bidi="ar-SA"/>
        </w:rPr>
        <w:t>.1.</w:t>
      </w:r>
      <w:r w:rsidR="008C50E4" w:rsidRPr="00A91441">
        <w:rPr>
          <w:rFonts w:asciiTheme="minorHAnsi" w:eastAsia="Times New Roman" w:hAnsiTheme="minorHAnsi" w:cstheme="minorHAnsi"/>
          <w:color w:val="auto"/>
          <w:sz w:val="24"/>
          <w:szCs w:val="24"/>
          <w:lang w:eastAsia="ar-SA" w:bidi="ar-SA"/>
        </w:rPr>
        <w:t xml:space="preserve">Zamawiający </w:t>
      </w:r>
      <w:r w:rsidR="008C50E4" w:rsidRPr="00906F01">
        <w:rPr>
          <w:rFonts w:asciiTheme="minorHAnsi" w:eastAsia="Times New Roman" w:hAnsiTheme="minorHAnsi" w:cstheme="minorHAnsi"/>
          <w:b/>
          <w:bCs/>
          <w:color w:val="auto"/>
          <w:sz w:val="24"/>
          <w:szCs w:val="24"/>
          <w:lang w:eastAsia="ar-SA" w:bidi="ar-SA"/>
        </w:rPr>
        <w:t>będzie wymagał</w:t>
      </w:r>
      <w:r w:rsidR="008C50E4" w:rsidRPr="00A91441">
        <w:rPr>
          <w:rFonts w:asciiTheme="minorHAnsi" w:eastAsia="Times New Roman" w:hAnsiTheme="minorHAnsi" w:cstheme="minorHAnsi"/>
          <w:color w:val="auto"/>
          <w:sz w:val="24"/>
          <w:szCs w:val="24"/>
          <w:lang w:eastAsia="ar-SA" w:bidi="ar-SA"/>
        </w:rPr>
        <w:t xml:space="preserve"> od Wykonawcy, który złoży najkorzystniejszą ofertę, złożenia przed zawarciem umowy, zabezpieczenia należytego wykonania umowy w wysokości </w:t>
      </w:r>
      <w:r w:rsidR="008C50E4" w:rsidRPr="00A91441">
        <w:rPr>
          <w:rFonts w:asciiTheme="minorHAnsi" w:eastAsia="Times New Roman" w:hAnsiTheme="minorHAnsi" w:cstheme="minorHAnsi"/>
          <w:b/>
          <w:bCs/>
          <w:color w:val="auto"/>
          <w:sz w:val="24"/>
          <w:szCs w:val="24"/>
          <w:lang w:eastAsia="ar-SA" w:bidi="ar-SA"/>
        </w:rPr>
        <w:t>5%</w:t>
      </w:r>
      <w:r w:rsidR="008C50E4" w:rsidRPr="00A91441">
        <w:rPr>
          <w:rFonts w:asciiTheme="minorHAnsi" w:eastAsia="Times New Roman" w:hAnsiTheme="minorHAnsi" w:cstheme="minorHAnsi"/>
          <w:color w:val="auto"/>
          <w:sz w:val="24"/>
          <w:szCs w:val="24"/>
          <w:lang w:eastAsia="ar-SA" w:bidi="ar-SA"/>
        </w:rPr>
        <w:t xml:space="preserve"> </w:t>
      </w:r>
      <w:r w:rsidR="008C50E4" w:rsidRPr="00906F01">
        <w:rPr>
          <w:rFonts w:asciiTheme="minorHAnsi" w:eastAsia="Times New Roman" w:hAnsiTheme="minorHAnsi" w:cstheme="minorHAnsi"/>
          <w:b/>
          <w:bCs/>
          <w:color w:val="auto"/>
          <w:sz w:val="24"/>
          <w:szCs w:val="24"/>
          <w:lang w:eastAsia="ar-SA" w:bidi="ar-SA"/>
        </w:rPr>
        <w:t>ceny brutto</w:t>
      </w:r>
      <w:r w:rsidR="008C50E4" w:rsidRPr="00A91441">
        <w:rPr>
          <w:rFonts w:asciiTheme="minorHAnsi" w:eastAsia="Times New Roman" w:hAnsiTheme="minorHAnsi" w:cstheme="minorHAnsi"/>
          <w:color w:val="auto"/>
          <w:sz w:val="24"/>
          <w:szCs w:val="24"/>
          <w:lang w:eastAsia="ar-SA" w:bidi="ar-SA"/>
        </w:rPr>
        <w:t xml:space="preserve"> podanej w ofercie. </w:t>
      </w:r>
    </w:p>
    <w:p w14:paraId="4C3C9C32" w14:textId="2F91076A" w:rsidR="008C50E4" w:rsidRPr="00A91441" w:rsidRDefault="00B947D9" w:rsidP="00A91441">
      <w:pPr>
        <w:pStyle w:val="awciety"/>
        <w:tabs>
          <w:tab w:val="clear" w:pos="6356"/>
          <w:tab w:val="left" w:pos="15300"/>
        </w:tabs>
        <w:spacing w:line="240" w:lineRule="auto"/>
        <w:ind w:left="0" w:firstLine="0"/>
        <w:jc w:val="left"/>
        <w:rPr>
          <w:rFonts w:asciiTheme="minorHAnsi" w:eastAsia="Times New Roman" w:hAnsiTheme="minorHAnsi" w:cstheme="minorHAnsi"/>
          <w:b/>
          <w:bCs/>
          <w:color w:val="auto"/>
          <w:sz w:val="24"/>
          <w:szCs w:val="24"/>
          <w:lang w:eastAsia="ar-SA" w:bidi="ar-SA"/>
        </w:rPr>
      </w:pPr>
      <w:r w:rsidRPr="00A91441">
        <w:rPr>
          <w:rFonts w:asciiTheme="minorHAnsi" w:eastAsia="Times New Roman" w:hAnsiTheme="minorHAnsi" w:cstheme="minorHAnsi"/>
          <w:color w:val="auto"/>
          <w:sz w:val="24"/>
          <w:szCs w:val="24"/>
          <w:lang w:eastAsia="ar-SA" w:bidi="ar-SA"/>
        </w:rPr>
        <w:t>2</w:t>
      </w:r>
      <w:r w:rsidR="00E537EA" w:rsidRPr="00A91441">
        <w:rPr>
          <w:rFonts w:asciiTheme="minorHAnsi" w:eastAsia="Times New Roman" w:hAnsiTheme="minorHAnsi" w:cstheme="minorHAnsi"/>
          <w:color w:val="auto"/>
          <w:sz w:val="24"/>
          <w:szCs w:val="24"/>
          <w:lang w:eastAsia="ar-SA" w:bidi="ar-SA"/>
        </w:rPr>
        <w:t>1</w:t>
      </w:r>
      <w:r w:rsidRPr="00A91441">
        <w:rPr>
          <w:rFonts w:asciiTheme="minorHAnsi" w:eastAsia="Times New Roman" w:hAnsiTheme="minorHAnsi" w:cstheme="minorHAnsi"/>
          <w:color w:val="auto"/>
          <w:sz w:val="24"/>
          <w:szCs w:val="24"/>
          <w:lang w:eastAsia="ar-SA" w:bidi="ar-SA"/>
        </w:rPr>
        <w:t>.2.</w:t>
      </w:r>
      <w:r w:rsidRPr="00A91441">
        <w:rPr>
          <w:rFonts w:asciiTheme="minorHAnsi" w:eastAsia="Times New Roman" w:hAnsiTheme="minorHAnsi" w:cstheme="minorHAnsi"/>
          <w:b/>
          <w:bCs/>
          <w:color w:val="auto"/>
          <w:sz w:val="24"/>
          <w:szCs w:val="24"/>
          <w:lang w:eastAsia="ar-SA" w:bidi="ar-SA"/>
        </w:rPr>
        <w:t xml:space="preserve"> </w:t>
      </w:r>
      <w:r w:rsidR="008C50E4" w:rsidRPr="00A91441">
        <w:rPr>
          <w:rFonts w:asciiTheme="minorHAnsi" w:eastAsia="Times New Roman" w:hAnsiTheme="minorHAnsi" w:cstheme="minorHAnsi"/>
          <w:color w:val="auto"/>
          <w:sz w:val="24"/>
          <w:szCs w:val="24"/>
          <w:lang w:eastAsia="ar-SA" w:bidi="ar-SA"/>
        </w:rPr>
        <w:t xml:space="preserve">Zabezpieczenie może być wnoszone według wyboru wykonawcy w jednej lub w kilku następujących formach: </w:t>
      </w:r>
    </w:p>
    <w:p w14:paraId="4C410FFE" w14:textId="77777777" w:rsidR="008C50E4" w:rsidRPr="00A91441" w:rsidRDefault="008C50E4" w:rsidP="00A91441">
      <w:pPr>
        <w:pStyle w:val="awciety"/>
        <w:tabs>
          <w:tab w:val="left" w:pos="15300"/>
        </w:tabs>
        <w:spacing w:line="240" w:lineRule="auto"/>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1) pieniądzu;</w:t>
      </w:r>
    </w:p>
    <w:p w14:paraId="770F5757" w14:textId="77777777" w:rsidR="008C50E4" w:rsidRPr="00A91441" w:rsidRDefault="008C50E4" w:rsidP="00A91441">
      <w:pPr>
        <w:pStyle w:val="awciety"/>
        <w:tabs>
          <w:tab w:val="left" w:pos="15300"/>
        </w:tabs>
        <w:spacing w:line="240" w:lineRule="auto"/>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2) poręczeniach bankowych lub poręczeniach spółdzielczej kasy oszczędnościowo-kredytowej, z tym że zobowiązanie kasy jest zawsze zobowiązaniem pieniężnym;</w:t>
      </w:r>
    </w:p>
    <w:p w14:paraId="22969D2B" w14:textId="77777777" w:rsidR="008C50E4" w:rsidRPr="00A91441" w:rsidRDefault="008C50E4" w:rsidP="00A91441">
      <w:pPr>
        <w:pStyle w:val="awciety"/>
        <w:tabs>
          <w:tab w:val="left" w:pos="15300"/>
        </w:tabs>
        <w:spacing w:line="240" w:lineRule="auto"/>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lastRenderedPageBreak/>
        <w:t>3) gwarancjach bankowych;</w:t>
      </w:r>
    </w:p>
    <w:p w14:paraId="07183824" w14:textId="77777777" w:rsidR="008C50E4" w:rsidRPr="00A91441" w:rsidRDefault="008C50E4" w:rsidP="00A91441">
      <w:pPr>
        <w:pStyle w:val="awciety"/>
        <w:tabs>
          <w:tab w:val="left" w:pos="15300"/>
        </w:tabs>
        <w:spacing w:line="240" w:lineRule="auto"/>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4) gwarancjach ubezpieczeniowych;</w:t>
      </w:r>
    </w:p>
    <w:p w14:paraId="472E756D" w14:textId="77777777" w:rsidR="008C50E4" w:rsidRPr="00A91441" w:rsidRDefault="008C50E4" w:rsidP="00A91441">
      <w:pPr>
        <w:pStyle w:val="awciety"/>
        <w:tabs>
          <w:tab w:val="left" w:pos="15300"/>
        </w:tabs>
        <w:spacing w:line="240" w:lineRule="auto"/>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5) poręczeniach udzielanych przez podmioty, o których mowa w art. 6b ust. 5 pkt 2 ustawy z dnia 9 listopada 2000 r. o utworzeniu Polskiej Agencji Rozwoju Przedsiębiorczości.</w:t>
      </w:r>
    </w:p>
    <w:p w14:paraId="5C5BA0DA" w14:textId="346AD74F" w:rsidR="008C50E4" w:rsidRPr="00A91441" w:rsidRDefault="00E537EA" w:rsidP="00A91441">
      <w:pPr>
        <w:pStyle w:val="awciety"/>
        <w:tabs>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21</w:t>
      </w:r>
      <w:r w:rsidR="00B947D9" w:rsidRPr="00A91441">
        <w:rPr>
          <w:rFonts w:asciiTheme="minorHAnsi" w:eastAsia="Times New Roman" w:hAnsiTheme="minorHAnsi" w:cstheme="minorHAnsi"/>
          <w:color w:val="auto"/>
          <w:sz w:val="24"/>
          <w:szCs w:val="24"/>
          <w:lang w:eastAsia="ar-SA" w:bidi="ar-SA"/>
        </w:rPr>
        <w:t>.3.</w:t>
      </w:r>
      <w:r w:rsidR="008C50E4" w:rsidRPr="00A91441">
        <w:rPr>
          <w:rFonts w:asciiTheme="minorHAnsi" w:eastAsia="Times New Roman" w:hAnsiTheme="minorHAnsi" w:cstheme="minorHAnsi"/>
          <w:color w:val="auto"/>
          <w:sz w:val="24"/>
          <w:szCs w:val="24"/>
          <w:lang w:eastAsia="ar-SA" w:bidi="ar-SA"/>
        </w:rPr>
        <w:t>W przypadku wniesienia zabezpieczenia należytego wykonania umowy w pieniądzu, odpowiednią kwotę należy wpłacić przelewem na konto Zamawiającego. Zamawiający przechowuje zabezpieczenie na oprocentowanym rachunku bankowym, a następnie zwraca z odsetkami wynikającymi z umowy rachunku bankowego, na którym było ono przechowywane, pomniejszone o koszty prowadzenia rachunku oraz prowizję bankową za przelew na rachunek banku Wykonawcy. W przypadku wnoszenia Zabezpieczenia w innej formie niż pieniądz 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robót lub usuwania wad w okresie rękojmi lub gwarancji i bez dochodzenia czy wezwanie Zamawiającego jest uzasadnione czy nie.</w:t>
      </w:r>
    </w:p>
    <w:p w14:paraId="3EA82314" w14:textId="7C1DD719" w:rsidR="0050413C" w:rsidRPr="00A91441" w:rsidRDefault="008C50E4" w:rsidP="00A91441">
      <w:pPr>
        <w:pStyle w:val="awciety"/>
        <w:tabs>
          <w:tab w:val="clear" w:pos="6356"/>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 xml:space="preserve">Zaleca się, aby Wykonawca przed podpisaniem umowy przesłał Zamawiającemu wzór gwarancji/poręczenia na nr faksu: (23) 663 13 40 lub adres e-mail: </w:t>
      </w:r>
      <w:r w:rsidR="00B947D9" w:rsidRPr="00A91441">
        <w:rPr>
          <w:rFonts w:asciiTheme="minorHAnsi" w:eastAsia="Times New Roman" w:hAnsiTheme="minorHAnsi" w:cstheme="minorHAnsi"/>
          <w:color w:val="auto"/>
          <w:sz w:val="24"/>
          <w:szCs w:val="24"/>
          <w:lang w:eastAsia="ar-SA" w:bidi="ar-SA"/>
        </w:rPr>
        <w:t>s.januszewska</w:t>
      </w:r>
      <w:r w:rsidRPr="00A91441">
        <w:rPr>
          <w:rFonts w:asciiTheme="minorHAnsi" w:eastAsia="Times New Roman" w:hAnsiTheme="minorHAnsi" w:cstheme="minorHAnsi"/>
          <w:color w:val="auto"/>
          <w:sz w:val="24"/>
          <w:szCs w:val="24"/>
          <w:lang w:eastAsia="ar-SA" w:bidi="ar-SA"/>
        </w:rPr>
        <w:t>@plonsk.pl, w celu ostatecznego ustalenia treści.</w:t>
      </w:r>
    </w:p>
    <w:p w14:paraId="5957E82F" w14:textId="77777777" w:rsidR="00FE4101" w:rsidRPr="00A91441" w:rsidRDefault="00FE4101" w:rsidP="00A91441">
      <w:pPr>
        <w:pStyle w:val="ust"/>
        <w:tabs>
          <w:tab w:val="left" w:pos="16698"/>
        </w:tabs>
        <w:spacing w:before="0" w:after="0"/>
        <w:ind w:left="0" w:firstLine="0"/>
        <w:jc w:val="left"/>
        <w:rPr>
          <w:rFonts w:asciiTheme="minorHAnsi" w:hAnsiTheme="minorHAnsi" w:cstheme="minorHAnsi"/>
          <w:b/>
        </w:rPr>
      </w:pPr>
    </w:p>
    <w:p w14:paraId="6D458756" w14:textId="7749B8B7" w:rsidR="0050413C" w:rsidRPr="00A91441" w:rsidRDefault="00FE4101" w:rsidP="00A91441">
      <w:pPr>
        <w:pStyle w:val="ust"/>
        <w:tabs>
          <w:tab w:val="left" w:pos="16698"/>
        </w:tabs>
        <w:spacing w:before="0" w:after="0"/>
        <w:ind w:left="0" w:firstLine="0"/>
        <w:jc w:val="left"/>
        <w:rPr>
          <w:rFonts w:asciiTheme="minorHAnsi" w:hAnsiTheme="minorHAnsi" w:cstheme="minorHAnsi"/>
          <w:b/>
        </w:rPr>
      </w:pPr>
      <w:r w:rsidRPr="00A91441">
        <w:rPr>
          <w:rFonts w:asciiTheme="minorHAnsi" w:hAnsiTheme="minorHAnsi" w:cstheme="minorHAnsi"/>
          <w:b/>
        </w:rPr>
        <w:t>2</w:t>
      </w:r>
      <w:r w:rsidR="00E537EA" w:rsidRPr="00A91441">
        <w:rPr>
          <w:rFonts w:asciiTheme="minorHAnsi" w:hAnsiTheme="minorHAnsi" w:cstheme="minorHAnsi"/>
          <w:b/>
        </w:rPr>
        <w:t>2</w:t>
      </w:r>
      <w:r w:rsidRPr="00A91441">
        <w:rPr>
          <w:rFonts w:asciiTheme="minorHAnsi" w:hAnsiTheme="minorHAnsi" w:cstheme="minorHAnsi"/>
          <w:b/>
        </w:rPr>
        <w:t xml:space="preserve">. </w:t>
      </w:r>
      <w:r w:rsidRPr="00A91441">
        <w:rPr>
          <w:rFonts w:asciiTheme="minorHAnsi" w:hAnsiTheme="minorHAnsi" w:cstheme="minorHAnsi"/>
          <w:b/>
          <w:bCs/>
        </w:rPr>
        <w:t>Wymagania w zakresie zatrudnienia na podstawie stosunku pracy, w okolicznościach, o których mowa w art. 95.</w:t>
      </w:r>
      <w:r w:rsidRPr="00A91441">
        <w:rPr>
          <w:rFonts w:asciiTheme="minorHAnsi" w:hAnsiTheme="minorHAnsi" w:cstheme="minorHAnsi"/>
        </w:rPr>
        <w:t xml:space="preserve">  </w:t>
      </w:r>
    </w:p>
    <w:p w14:paraId="1AB6F421" w14:textId="477B21CC" w:rsidR="0050413C" w:rsidRPr="00A91441" w:rsidRDefault="001D6CB3"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22.1.</w:t>
      </w:r>
      <w:r w:rsidR="0050413C" w:rsidRPr="00A91441">
        <w:rPr>
          <w:rFonts w:asciiTheme="minorHAnsi" w:hAnsiTheme="minorHAnsi" w:cstheme="minorHAnsi"/>
        </w:rPr>
        <w:t xml:space="preserve"> Zamawiający na podstawie art. 95 ust 1 ustawy Pzp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(t. j. Dz. U. z 2023 r. poz. 1465 z późn. zm.). </w:t>
      </w:r>
    </w:p>
    <w:p w14:paraId="338B4A12" w14:textId="6312B359" w:rsidR="008C50E4" w:rsidRPr="00A91441" w:rsidRDefault="001D6CB3" w:rsidP="00A91441">
      <w:pPr>
        <w:pStyle w:val="Tekstpodstawowy2"/>
        <w:tabs>
          <w:tab w:val="left" w:pos="5580"/>
        </w:tabs>
        <w:spacing w:after="0" w:line="240" w:lineRule="auto"/>
        <w:rPr>
          <w:rFonts w:asciiTheme="minorHAnsi" w:hAnsiTheme="minorHAnsi" w:cstheme="minorHAnsi"/>
          <w:b/>
          <w:bCs/>
        </w:rPr>
      </w:pPr>
      <w:r w:rsidRPr="00A91441">
        <w:rPr>
          <w:rFonts w:asciiTheme="minorHAnsi" w:hAnsiTheme="minorHAnsi" w:cstheme="minorHAnsi"/>
        </w:rPr>
        <w:t>22.2.</w:t>
      </w:r>
      <w:r w:rsidR="0050413C" w:rsidRPr="00A91441">
        <w:rPr>
          <w:rFonts w:asciiTheme="minorHAnsi" w:hAnsiTheme="minorHAnsi" w:cstheme="minorHAnsi"/>
        </w:rPr>
        <w:t xml:space="preserve"> </w:t>
      </w:r>
      <w:r w:rsidR="00906F01" w:rsidRPr="00906F01">
        <w:rPr>
          <w:rFonts w:asciiTheme="minorHAnsi" w:hAnsiTheme="minorHAnsi" w:cstheme="minorHAnsi"/>
        </w:rPr>
        <w:t xml:space="preserve">Zamawiający </w:t>
      </w:r>
      <w:r w:rsidR="00906F01" w:rsidRPr="00906F01">
        <w:rPr>
          <w:rFonts w:asciiTheme="minorHAnsi" w:hAnsiTheme="minorHAnsi" w:cstheme="minorHAnsi"/>
          <w:bCs/>
        </w:rPr>
        <w:t>wymaga zatrudnienia</w:t>
      </w:r>
      <w:r w:rsidR="00906F01" w:rsidRPr="00906F01">
        <w:rPr>
          <w:rFonts w:asciiTheme="minorHAnsi" w:hAnsiTheme="minorHAnsi" w:cstheme="minorHAnsi"/>
        </w:rPr>
        <w:t xml:space="preserve"> przez wykonawcę lub podwykonawcę osób wykonujących czynności wchodzące w tzw. koszty bezpośrednie na podstawie umowy o pracę </w:t>
      </w:r>
      <w:r w:rsidR="00906F01" w:rsidRPr="00906F01">
        <w:rPr>
          <w:rFonts w:asciiTheme="minorHAnsi" w:hAnsiTheme="minorHAnsi" w:cstheme="minorHAnsi"/>
          <w:bCs/>
        </w:rPr>
        <w:t xml:space="preserve">wymienione w Szczegółowym Opisie Przedmiotu Zamówienia, stanowiącym </w:t>
      </w:r>
      <w:r w:rsidR="00906F01" w:rsidRPr="00906F01">
        <w:rPr>
          <w:rFonts w:asciiTheme="minorHAnsi" w:hAnsiTheme="minorHAnsi" w:cstheme="minorHAnsi"/>
          <w:b/>
        </w:rPr>
        <w:t>załącznik nr 5 do SWZ</w:t>
      </w:r>
      <w:r w:rsidR="00906F01" w:rsidRPr="00906F01">
        <w:rPr>
          <w:rFonts w:asciiTheme="minorHAnsi" w:hAnsiTheme="minorHAnsi" w:cstheme="minorHAnsi"/>
          <w:bCs/>
        </w:rPr>
        <w:t>.</w:t>
      </w:r>
    </w:p>
    <w:p w14:paraId="26818F65" w14:textId="3AEE1FD5" w:rsidR="0050413C" w:rsidRPr="00A91441" w:rsidRDefault="001D6CB3" w:rsidP="00A91441">
      <w:pPr>
        <w:pStyle w:val="Tekstpodstawowy2"/>
        <w:tabs>
          <w:tab w:val="left" w:pos="5580"/>
        </w:tabs>
        <w:spacing w:after="0" w:line="240" w:lineRule="auto"/>
        <w:rPr>
          <w:rFonts w:asciiTheme="minorHAnsi" w:hAnsiTheme="minorHAnsi" w:cstheme="minorHAnsi"/>
        </w:rPr>
      </w:pPr>
      <w:r w:rsidRPr="00A91441">
        <w:rPr>
          <w:rFonts w:asciiTheme="minorHAnsi" w:hAnsiTheme="minorHAnsi" w:cstheme="minorHAnsi"/>
        </w:rPr>
        <w:t xml:space="preserve">22.3. </w:t>
      </w:r>
      <w:r w:rsidR="0050413C" w:rsidRPr="00A91441">
        <w:rPr>
          <w:rFonts w:asciiTheme="minorHAnsi" w:hAnsiTheme="minorHAnsi" w:cstheme="minorHAnsi"/>
        </w:rPr>
        <w:t xml:space="preserve">Sposób weryfikacji zatrudnienia tych osób oraz uprawnienia zamawiającego w zakresie kontroli spełniania przez wykonawcę wymagań związanych z zatrudnianiem osób a także sankcje z tytułu niespełnienia wymagań związanych z zatrudnianiem osób zostały szczegółowo opisane we wzorze umowy stanowiącej </w:t>
      </w:r>
      <w:r w:rsidR="0050413C" w:rsidRPr="00A91441">
        <w:rPr>
          <w:rFonts w:asciiTheme="minorHAnsi" w:hAnsiTheme="minorHAnsi" w:cstheme="minorHAnsi"/>
          <w:b/>
          <w:bCs/>
        </w:rPr>
        <w:t xml:space="preserve">Załącznik nr </w:t>
      </w:r>
      <w:r w:rsidR="008C50E4" w:rsidRPr="00A91441">
        <w:rPr>
          <w:rFonts w:asciiTheme="minorHAnsi" w:hAnsiTheme="minorHAnsi" w:cstheme="minorHAnsi"/>
          <w:b/>
          <w:bCs/>
        </w:rPr>
        <w:t>4</w:t>
      </w:r>
      <w:r w:rsidR="0050413C" w:rsidRPr="00A91441">
        <w:rPr>
          <w:rFonts w:asciiTheme="minorHAnsi" w:hAnsiTheme="minorHAnsi" w:cstheme="minorHAnsi"/>
          <w:b/>
          <w:bCs/>
        </w:rPr>
        <w:t xml:space="preserve"> do SWZ.</w:t>
      </w:r>
      <w:r w:rsidR="0050413C" w:rsidRPr="00A91441">
        <w:rPr>
          <w:rFonts w:asciiTheme="minorHAnsi" w:hAnsiTheme="minorHAnsi" w:cstheme="minorHAnsi"/>
        </w:rPr>
        <w:t xml:space="preserve"> </w:t>
      </w:r>
    </w:p>
    <w:p w14:paraId="3A36CC3E" w14:textId="36F4BF99" w:rsidR="0050413C" w:rsidRPr="00A91441" w:rsidRDefault="001D6CB3" w:rsidP="00A91441">
      <w:pPr>
        <w:pStyle w:val="awciety"/>
        <w:tabs>
          <w:tab w:val="clear" w:pos="6356"/>
          <w:tab w:val="left" w:pos="15300"/>
        </w:tabs>
        <w:spacing w:line="240" w:lineRule="auto"/>
        <w:ind w:left="0" w:firstLine="0"/>
        <w:jc w:val="left"/>
        <w:rPr>
          <w:rFonts w:asciiTheme="minorHAnsi" w:eastAsia="Times New Roman" w:hAnsiTheme="minorHAnsi" w:cstheme="minorHAnsi"/>
          <w:color w:val="auto"/>
          <w:sz w:val="24"/>
          <w:szCs w:val="24"/>
          <w:lang w:eastAsia="ar-SA" w:bidi="ar-SA"/>
        </w:rPr>
      </w:pPr>
      <w:r w:rsidRPr="00A91441">
        <w:rPr>
          <w:rFonts w:asciiTheme="minorHAnsi" w:eastAsia="Times New Roman" w:hAnsiTheme="minorHAnsi" w:cstheme="minorHAnsi"/>
          <w:color w:val="auto"/>
          <w:sz w:val="24"/>
          <w:szCs w:val="24"/>
          <w:lang w:eastAsia="ar-SA" w:bidi="ar-SA"/>
        </w:rPr>
        <w:t xml:space="preserve">22.4. </w:t>
      </w:r>
      <w:r w:rsidR="007479F8" w:rsidRPr="00A91441">
        <w:rPr>
          <w:rFonts w:asciiTheme="minorHAnsi" w:eastAsia="Times New Roman" w:hAnsiTheme="minorHAnsi" w:cstheme="minorHAnsi"/>
          <w:color w:val="auto"/>
          <w:sz w:val="24"/>
          <w:szCs w:val="24"/>
          <w:lang w:eastAsia="ar-SA" w:bidi="ar-SA"/>
        </w:rPr>
        <w:t>Zamawiający nie zastrzega możliwości ubiegania się o udzielenie zamówienia wyłącznie przez Wykonawców, o których mowa w art. 94 ustawy Pzp.</w:t>
      </w:r>
    </w:p>
    <w:p w14:paraId="350B8FFB" w14:textId="77777777" w:rsidR="00F61452" w:rsidRPr="00A91441" w:rsidRDefault="00F61452" w:rsidP="00A91441">
      <w:pPr>
        <w:spacing w:after="0" w:line="240" w:lineRule="auto"/>
        <w:rPr>
          <w:rFonts w:cstheme="minorHAnsi"/>
          <w:sz w:val="24"/>
          <w:szCs w:val="24"/>
        </w:rPr>
      </w:pPr>
    </w:p>
    <w:p w14:paraId="16AF6D1B" w14:textId="5B64DCCE" w:rsidR="00A12646" w:rsidRPr="00A91441" w:rsidRDefault="00FE4101" w:rsidP="00A91441">
      <w:pPr>
        <w:tabs>
          <w:tab w:val="left" w:pos="284"/>
        </w:tabs>
        <w:spacing w:after="0" w:line="240" w:lineRule="auto"/>
        <w:rPr>
          <w:rFonts w:cstheme="minorHAnsi"/>
          <w:b/>
          <w:sz w:val="24"/>
          <w:szCs w:val="24"/>
        </w:rPr>
      </w:pPr>
      <w:r w:rsidRPr="00A91441">
        <w:rPr>
          <w:rFonts w:cstheme="minorHAnsi"/>
          <w:b/>
          <w:bCs/>
          <w:sz w:val="24"/>
          <w:szCs w:val="24"/>
        </w:rPr>
        <w:t>2</w:t>
      </w:r>
      <w:r w:rsidR="00725B80" w:rsidRPr="00A91441">
        <w:rPr>
          <w:rFonts w:cstheme="minorHAnsi"/>
          <w:b/>
          <w:bCs/>
          <w:sz w:val="24"/>
          <w:szCs w:val="24"/>
        </w:rPr>
        <w:t>3</w:t>
      </w:r>
      <w:r w:rsidRPr="00A91441">
        <w:rPr>
          <w:rFonts w:cstheme="minorHAnsi"/>
          <w:b/>
          <w:bCs/>
          <w:sz w:val="24"/>
          <w:szCs w:val="24"/>
        </w:rPr>
        <w:t>.</w:t>
      </w:r>
      <w:r w:rsidRPr="00A91441">
        <w:rPr>
          <w:rFonts w:cstheme="minorHAnsi"/>
          <w:sz w:val="24"/>
          <w:szCs w:val="24"/>
        </w:rPr>
        <w:t xml:space="preserve"> </w:t>
      </w:r>
      <w:r w:rsidRPr="00A91441">
        <w:rPr>
          <w:rFonts w:cstheme="minorHAnsi"/>
          <w:b/>
          <w:sz w:val="24"/>
          <w:szCs w:val="24"/>
        </w:rPr>
        <w:t>Klauzula informacyjna Urzędu Miejskiego w Płońsku o przetwarzaniu danych dla uczestników postępowania o udzielenie niniejszego zamówienia publicznego, Wykonawców oraz innych osób, których dane osobowe pozyskano w związku z ubieganiem się o udzielenie zamówienia bądź w związku z realizacją zamówienia przez Wykonawcę.</w:t>
      </w:r>
    </w:p>
    <w:p w14:paraId="136372B2"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w:t>
      </w:r>
      <w:r w:rsidRPr="00A91441">
        <w:rPr>
          <w:rFonts w:eastAsia="Arial" w:cstheme="minorHAnsi"/>
          <w:b/>
          <w:sz w:val="24"/>
          <w:szCs w:val="24"/>
        </w:rPr>
        <w:t>RODO</w:t>
      </w:r>
      <w:r w:rsidRPr="00A91441">
        <w:rPr>
          <w:rFonts w:eastAsia="Arial" w:cstheme="minorHAnsi"/>
          <w:sz w:val="24"/>
          <w:szCs w:val="24"/>
        </w:rPr>
        <w:t>)</w:t>
      </w:r>
    </w:p>
    <w:p w14:paraId="6933C0D9" w14:textId="77777777" w:rsidR="00BD1179" w:rsidRPr="00906F01" w:rsidRDefault="00BD1179" w:rsidP="00A91441">
      <w:pPr>
        <w:spacing w:after="0" w:line="240" w:lineRule="auto"/>
        <w:rPr>
          <w:rFonts w:eastAsia="Arial" w:cstheme="minorHAnsi"/>
          <w:bCs/>
          <w:sz w:val="24"/>
          <w:szCs w:val="24"/>
        </w:rPr>
      </w:pPr>
      <w:r w:rsidRPr="00906F01">
        <w:rPr>
          <w:rFonts w:eastAsia="Arial" w:cstheme="minorHAnsi"/>
          <w:bCs/>
          <w:sz w:val="24"/>
          <w:szCs w:val="24"/>
          <w:u w:color="000000"/>
        </w:rPr>
        <w:t>Administrator danych osobowych</w:t>
      </w:r>
      <w:r w:rsidRPr="00906F01">
        <w:rPr>
          <w:rFonts w:eastAsia="Arial" w:cstheme="minorHAnsi"/>
          <w:bCs/>
          <w:sz w:val="24"/>
          <w:szCs w:val="24"/>
        </w:rPr>
        <w:t xml:space="preserve"> </w:t>
      </w:r>
    </w:p>
    <w:p w14:paraId="467B8CB2" w14:textId="069AE5DD"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lastRenderedPageBreak/>
        <w:t xml:space="preserve">Administratorem Państwa danych osobowych jest Burmistrz Miasta Płońsk z siedzibą w Płońsku (dalej </w:t>
      </w:r>
      <w:r w:rsidRPr="00A91441">
        <w:rPr>
          <w:rFonts w:eastAsia="Arial" w:cstheme="minorHAnsi"/>
          <w:b/>
          <w:sz w:val="24"/>
          <w:szCs w:val="24"/>
        </w:rPr>
        <w:t>Administrator</w:t>
      </w:r>
      <w:r w:rsidRPr="00A91441">
        <w:rPr>
          <w:rFonts w:eastAsia="Arial" w:cstheme="minorHAnsi"/>
          <w:sz w:val="24"/>
          <w:szCs w:val="24"/>
        </w:rPr>
        <w:t xml:space="preserve">). Z Administratorem można się skontaktować na ww. adres siedziby lub przy pomocy adresu e-mail: </w:t>
      </w:r>
      <w:hyperlink r:id="rId23" w:history="1">
        <w:r w:rsidRPr="00906F01">
          <w:rPr>
            <w:rStyle w:val="Hipercze"/>
            <w:rFonts w:eastAsia="Arial" w:cstheme="minorHAnsi"/>
            <w:color w:val="auto"/>
            <w:sz w:val="24"/>
            <w:szCs w:val="24"/>
          </w:rPr>
          <w:t>burmistrz@plonsk.p</w:t>
        </w:r>
        <w:r w:rsidRPr="00906F01">
          <w:rPr>
            <w:rStyle w:val="Hipercze"/>
            <w:rFonts w:eastAsia="Arial" w:cstheme="minorHAnsi"/>
            <w:color w:val="auto"/>
            <w:sz w:val="24"/>
            <w:szCs w:val="24"/>
            <w:u w:val="none"/>
          </w:rPr>
          <w:t>l</w:t>
        </w:r>
      </w:hyperlink>
      <w:r w:rsidRPr="00A91441">
        <w:rPr>
          <w:rFonts w:eastAsia="Arial" w:cstheme="minorHAnsi"/>
          <w:sz w:val="24"/>
          <w:szCs w:val="24"/>
        </w:rPr>
        <w:t>. Administrator powołał Inspektora Ochrony Danych, z którym można się skontaktować na ww. adres siedziby lub przy pomocy adresu e-mail: iod@plonsk.pl.</w:t>
      </w:r>
    </w:p>
    <w:p w14:paraId="0CD1752A" w14:textId="77777777" w:rsidR="00BD1179" w:rsidRPr="000F7B3D" w:rsidRDefault="00BD1179" w:rsidP="00A91441">
      <w:pPr>
        <w:spacing w:after="0" w:line="240" w:lineRule="auto"/>
        <w:rPr>
          <w:rFonts w:eastAsia="Arial" w:cstheme="minorHAnsi"/>
          <w:sz w:val="24"/>
          <w:szCs w:val="24"/>
        </w:rPr>
      </w:pPr>
      <w:r w:rsidRPr="000F7B3D">
        <w:rPr>
          <w:rFonts w:eastAsia="Arial" w:cstheme="minorHAnsi"/>
          <w:b/>
          <w:sz w:val="24"/>
          <w:szCs w:val="24"/>
          <w:u w:color="000000"/>
        </w:rPr>
        <w:t>Zakres przetwarzanych danych osobowych</w:t>
      </w:r>
    </w:p>
    <w:p w14:paraId="5A888BCC"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 xml:space="preserve">Dane przetwarzane na Państwa temat to dane kontaktowe i związane z Państwa funkcją lub relacją z podmiotem, w imieniu Państwo występują. Administrator pozyskał te dane bezpośrednio od Państwa lub otrzymał je od tego podmiotu. </w:t>
      </w:r>
    </w:p>
    <w:p w14:paraId="4367EC26" w14:textId="77777777" w:rsidR="00BD1179" w:rsidRPr="000F7B3D" w:rsidRDefault="00BD1179" w:rsidP="00A91441">
      <w:pPr>
        <w:spacing w:after="0" w:line="240" w:lineRule="auto"/>
        <w:rPr>
          <w:rFonts w:eastAsia="Arial" w:cstheme="minorHAnsi"/>
          <w:sz w:val="24"/>
          <w:szCs w:val="24"/>
        </w:rPr>
      </w:pPr>
      <w:r w:rsidRPr="000F7B3D">
        <w:rPr>
          <w:rFonts w:eastAsia="Arial" w:cstheme="minorHAnsi"/>
          <w:b/>
          <w:sz w:val="24"/>
          <w:szCs w:val="24"/>
          <w:u w:color="000000"/>
        </w:rPr>
        <w:t>Cel i podstawa prawna przetwarzania</w:t>
      </w:r>
    </w:p>
    <w:p w14:paraId="04DB3BE2" w14:textId="77777777" w:rsidR="00BD1179" w:rsidRPr="00A91441" w:rsidRDefault="00BD1179" w:rsidP="00A91441">
      <w:pPr>
        <w:numPr>
          <w:ilvl w:val="0"/>
          <w:numId w:val="4"/>
        </w:numPr>
        <w:tabs>
          <w:tab w:val="left" w:pos="284"/>
        </w:tabs>
        <w:autoSpaceDN w:val="0"/>
        <w:spacing w:after="0" w:line="240" w:lineRule="auto"/>
        <w:ind w:left="0"/>
        <w:rPr>
          <w:rFonts w:eastAsia="Arial" w:cstheme="minorHAnsi"/>
          <w:sz w:val="24"/>
          <w:szCs w:val="24"/>
        </w:rPr>
      </w:pPr>
      <w:r w:rsidRPr="00A91441">
        <w:rPr>
          <w:rFonts w:eastAsia="Arial" w:cstheme="minorHAnsi"/>
          <w:sz w:val="24"/>
          <w:szCs w:val="24"/>
        </w:rPr>
        <w:t>Dane osobowe są przetwarzane w następujących celach:</w:t>
      </w:r>
    </w:p>
    <w:p w14:paraId="69950AEA"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nawiązania i realizacji współpracy z podmiotem, w imieniu którego Państwo występują, jak również obsługi i realizacji podejmowanych przez Państwa czynności,</w:t>
      </w:r>
    </w:p>
    <w:p w14:paraId="15D0AD98"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prowadzenia dokumentacji rachunkowej dotyczącej współpracy z podmiotem, w imieniu którego Państwo występują,</w:t>
      </w:r>
    </w:p>
    <w:p w14:paraId="01A059FE"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analitycznych i statystycznych Administratora,</w:t>
      </w:r>
    </w:p>
    <w:p w14:paraId="7FA91A78"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w przypadku wyrażenia odrębnej zgody, dane osobowe mogą być przetwarzane także w celu przesyłania informacji o ofercie Administratora, o wydarzeniach branżowych organizowanych przez Administratora oraz dla potrzeb analitycznych i statystycznych związanych z ich wysyłaniem,</w:t>
      </w:r>
    </w:p>
    <w:p w14:paraId="15696C74"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 xml:space="preserve">prowadzenia czynności składających się na usprawnienie i koordynację pracy Administratora, w tym prowadzenie wewnętrznych rejestrów (np. ewidencjonowanie korespondencji), </w:t>
      </w:r>
    </w:p>
    <w:p w14:paraId="08724ABA"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ustalenia, dochodzenia lub obrony przed roszczeniami.</w:t>
      </w:r>
    </w:p>
    <w:p w14:paraId="23A977F8" w14:textId="77777777" w:rsidR="00BD1179" w:rsidRPr="00A91441" w:rsidRDefault="00BD1179" w:rsidP="00A91441">
      <w:pPr>
        <w:numPr>
          <w:ilvl w:val="0"/>
          <w:numId w:val="4"/>
        </w:numPr>
        <w:tabs>
          <w:tab w:val="left" w:pos="284"/>
        </w:tabs>
        <w:autoSpaceDN w:val="0"/>
        <w:spacing w:after="0" w:line="240" w:lineRule="auto"/>
        <w:ind w:left="0"/>
        <w:rPr>
          <w:rFonts w:eastAsia="Arial" w:cstheme="minorHAnsi"/>
          <w:sz w:val="24"/>
          <w:szCs w:val="24"/>
        </w:rPr>
      </w:pPr>
      <w:r w:rsidRPr="00A91441">
        <w:rPr>
          <w:rFonts w:eastAsia="Arial" w:cstheme="minorHAnsi"/>
          <w:sz w:val="24"/>
          <w:szCs w:val="24"/>
        </w:rPr>
        <w:t>Podstawą prawną przetwarzania danych osobowych jest:</w:t>
      </w:r>
    </w:p>
    <w:p w14:paraId="376C39FD"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wypełnienie obowiązku prawnego spoczywającego na Administratorze (art. 6 ust. 1 lit. c RODO), polegającego na prowadzeniu rachunkowości Administratora, wynikającego w szczególności z ustawy z dnia 29 sierpnia 1997 r. Ordynacja podatkowa, ustawy z dnia 29 września 1994 r. o rachunkowości, ustawy z dnia 11 marca 2004 r. o podatku od towarów i usług,</w:t>
      </w:r>
    </w:p>
    <w:p w14:paraId="4DF97108" w14:textId="77777777" w:rsidR="00BD1179" w:rsidRPr="00A91441" w:rsidRDefault="00BD1179" w:rsidP="00A91441">
      <w:pPr>
        <w:numPr>
          <w:ilvl w:val="1"/>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 xml:space="preserve">prawnie uzasadniony interes Administratora (art. 6 ust. 1 lit. f RODO), polegający na: </w:t>
      </w:r>
    </w:p>
    <w:p w14:paraId="75721CBD" w14:textId="77777777" w:rsidR="00BD1179" w:rsidRPr="00A91441" w:rsidRDefault="00BD1179" w:rsidP="00A91441">
      <w:pPr>
        <w:numPr>
          <w:ilvl w:val="2"/>
          <w:numId w:val="4"/>
        </w:numPr>
        <w:autoSpaceDN w:val="0"/>
        <w:spacing w:after="0" w:line="240" w:lineRule="auto"/>
        <w:ind w:left="426" w:hanging="142"/>
        <w:rPr>
          <w:rFonts w:eastAsia="Arial" w:cstheme="minorHAnsi"/>
          <w:sz w:val="24"/>
          <w:szCs w:val="24"/>
        </w:rPr>
      </w:pPr>
      <w:r w:rsidRPr="00A91441">
        <w:rPr>
          <w:rFonts w:eastAsia="Arial" w:cstheme="minorHAnsi"/>
          <w:sz w:val="24"/>
          <w:szCs w:val="24"/>
        </w:rPr>
        <w:t>zapewnieniu informacji i kontaktów niezbędnych do prowadzenia działalności gospodarczej, w tym nawiązania i realizacji współpracy z podmiotem, w imieniu którego Państwo występują, oraz obsługi i realizacji podejmowanych przez Państwa czynności,</w:t>
      </w:r>
    </w:p>
    <w:p w14:paraId="35C580E3" w14:textId="77777777" w:rsidR="00BD1179" w:rsidRPr="00A91441" w:rsidRDefault="00BD1179" w:rsidP="00A91441">
      <w:pPr>
        <w:numPr>
          <w:ilvl w:val="2"/>
          <w:numId w:val="4"/>
        </w:numPr>
        <w:autoSpaceDN w:val="0"/>
        <w:spacing w:after="0" w:line="240" w:lineRule="auto"/>
        <w:ind w:left="426" w:hanging="142"/>
        <w:rPr>
          <w:rFonts w:eastAsia="Arial" w:cstheme="minorHAnsi"/>
          <w:sz w:val="24"/>
          <w:szCs w:val="24"/>
        </w:rPr>
      </w:pPr>
      <w:r w:rsidRPr="00A91441">
        <w:rPr>
          <w:rFonts w:eastAsia="Arial" w:cstheme="minorHAnsi"/>
          <w:sz w:val="24"/>
          <w:szCs w:val="24"/>
        </w:rPr>
        <w:t>informowaniu Państwa o ofercie Administratora, informowaniu Państwa wydarzeniach branżowych organizowanych przez Administratora,</w:t>
      </w:r>
    </w:p>
    <w:p w14:paraId="74EE529D" w14:textId="77777777" w:rsidR="00BD1179" w:rsidRPr="00A91441" w:rsidRDefault="00BD1179" w:rsidP="00A91441">
      <w:pPr>
        <w:numPr>
          <w:ilvl w:val="2"/>
          <w:numId w:val="4"/>
        </w:numPr>
        <w:autoSpaceDN w:val="0"/>
        <w:spacing w:after="0" w:line="240" w:lineRule="auto"/>
        <w:ind w:left="426" w:hanging="142"/>
        <w:rPr>
          <w:rFonts w:eastAsia="Arial" w:cstheme="minorHAnsi"/>
          <w:sz w:val="24"/>
          <w:szCs w:val="24"/>
        </w:rPr>
      </w:pPr>
      <w:r w:rsidRPr="00A91441">
        <w:rPr>
          <w:rFonts w:eastAsia="Arial" w:cstheme="minorHAnsi"/>
          <w:sz w:val="24"/>
          <w:szCs w:val="24"/>
        </w:rPr>
        <w:t>koordynacji i usprawnieniu organizacji pracy poprzez obsługę biura Administratora,</w:t>
      </w:r>
    </w:p>
    <w:p w14:paraId="75E43C2E" w14:textId="77777777" w:rsidR="00BD1179" w:rsidRPr="00A91441" w:rsidRDefault="00BD1179" w:rsidP="00A91441">
      <w:pPr>
        <w:numPr>
          <w:ilvl w:val="2"/>
          <w:numId w:val="4"/>
        </w:numPr>
        <w:autoSpaceDN w:val="0"/>
        <w:spacing w:after="0" w:line="240" w:lineRule="auto"/>
        <w:ind w:left="426" w:hanging="142"/>
        <w:rPr>
          <w:rFonts w:eastAsia="Arial" w:cstheme="minorHAnsi"/>
          <w:sz w:val="24"/>
          <w:szCs w:val="24"/>
        </w:rPr>
      </w:pPr>
      <w:r w:rsidRPr="00A91441">
        <w:rPr>
          <w:rFonts w:eastAsia="Arial" w:cstheme="minorHAnsi"/>
          <w:sz w:val="24"/>
          <w:szCs w:val="24"/>
        </w:rPr>
        <w:t>ustaleniu, dochodzeniu i obronie przed roszczeniami.</w:t>
      </w:r>
    </w:p>
    <w:p w14:paraId="4FE5A752" w14:textId="77777777" w:rsidR="00BD1179" w:rsidRPr="00A91441" w:rsidRDefault="00BD1179" w:rsidP="00A91441">
      <w:pPr>
        <w:numPr>
          <w:ilvl w:val="0"/>
          <w:numId w:val="4"/>
        </w:numPr>
        <w:autoSpaceDN w:val="0"/>
        <w:spacing w:after="0" w:line="240" w:lineRule="auto"/>
        <w:ind w:left="284" w:hanging="284"/>
        <w:rPr>
          <w:rFonts w:eastAsia="Arial" w:cstheme="minorHAnsi"/>
          <w:sz w:val="24"/>
          <w:szCs w:val="24"/>
        </w:rPr>
      </w:pPr>
      <w:r w:rsidRPr="00A91441">
        <w:rPr>
          <w:rFonts w:eastAsia="Arial" w:cstheme="minorHAnsi"/>
          <w:sz w:val="24"/>
          <w:szCs w:val="24"/>
        </w:rPr>
        <w:t>Podanie danych jest dobrowolne, jednak ich niepodanie będzie skutkowało brakiem możliwości nawiązania i realizacji współpracy z podmiotem, w imieniu którego Państwo występują.</w:t>
      </w:r>
    </w:p>
    <w:p w14:paraId="3850E34F" w14:textId="77777777" w:rsidR="00BD1179" w:rsidRPr="000F7B3D" w:rsidRDefault="00BD1179" w:rsidP="00A91441">
      <w:pPr>
        <w:spacing w:after="0" w:line="240" w:lineRule="auto"/>
        <w:rPr>
          <w:rFonts w:eastAsia="Arial" w:cstheme="minorHAnsi"/>
          <w:sz w:val="24"/>
          <w:szCs w:val="24"/>
        </w:rPr>
      </w:pPr>
      <w:r w:rsidRPr="000F7B3D">
        <w:rPr>
          <w:rFonts w:eastAsia="Arial" w:cstheme="minorHAnsi"/>
          <w:b/>
          <w:sz w:val="24"/>
          <w:szCs w:val="24"/>
          <w:u w:color="000000"/>
        </w:rPr>
        <w:t>Odbiorcy danych osobowych</w:t>
      </w:r>
      <w:r w:rsidRPr="000F7B3D">
        <w:rPr>
          <w:rFonts w:eastAsia="Arial" w:cstheme="minorHAnsi"/>
          <w:b/>
          <w:sz w:val="24"/>
          <w:szCs w:val="24"/>
        </w:rPr>
        <w:t xml:space="preserve"> </w:t>
      </w:r>
    </w:p>
    <w:p w14:paraId="122D2478"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 xml:space="preserve">Odbiorcami Państwa danych osobowych jest upoważniony personel Administratora, podwykonawcy Administratora, spółki powiązane, poczta, kurierzy, ubezpieczyciele, banki, firmy przewozowe oraz inne podmioty świadczące usługi na rzecz Administratora (w szczególności firmy świadczące usługi IT i wsparcia technicznego, współpracujące kancelarie prawne i podatkowe, firmy marketingowe, audytorzy zewnętrzni, tłumacze, wywiadownie </w:t>
      </w:r>
      <w:r w:rsidRPr="00A91441">
        <w:rPr>
          <w:rFonts w:eastAsia="Arial" w:cstheme="minorHAnsi"/>
          <w:sz w:val="24"/>
          <w:szCs w:val="24"/>
        </w:rPr>
        <w:lastRenderedPageBreak/>
        <w:t xml:space="preserve">gospodarcze i inne podmioty wykonujące usługi na rzecz Administratora), które muszą mieć dostęp do danych, aby wykonywać swoje obowiązki. </w:t>
      </w:r>
    </w:p>
    <w:p w14:paraId="68DCD01B"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Podmioty te będą miały dostęp do Państwa danych tylko i wyłącznie w celu realizacji swoich zadań i w zakresie do tego niezbędnym.  Dostęp do Państwa danych mogą mieć również uprawnione do tego organy państwowe, w szczególności urzędy skarbowe.</w:t>
      </w:r>
    </w:p>
    <w:p w14:paraId="7A2884B4" w14:textId="77777777" w:rsidR="00BD1179" w:rsidRPr="000F7B3D" w:rsidRDefault="00BD1179" w:rsidP="00A91441">
      <w:pPr>
        <w:spacing w:after="0" w:line="240" w:lineRule="auto"/>
        <w:rPr>
          <w:rFonts w:eastAsia="Arial" w:cstheme="minorHAnsi"/>
          <w:sz w:val="24"/>
          <w:szCs w:val="24"/>
        </w:rPr>
      </w:pPr>
      <w:r w:rsidRPr="000F7B3D">
        <w:rPr>
          <w:rFonts w:eastAsia="Arial" w:cstheme="minorHAnsi"/>
          <w:b/>
          <w:sz w:val="24"/>
          <w:szCs w:val="24"/>
          <w:u w:color="000000"/>
        </w:rPr>
        <w:t>Okres przechowywania danych osobowych</w:t>
      </w:r>
    </w:p>
    <w:p w14:paraId="7F77F8FA"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Dane osobowe będą przechowywane przez okres niezbędny do realizacji i rozliczenia współpracy, a także do upływu okresów wynikających z odpowiednich przepisów prawa, tj. do upływu okresu przedawnienia zobowiązań podatkowych związanych z dokumentacją rachunkową, co może być w stosownych wypadkach przedłużone o okres przedawnienia roszczeń cywilnoprawnych.</w:t>
      </w:r>
    </w:p>
    <w:p w14:paraId="38979E4F"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W zakresie, w jakim dane osobowe przetwarzane są w celu obsługi biura Administratora, będą one przechowywane przez okres 10 lat.</w:t>
      </w:r>
    </w:p>
    <w:p w14:paraId="2BA1108C" w14:textId="77777777" w:rsidR="00BD1179" w:rsidRPr="000F7B3D" w:rsidRDefault="00BD1179" w:rsidP="00A91441">
      <w:pPr>
        <w:spacing w:after="0" w:line="240" w:lineRule="auto"/>
        <w:rPr>
          <w:rFonts w:eastAsia="Arial" w:cstheme="minorHAnsi"/>
          <w:b/>
          <w:sz w:val="24"/>
          <w:szCs w:val="24"/>
          <w:u w:color="000000"/>
        </w:rPr>
      </w:pPr>
      <w:r w:rsidRPr="000F7B3D">
        <w:rPr>
          <w:rFonts w:eastAsia="Arial" w:cstheme="minorHAnsi"/>
          <w:b/>
          <w:sz w:val="24"/>
          <w:szCs w:val="24"/>
          <w:u w:color="000000"/>
        </w:rPr>
        <w:t>Przysługujące Państwu prawa</w:t>
      </w:r>
    </w:p>
    <w:p w14:paraId="5D048826"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Przysługuje Państwu prawo do:</w:t>
      </w:r>
    </w:p>
    <w:p w14:paraId="11E809FA" w14:textId="77777777" w:rsidR="00BD1179" w:rsidRPr="00A91441" w:rsidRDefault="00BD1179" w:rsidP="00A91441">
      <w:pPr>
        <w:numPr>
          <w:ilvl w:val="0"/>
          <w:numId w:val="3"/>
        </w:numPr>
        <w:autoSpaceDN w:val="0"/>
        <w:spacing w:after="0" w:line="240" w:lineRule="auto"/>
        <w:ind w:left="142" w:hanging="142"/>
        <w:rPr>
          <w:rFonts w:eastAsia="Arial" w:cstheme="minorHAnsi"/>
          <w:sz w:val="24"/>
          <w:szCs w:val="24"/>
        </w:rPr>
      </w:pPr>
      <w:r w:rsidRPr="00A91441">
        <w:rPr>
          <w:rFonts w:eastAsia="Arial" w:cstheme="minorHAnsi"/>
          <w:sz w:val="24"/>
          <w:szCs w:val="24"/>
        </w:rPr>
        <w:t>żądania dostępu do swoich danych osobowych, ich sprostowania, usunięcia lub ograniczenia przetwarzania, a także prawo do przenoszenia danych,</w:t>
      </w:r>
    </w:p>
    <w:p w14:paraId="0DD36C14" w14:textId="77777777" w:rsidR="00BD1179" w:rsidRPr="00A91441" w:rsidRDefault="00BD1179" w:rsidP="00A91441">
      <w:pPr>
        <w:numPr>
          <w:ilvl w:val="0"/>
          <w:numId w:val="3"/>
        </w:numPr>
        <w:autoSpaceDN w:val="0"/>
        <w:spacing w:after="0" w:line="240" w:lineRule="auto"/>
        <w:ind w:left="142" w:hanging="142"/>
        <w:rPr>
          <w:rFonts w:eastAsia="Arial" w:cstheme="minorHAnsi"/>
          <w:sz w:val="24"/>
          <w:szCs w:val="24"/>
        </w:rPr>
      </w:pPr>
      <w:r w:rsidRPr="00A91441">
        <w:rPr>
          <w:rFonts w:eastAsia="Arial" w:cstheme="minorHAnsi"/>
          <w:sz w:val="24"/>
          <w:szCs w:val="24"/>
        </w:rPr>
        <w:t>w przypadku, gdy podstawą przetwarzania danych osobowych jest prawnie uzasadniony interes Administratora – prawo do wniesienia w dowolnym momencie sprzeciwu wobec przetwarzania danych osobowych z przyczyn związanych z Państwa  szczególną sytuacją,</w:t>
      </w:r>
    </w:p>
    <w:p w14:paraId="02E5EDD9" w14:textId="77777777" w:rsidR="00BD1179" w:rsidRPr="00A91441" w:rsidRDefault="00BD1179" w:rsidP="00A91441">
      <w:pPr>
        <w:numPr>
          <w:ilvl w:val="0"/>
          <w:numId w:val="3"/>
        </w:numPr>
        <w:autoSpaceDN w:val="0"/>
        <w:spacing w:after="0" w:line="240" w:lineRule="auto"/>
        <w:ind w:left="142" w:hanging="142"/>
        <w:rPr>
          <w:rFonts w:eastAsia="Arial" w:cstheme="minorHAnsi"/>
          <w:sz w:val="24"/>
          <w:szCs w:val="24"/>
        </w:rPr>
      </w:pPr>
      <w:r w:rsidRPr="00A91441">
        <w:rPr>
          <w:rFonts w:eastAsia="Arial" w:cstheme="minorHAnsi"/>
          <w:sz w:val="24"/>
          <w:szCs w:val="24"/>
        </w:rPr>
        <w:t>w przypadku, gdy podstawą przetwarzania danych osobowych jest prawnie uzasadniony interes Administratora polegający na marketingu bezpośrednim – prawo do wniesienia w dowolnym momencie sprzeciwu wobec przetwarzania danych osobowych,</w:t>
      </w:r>
    </w:p>
    <w:p w14:paraId="49E2423F" w14:textId="77777777" w:rsidR="00BD1179" w:rsidRPr="00A91441" w:rsidRDefault="00BD1179" w:rsidP="00A91441">
      <w:pPr>
        <w:numPr>
          <w:ilvl w:val="0"/>
          <w:numId w:val="3"/>
        </w:numPr>
        <w:autoSpaceDN w:val="0"/>
        <w:spacing w:after="0" w:line="240" w:lineRule="auto"/>
        <w:ind w:left="142" w:hanging="142"/>
        <w:rPr>
          <w:rFonts w:eastAsia="Arial" w:cstheme="minorHAnsi"/>
          <w:sz w:val="24"/>
          <w:szCs w:val="24"/>
        </w:rPr>
      </w:pPr>
      <w:r w:rsidRPr="00A91441">
        <w:rPr>
          <w:rFonts w:eastAsia="Arial" w:cstheme="minorHAnsi"/>
          <w:sz w:val="24"/>
          <w:szCs w:val="24"/>
        </w:rPr>
        <w:t>wniesienia skargi do organu nadzorczego, tj. Prezesa Urzędu Ochrony Danych Osobowych.</w:t>
      </w:r>
    </w:p>
    <w:p w14:paraId="08144F5F"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Przysługuje również Państwu prawo do cofnięcia wyrażonych zgód na przetwarzanie danych osobowych lub na otrzymywanie od nas informacji (np. treści marketingowych) bez wpływu na zgodność z prawem przetwarzania lub wysyłki informacji dokonanych na podstawie zgody przed jej wycofaniem.</w:t>
      </w:r>
    </w:p>
    <w:p w14:paraId="0E35A9E2" w14:textId="77777777" w:rsidR="00176125" w:rsidRPr="00A91441" w:rsidRDefault="004D0275" w:rsidP="00A91441">
      <w:pPr>
        <w:spacing w:after="0" w:line="240" w:lineRule="auto"/>
        <w:rPr>
          <w:rFonts w:eastAsia="Times New Roman" w:cstheme="minorHAnsi"/>
          <w:sz w:val="24"/>
          <w:szCs w:val="24"/>
          <w:lang w:eastAsia="pl-PL"/>
        </w:rPr>
      </w:pPr>
      <w:r w:rsidRPr="00A91441">
        <w:rPr>
          <w:rFonts w:eastAsia="Times New Roman" w:cstheme="minorHAnsi"/>
          <w:sz w:val="24"/>
          <w:szCs w:val="24"/>
          <w:lang w:eastAsia="pl-PL"/>
        </w:rPr>
        <w:t xml:space="preserve">Zgodnie z art. 19 ust.4 ustawy </w:t>
      </w:r>
      <w:r w:rsidR="005B33F4" w:rsidRPr="00A91441">
        <w:rPr>
          <w:rFonts w:eastAsia="Times New Roman" w:cstheme="minorHAnsi"/>
          <w:sz w:val="24"/>
          <w:szCs w:val="24"/>
          <w:lang w:eastAsia="pl-PL"/>
        </w:rPr>
        <w:t>P</w:t>
      </w:r>
      <w:r w:rsidRPr="00A91441">
        <w:rPr>
          <w:rFonts w:eastAsia="Times New Roman" w:cstheme="minorHAnsi"/>
          <w:sz w:val="24"/>
          <w:szCs w:val="24"/>
          <w:lang w:eastAsia="pl-PL"/>
        </w:rPr>
        <w:t>zp Zamawiający informuje, że</w:t>
      </w:r>
      <w:r w:rsidR="00184296" w:rsidRPr="00A91441">
        <w:rPr>
          <w:rFonts w:eastAsia="Times New Roman" w:cstheme="minorHAnsi"/>
          <w:sz w:val="24"/>
          <w:szCs w:val="24"/>
          <w:lang w:eastAsia="pl-PL"/>
        </w:rPr>
        <w:t>:</w:t>
      </w:r>
      <w:r w:rsidRPr="00A91441">
        <w:rPr>
          <w:rFonts w:eastAsia="Times New Roman" w:cstheme="minorHAnsi"/>
          <w:sz w:val="24"/>
          <w:szCs w:val="24"/>
          <w:lang w:eastAsia="pl-PL"/>
        </w:rPr>
        <w:t xml:space="preserve"> </w:t>
      </w:r>
    </w:p>
    <w:p w14:paraId="3BC309AF" w14:textId="77777777" w:rsidR="004D0275" w:rsidRPr="00A91441" w:rsidRDefault="004D0275" w:rsidP="00A91441">
      <w:pPr>
        <w:spacing w:after="0" w:line="240" w:lineRule="auto"/>
        <w:rPr>
          <w:rFonts w:eastAsia="Times New Roman" w:cstheme="minorHAnsi"/>
          <w:sz w:val="24"/>
          <w:szCs w:val="24"/>
          <w:lang w:eastAsia="pl-PL"/>
        </w:rPr>
      </w:pPr>
      <w:r w:rsidRPr="00A91441">
        <w:rPr>
          <w:rFonts w:eastAsia="Times New Roman" w:cstheme="minorHAnsi"/>
          <w:sz w:val="24"/>
          <w:szCs w:val="24"/>
          <w:lang w:eastAsia="pl-PL"/>
        </w:rPr>
        <w:t>-</w:t>
      </w:r>
      <w:r w:rsidR="00176125" w:rsidRPr="00A91441">
        <w:rPr>
          <w:rFonts w:eastAsia="Times New Roman" w:cstheme="minorHAnsi"/>
          <w:sz w:val="24"/>
          <w:szCs w:val="24"/>
          <w:lang w:eastAsia="pl-PL"/>
        </w:rPr>
        <w:t xml:space="preserve"> </w:t>
      </w:r>
      <w:r w:rsidRPr="00A91441">
        <w:rPr>
          <w:rFonts w:eastAsia="Times New Roman" w:cstheme="minorHAnsi"/>
          <w:sz w:val="24"/>
          <w:szCs w:val="24"/>
          <w:lang w:eastAsia="pl-PL"/>
        </w:rPr>
        <w:t xml:space="preserve">Skorzystanie przez osobę, której dane osobowe dotyczą, z uprawnienia do sprostowania lub uzupełnienia, o którym mowa w </w:t>
      </w:r>
      <w:hyperlink r:id="rId24" w:anchor="/document/68636690?unitId=art(16)&amp;cm=DOCUMENT" w:history="1">
        <w:r w:rsidRPr="00A91441">
          <w:rPr>
            <w:rFonts w:eastAsia="Times New Roman" w:cstheme="minorHAnsi"/>
            <w:sz w:val="24"/>
            <w:szCs w:val="24"/>
            <w:u w:val="single"/>
            <w:lang w:eastAsia="pl-PL"/>
          </w:rPr>
          <w:t>art. 16</w:t>
        </w:r>
      </w:hyperlink>
      <w:r w:rsidRPr="00A91441">
        <w:rPr>
          <w:rFonts w:eastAsia="Times New Roman" w:cstheme="minorHAnsi"/>
          <w:sz w:val="24"/>
          <w:szCs w:val="24"/>
          <w:lang w:eastAsia="pl-PL"/>
        </w:rPr>
        <w:t xml:space="preserve"> rozporządzenia 2016/679, nie może skutkować zmianą wyniku postępowania o udzielenie zamówienia ani zmianą postanowień umowy w sprawie zamówienia publicznego w zakresie niezgodnym z ustawą.</w:t>
      </w:r>
    </w:p>
    <w:p w14:paraId="6682E532" w14:textId="425FF7BD" w:rsidR="004D0275" w:rsidRPr="00A91441" w:rsidRDefault="004D0275" w:rsidP="00A91441">
      <w:pPr>
        <w:spacing w:after="0" w:line="240" w:lineRule="auto"/>
        <w:rPr>
          <w:rFonts w:eastAsia="Times New Roman" w:cstheme="minorHAnsi"/>
          <w:sz w:val="24"/>
          <w:szCs w:val="24"/>
          <w:lang w:eastAsia="pl-PL"/>
        </w:rPr>
      </w:pPr>
      <w:r w:rsidRPr="00A91441">
        <w:rPr>
          <w:rFonts w:eastAsia="Times New Roman" w:cstheme="minorHAnsi"/>
          <w:sz w:val="24"/>
          <w:szCs w:val="24"/>
          <w:lang w:eastAsia="pl-PL"/>
        </w:rPr>
        <w:t xml:space="preserve">- W postępowaniu o udzielenie zamówienia zgłoszenie żądania ograniczenia przetwarzania, o którym mowa w </w:t>
      </w:r>
      <w:hyperlink r:id="rId25" w:anchor="/document/68636690?unitId=art(18)ust(1)&amp;cm=DOCUMENT" w:history="1">
        <w:r w:rsidRPr="00A91441">
          <w:rPr>
            <w:rFonts w:eastAsia="Times New Roman" w:cstheme="minorHAnsi"/>
            <w:sz w:val="24"/>
            <w:szCs w:val="24"/>
            <w:u w:val="single"/>
            <w:lang w:eastAsia="pl-PL"/>
          </w:rPr>
          <w:t>art. 18 ust. 1</w:t>
        </w:r>
      </w:hyperlink>
      <w:r w:rsidRPr="00A91441">
        <w:rPr>
          <w:rFonts w:eastAsia="Times New Roman" w:cstheme="minorHAnsi"/>
          <w:sz w:val="24"/>
          <w:szCs w:val="24"/>
          <w:lang w:eastAsia="pl-PL"/>
        </w:rPr>
        <w:t xml:space="preserve"> rozporządzenia 2016/679, nie ogranicza przetwarzania danych osobowych do czasu zakończenia tego postępowania.</w:t>
      </w:r>
    </w:p>
    <w:p w14:paraId="469F9032"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W sprawie realizacji przysługujących Państwu praw prosimy o kontakt na ww. adres e-mail.</w:t>
      </w:r>
    </w:p>
    <w:p w14:paraId="726BB09E" w14:textId="77777777" w:rsidR="00BD1179" w:rsidRPr="000F7B3D" w:rsidRDefault="00BD1179" w:rsidP="00A91441">
      <w:pPr>
        <w:spacing w:after="0" w:line="240" w:lineRule="auto"/>
        <w:rPr>
          <w:rFonts w:eastAsia="Arial" w:cstheme="minorHAnsi"/>
          <w:sz w:val="24"/>
          <w:szCs w:val="24"/>
        </w:rPr>
      </w:pPr>
      <w:r w:rsidRPr="000F7B3D">
        <w:rPr>
          <w:rFonts w:eastAsia="Arial" w:cstheme="minorHAnsi"/>
          <w:b/>
          <w:sz w:val="24"/>
          <w:szCs w:val="24"/>
          <w:u w:color="000000"/>
        </w:rPr>
        <w:t>Wykorzystanie danych osobowych do podejmowania zautomatyzowanych decyzji, w tym</w:t>
      </w:r>
      <w:r w:rsidRPr="000F7B3D">
        <w:rPr>
          <w:rFonts w:eastAsia="Arial" w:cstheme="minorHAnsi"/>
          <w:b/>
          <w:sz w:val="24"/>
          <w:szCs w:val="24"/>
        </w:rPr>
        <w:t xml:space="preserve"> </w:t>
      </w:r>
      <w:r w:rsidRPr="000F7B3D">
        <w:rPr>
          <w:rFonts w:eastAsia="Arial" w:cstheme="minorHAnsi"/>
          <w:b/>
          <w:sz w:val="24"/>
          <w:szCs w:val="24"/>
          <w:u w:color="000000"/>
        </w:rPr>
        <w:t>profilowania</w:t>
      </w:r>
      <w:r w:rsidRPr="000F7B3D">
        <w:rPr>
          <w:rFonts w:eastAsia="Arial" w:cstheme="minorHAnsi"/>
          <w:sz w:val="24"/>
          <w:szCs w:val="24"/>
        </w:rPr>
        <w:t xml:space="preserve"> </w:t>
      </w:r>
    </w:p>
    <w:p w14:paraId="2863912A" w14:textId="77777777" w:rsidR="00BD1179" w:rsidRPr="00A91441" w:rsidRDefault="00BD1179" w:rsidP="00A91441">
      <w:pPr>
        <w:spacing w:after="0" w:line="240" w:lineRule="auto"/>
        <w:rPr>
          <w:rFonts w:eastAsia="Arial" w:cstheme="minorHAnsi"/>
          <w:sz w:val="24"/>
          <w:szCs w:val="24"/>
        </w:rPr>
      </w:pPr>
      <w:r w:rsidRPr="00A91441">
        <w:rPr>
          <w:rFonts w:eastAsia="Arial" w:cstheme="minorHAnsi"/>
          <w:sz w:val="24"/>
          <w:szCs w:val="24"/>
        </w:rPr>
        <w:t>Państwa dane osobowe nie będą wykorzystywane do podejmowania zautomatyzowanych decyzji, w tym profilowania.</w:t>
      </w:r>
    </w:p>
    <w:p w14:paraId="522FB6AC" w14:textId="77777777" w:rsidR="00D80FDB" w:rsidRPr="00A91441" w:rsidRDefault="00D80FDB" w:rsidP="00A91441">
      <w:pPr>
        <w:pStyle w:val="ust"/>
        <w:tabs>
          <w:tab w:val="left" w:pos="16698"/>
        </w:tabs>
        <w:spacing w:before="0" w:after="0"/>
        <w:ind w:left="0" w:firstLine="0"/>
        <w:jc w:val="left"/>
        <w:rPr>
          <w:rFonts w:asciiTheme="minorHAnsi" w:hAnsiTheme="minorHAnsi" w:cstheme="minorHAnsi"/>
          <w:b/>
          <w:bCs/>
        </w:rPr>
      </w:pPr>
    </w:p>
    <w:p w14:paraId="2DA632CF" w14:textId="76AFE792" w:rsidR="00176125" w:rsidRPr="00A91441" w:rsidRDefault="00D80FDB" w:rsidP="00A91441">
      <w:pPr>
        <w:pStyle w:val="ust"/>
        <w:tabs>
          <w:tab w:val="left" w:pos="16698"/>
        </w:tabs>
        <w:spacing w:before="0" w:after="0"/>
        <w:ind w:left="0" w:firstLine="0"/>
        <w:jc w:val="left"/>
        <w:rPr>
          <w:rFonts w:asciiTheme="minorHAnsi" w:hAnsiTheme="minorHAnsi" w:cstheme="minorHAnsi"/>
          <w:b/>
          <w:bCs/>
        </w:rPr>
      </w:pPr>
      <w:r w:rsidRPr="00A91441">
        <w:rPr>
          <w:rFonts w:asciiTheme="minorHAnsi" w:hAnsiTheme="minorHAnsi" w:cstheme="minorHAnsi"/>
          <w:b/>
          <w:bCs/>
        </w:rPr>
        <w:t>2</w:t>
      </w:r>
      <w:r w:rsidR="00725B80" w:rsidRPr="00A91441">
        <w:rPr>
          <w:rFonts w:asciiTheme="minorHAnsi" w:hAnsiTheme="minorHAnsi" w:cstheme="minorHAnsi"/>
          <w:b/>
          <w:bCs/>
        </w:rPr>
        <w:t>4</w:t>
      </w:r>
      <w:r w:rsidRPr="00A91441">
        <w:rPr>
          <w:rFonts w:asciiTheme="minorHAnsi" w:hAnsiTheme="minorHAnsi" w:cstheme="minorHAnsi"/>
          <w:b/>
          <w:bCs/>
        </w:rPr>
        <w:t>. Załączniki do SWZ:</w:t>
      </w:r>
    </w:p>
    <w:p w14:paraId="7F2E0844" w14:textId="7C26EC84" w:rsidR="00B947D9" w:rsidRDefault="005E5A1F" w:rsidP="00906F01">
      <w:pPr>
        <w:spacing w:after="0" w:line="240" w:lineRule="auto"/>
        <w:rPr>
          <w:rFonts w:cstheme="minorHAnsi"/>
          <w:sz w:val="24"/>
          <w:szCs w:val="24"/>
        </w:rPr>
      </w:pPr>
      <w:r>
        <w:rPr>
          <w:rFonts w:cstheme="minorHAnsi"/>
          <w:sz w:val="24"/>
          <w:szCs w:val="24"/>
        </w:rPr>
        <w:t>24.</w:t>
      </w:r>
      <w:r w:rsidR="00906F01">
        <w:rPr>
          <w:rFonts w:cstheme="minorHAnsi"/>
          <w:sz w:val="24"/>
          <w:szCs w:val="24"/>
        </w:rPr>
        <w:t xml:space="preserve">1.  </w:t>
      </w:r>
      <w:r w:rsidR="00A12646" w:rsidRPr="00906F01">
        <w:rPr>
          <w:rFonts w:cstheme="minorHAnsi"/>
          <w:sz w:val="24"/>
          <w:szCs w:val="24"/>
        </w:rPr>
        <w:t>Formularz oferty</w:t>
      </w:r>
      <w:r>
        <w:rPr>
          <w:rFonts w:cstheme="minorHAnsi"/>
          <w:sz w:val="24"/>
          <w:szCs w:val="24"/>
        </w:rPr>
        <w:t xml:space="preserve">: </w:t>
      </w:r>
      <w:r w:rsidRPr="005E5A1F">
        <w:rPr>
          <w:rFonts w:cstheme="minorHAnsi"/>
          <w:b/>
          <w:bCs/>
          <w:sz w:val="24"/>
          <w:szCs w:val="24"/>
        </w:rPr>
        <w:t>zał</w:t>
      </w:r>
      <w:r>
        <w:rPr>
          <w:rFonts w:cstheme="minorHAnsi"/>
          <w:b/>
          <w:bCs/>
          <w:sz w:val="24"/>
          <w:szCs w:val="24"/>
        </w:rPr>
        <w:t>ącznik</w:t>
      </w:r>
      <w:r w:rsidRPr="005E5A1F">
        <w:rPr>
          <w:rFonts w:cstheme="minorHAnsi"/>
          <w:b/>
          <w:bCs/>
          <w:sz w:val="24"/>
          <w:szCs w:val="24"/>
        </w:rPr>
        <w:t xml:space="preserve"> nr 1 do SWZ</w:t>
      </w:r>
      <w:r w:rsidR="00E42E97" w:rsidRPr="00906F01">
        <w:rPr>
          <w:rFonts w:cstheme="minorHAnsi"/>
          <w:sz w:val="24"/>
          <w:szCs w:val="24"/>
        </w:rPr>
        <w:t>.</w:t>
      </w:r>
    </w:p>
    <w:p w14:paraId="00536BA5" w14:textId="2C25E99D" w:rsidR="00B947D9" w:rsidRDefault="009E5E11" w:rsidP="005E5A1F">
      <w:pPr>
        <w:pStyle w:val="Akapitzlist"/>
        <w:numPr>
          <w:ilvl w:val="1"/>
          <w:numId w:val="112"/>
        </w:numPr>
        <w:spacing w:after="0" w:line="240" w:lineRule="auto"/>
        <w:ind w:left="567" w:hanging="567"/>
        <w:rPr>
          <w:rFonts w:cstheme="minorHAnsi"/>
          <w:sz w:val="24"/>
          <w:szCs w:val="24"/>
        </w:rPr>
      </w:pPr>
      <w:r w:rsidRPr="005E5A1F">
        <w:rPr>
          <w:rFonts w:cstheme="minorHAnsi"/>
          <w:sz w:val="24"/>
          <w:szCs w:val="24"/>
        </w:rPr>
        <w:t>Oświadczenie w zakresie podstaw wykluczenia z postępowania wskazanych przez Zamawiającego, o których mowa w art. 5k rozporządzenia Rady (UE) nr 833/2014 dotyczącego środków ograniczających w związku z działaniami Rosji destabilizującymi sytuację na Ukrainie</w:t>
      </w:r>
      <w:r w:rsidR="005E5A1F">
        <w:rPr>
          <w:rFonts w:cstheme="minorHAnsi"/>
          <w:sz w:val="24"/>
          <w:szCs w:val="24"/>
        </w:rPr>
        <w:t xml:space="preserve">: </w:t>
      </w:r>
      <w:r w:rsidR="005E5A1F" w:rsidRPr="005E5A1F">
        <w:rPr>
          <w:rFonts w:cstheme="minorHAnsi"/>
          <w:b/>
          <w:bCs/>
          <w:sz w:val="24"/>
          <w:szCs w:val="24"/>
        </w:rPr>
        <w:t xml:space="preserve">załącznik nr </w:t>
      </w:r>
      <w:r w:rsidR="005E5A1F">
        <w:rPr>
          <w:rFonts w:cstheme="minorHAnsi"/>
          <w:b/>
          <w:bCs/>
          <w:sz w:val="24"/>
          <w:szCs w:val="24"/>
        </w:rPr>
        <w:t>2</w:t>
      </w:r>
      <w:r w:rsidR="005E5A1F" w:rsidRPr="005E5A1F">
        <w:rPr>
          <w:rFonts w:cstheme="minorHAnsi"/>
          <w:b/>
          <w:bCs/>
          <w:sz w:val="24"/>
          <w:szCs w:val="24"/>
        </w:rPr>
        <w:t xml:space="preserve"> do SWZ</w:t>
      </w:r>
      <w:r w:rsidR="005E5A1F">
        <w:rPr>
          <w:rFonts w:cstheme="minorHAnsi"/>
          <w:b/>
          <w:bCs/>
          <w:sz w:val="24"/>
          <w:szCs w:val="24"/>
        </w:rPr>
        <w:t>.</w:t>
      </w:r>
    </w:p>
    <w:p w14:paraId="31E2B252" w14:textId="573DDD14" w:rsidR="00B947D9" w:rsidRDefault="009E5E11" w:rsidP="005E5A1F">
      <w:pPr>
        <w:pStyle w:val="Akapitzlist"/>
        <w:numPr>
          <w:ilvl w:val="1"/>
          <w:numId w:val="112"/>
        </w:numPr>
        <w:spacing w:after="0" w:line="240" w:lineRule="auto"/>
        <w:ind w:left="567" w:hanging="567"/>
        <w:rPr>
          <w:rFonts w:cstheme="minorHAnsi"/>
          <w:sz w:val="24"/>
          <w:szCs w:val="24"/>
        </w:rPr>
      </w:pPr>
      <w:r w:rsidRPr="005E5A1F">
        <w:rPr>
          <w:rFonts w:cstheme="minorHAnsi"/>
          <w:sz w:val="24"/>
          <w:szCs w:val="24"/>
        </w:rPr>
        <w:lastRenderedPageBreak/>
        <w:t xml:space="preserve">Oświadczenia Wykonawcy, w zakresie art. 108 ust. 1 pkt 5 ustawy Pzp, o braku przynależności do tej samej grupy kapitałowej, w rozumieniu ustawy z dnia 16.02.2007 r. o ochronie konkurencji i konsumentów: </w:t>
      </w:r>
      <w:r w:rsidRPr="005E5A1F">
        <w:rPr>
          <w:rFonts w:cstheme="minorHAnsi"/>
          <w:b/>
          <w:bCs/>
          <w:sz w:val="24"/>
          <w:szCs w:val="24"/>
        </w:rPr>
        <w:t>zał</w:t>
      </w:r>
      <w:r w:rsidR="005E5A1F" w:rsidRPr="005E5A1F">
        <w:rPr>
          <w:rFonts w:cstheme="minorHAnsi"/>
          <w:b/>
          <w:bCs/>
          <w:sz w:val="24"/>
          <w:szCs w:val="24"/>
        </w:rPr>
        <w:t>ącznik</w:t>
      </w:r>
      <w:r w:rsidRPr="005E5A1F">
        <w:rPr>
          <w:rFonts w:cstheme="minorHAnsi"/>
          <w:b/>
          <w:bCs/>
          <w:sz w:val="24"/>
          <w:szCs w:val="24"/>
        </w:rPr>
        <w:t xml:space="preserve"> nr 3 do SWZ</w:t>
      </w:r>
      <w:r w:rsidRPr="005E5A1F">
        <w:rPr>
          <w:rFonts w:cstheme="minorHAnsi"/>
          <w:sz w:val="24"/>
          <w:szCs w:val="24"/>
        </w:rPr>
        <w:t>.</w:t>
      </w:r>
    </w:p>
    <w:p w14:paraId="7C5FD01E" w14:textId="7B968729" w:rsidR="00B947D9" w:rsidRDefault="009E5E11" w:rsidP="005E5A1F">
      <w:pPr>
        <w:pStyle w:val="Akapitzlist"/>
        <w:numPr>
          <w:ilvl w:val="1"/>
          <w:numId w:val="112"/>
        </w:numPr>
        <w:spacing w:after="0" w:line="240" w:lineRule="auto"/>
        <w:ind w:left="567" w:hanging="567"/>
        <w:rPr>
          <w:rFonts w:cstheme="minorHAnsi"/>
          <w:sz w:val="24"/>
          <w:szCs w:val="24"/>
        </w:rPr>
      </w:pPr>
      <w:r w:rsidRPr="005E5A1F">
        <w:rPr>
          <w:rFonts w:cstheme="minorHAnsi"/>
          <w:sz w:val="24"/>
          <w:szCs w:val="24"/>
        </w:rPr>
        <w:t>Projektowane postanowienia umowy</w:t>
      </w:r>
      <w:r w:rsidR="00BA786B" w:rsidRPr="005E5A1F">
        <w:rPr>
          <w:rFonts w:cstheme="minorHAnsi"/>
          <w:sz w:val="24"/>
          <w:szCs w:val="24"/>
        </w:rPr>
        <w:t xml:space="preserve">: </w:t>
      </w:r>
      <w:r w:rsidR="00BA786B" w:rsidRPr="005E5A1F">
        <w:rPr>
          <w:rFonts w:cstheme="minorHAnsi"/>
          <w:b/>
          <w:bCs/>
          <w:sz w:val="24"/>
          <w:szCs w:val="24"/>
        </w:rPr>
        <w:t>zał</w:t>
      </w:r>
      <w:r w:rsidR="005E5A1F" w:rsidRPr="005E5A1F">
        <w:rPr>
          <w:rFonts w:cstheme="minorHAnsi"/>
          <w:b/>
          <w:bCs/>
          <w:sz w:val="24"/>
          <w:szCs w:val="24"/>
        </w:rPr>
        <w:t>ącznik</w:t>
      </w:r>
      <w:r w:rsidR="00BA786B" w:rsidRPr="005E5A1F">
        <w:rPr>
          <w:rFonts w:cstheme="minorHAnsi"/>
          <w:b/>
          <w:bCs/>
          <w:sz w:val="24"/>
          <w:szCs w:val="24"/>
        </w:rPr>
        <w:t xml:space="preserve"> </w:t>
      </w:r>
      <w:r w:rsidR="005E5A1F" w:rsidRPr="005E5A1F">
        <w:rPr>
          <w:rFonts w:cstheme="minorHAnsi"/>
          <w:b/>
          <w:bCs/>
          <w:sz w:val="24"/>
          <w:szCs w:val="24"/>
        </w:rPr>
        <w:t>n</w:t>
      </w:r>
      <w:r w:rsidR="00BA786B" w:rsidRPr="005E5A1F">
        <w:rPr>
          <w:rFonts w:cstheme="minorHAnsi"/>
          <w:b/>
          <w:bCs/>
          <w:sz w:val="24"/>
          <w:szCs w:val="24"/>
        </w:rPr>
        <w:t>r 4 do SWZ</w:t>
      </w:r>
      <w:r w:rsidRPr="005E5A1F">
        <w:rPr>
          <w:rFonts w:cstheme="minorHAnsi"/>
          <w:sz w:val="24"/>
          <w:szCs w:val="24"/>
        </w:rPr>
        <w:t>.</w:t>
      </w:r>
    </w:p>
    <w:p w14:paraId="3905E7BF" w14:textId="45491E53" w:rsidR="00B947D9" w:rsidRDefault="009E5E11" w:rsidP="005E5A1F">
      <w:pPr>
        <w:pStyle w:val="Akapitzlist"/>
        <w:numPr>
          <w:ilvl w:val="1"/>
          <w:numId w:val="112"/>
        </w:numPr>
        <w:spacing w:after="0" w:line="240" w:lineRule="auto"/>
        <w:ind w:left="567" w:hanging="567"/>
        <w:rPr>
          <w:rFonts w:cstheme="minorHAnsi"/>
          <w:sz w:val="24"/>
          <w:szCs w:val="24"/>
        </w:rPr>
      </w:pPr>
      <w:r w:rsidRPr="005E5A1F">
        <w:rPr>
          <w:rFonts w:cstheme="minorHAnsi"/>
          <w:sz w:val="24"/>
          <w:szCs w:val="24"/>
        </w:rPr>
        <w:t>Szczegółow</w:t>
      </w:r>
      <w:r w:rsidR="00122507" w:rsidRPr="005E5A1F">
        <w:rPr>
          <w:rFonts w:cstheme="minorHAnsi"/>
          <w:sz w:val="24"/>
          <w:szCs w:val="24"/>
        </w:rPr>
        <w:t>y opis przedmiotu zamówienia -</w:t>
      </w:r>
      <w:r w:rsidRPr="005E5A1F">
        <w:rPr>
          <w:rFonts w:cstheme="minorHAnsi"/>
          <w:sz w:val="24"/>
          <w:szCs w:val="24"/>
        </w:rPr>
        <w:t xml:space="preserve"> </w:t>
      </w:r>
      <w:r w:rsidRPr="005E5A1F">
        <w:rPr>
          <w:rFonts w:cstheme="minorHAnsi"/>
          <w:b/>
          <w:bCs/>
          <w:sz w:val="24"/>
          <w:szCs w:val="24"/>
        </w:rPr>
        <w:t>zał</w:t>
      </w:r>
      <w:r w:rsidR="005E5A1F" w:rsidRPr="005E5A1F">
        <w:rPr>
          <w:rFonts w:cstheme="minorHAnsi"/>
          <w:b/>
          <w:bCs/>
          <w:sz w:val="24"/>
          <w:szCs w:val="24"/>
        </w:rPr>
        <w:t>ącznik</w:t>
      </w:r>
      <w:r w:rsidRPr="005E5A1F">
        <w:rPr>
          <w:rFonts w:cstheme="minorHAnsi"/>
          <w:b/>
          <w:bCs/>
          <w:sz w:val="24"/>
          <w:szCs w:val="24"/>
        </w:rPr>
        <w:t xml:space="preserve"> nr 5 do SWZ</w:t>
      </w:r>
      <w:r w:rsidR="00E42E97" w:rsidRPr="005E5A1F">
        <w:rPr>
          <w:rFonts w:cstheme="minorHAnsi"/>
          <w:sz w:val="24"/>
          <w:szCs w:val="24"/>
        </w:rPr>
        <w:t xml:space="preserve"> </w:t>
      </w:r>
      <w:r w:rsidR="005E5A1F" w:rsidRPr="005E5A1F">
        <w:rPr>
          <w:rFonts w:cstheme="minorHAnsi"/>
          <w:sz w:val="24"/>
          <w:szCs w:val="24"/>
        </w:rPr>
        <w:t>.</w:t>
      </w:r>
    </w:p>
    <w:p w14:paraId="48E3FA0A" w14:textId="6CDEB727" w:rsidR="00B947D9" w:rsidRDefault="009E5E11" w:rsidP="005E5A1F">
      <w:pPr>
        <w:pStyle w:val="Akapitzlist"/>
        <w:numPr>
          <w:ilvl w:val="1"/>
          <w:numId w:val="112"/>
        </w:numPr>
        <w:spacing w:after="0" w:line="240" w:lineRule="auto"/>
        <w:ind w:left="567" w:hanging="567"/>
        <w:rPr>
          <w:rFonts w:cstheme="minorHAnsi"/>
          <w:sz w:val="24"/>
          <w:szCs w:val="24"/>
        </w:rPr>
      </w:pPr>
      <w:r w:rsidRPr="005E5A1F">
        <w:rPr>
          <w:rFonts w:cstheme="minorHAnsi"/>
          <w:sz w:val="24"/>
          <w:szCs w:val="24"/>
        </w:rPr>
        <w:t xml:space="preserve">Oświadczenie o aktualności informacji zawartych w oświadczeniach złożonych wraz z ofertą: </w:t>
      </w:r>
      <w:r w:rsidRPr="005E5A1F">
        <w:rPr>
          <w:rFonts w:cstheme="minorHAnsi"/>
          <w:b/>
          <w:bCs/>
          <w:sz w:val="24"/>
          <w:szCs w:val="24"/>
        </w:rPr>
        <w:t>zał</w:t>
      </w:r>
      <w:r w:rsidR="005E5A1F" w:rsidRPr="005E5A1F">
        <w:rPr>
          <w:rFonts w:cstheme="minorHAnsi"/>
          <w:b/>
          <w:bCs/>
          <w:sz w:val="24"/>
          <w:szCs w:val="24"/>
        </w:rPr>
        <w:t>ącznik</w:t>
      </w:r>
      <w:r w:rsidRPr="005E5A1F">
        <w:rPr>
          <w:rFonts w:cstheme="minorHAnsi"/>
          <w:b/>
          <w:bCs/>
          <w:sz w:val="24"/>
          <w:szCs w:val="24"/>
        </w:rPr>
        <w:t xml:space="preserve"> nr </w:t>
      </w:r>
      <w:r w:rsidR="002A3BD7" w:rsidRPr="005E5A1F">
        <w:rPr>
          <w:rFonts w:cstheme="minorHAnsi"/>
          <w:b/>
          <w:bCs/>
          <w:sz w:val="24"/>
          <w:szCs w:val="24"/>
        </w:rPr>
        <w:t>6</w:t>
      </w:r>
      <w:r w:rsidRPr="005E5A1F">
        <w:rPr>
          <w:rFonts w:cstheme="minorHAnsi"/>
          <w:b/>
          <w:bCs/>
          <w:sz w:val="24"/>
          <w:szCs w:val="24"/>
        </w:rPr>
        <w:t xml:space="preserve"> do SWZ</w:t>
      </w:r>
      <w:r w:rsidRPr="005E5A1F">
        <w:rPr>
          <w:rFonts w:cstheme="minorHAnsi"/>
          <w:sz w:val="24"/>
          <w:szCs w:val="24"/>
        </w:rPr>
        <w:t>.</w:t>
      </w:r>
    </w:p>
    <w:p w14:paraId="450BA954" w14:textId="2EF7506A" w:rsidR="00B947D9" w:rsidRDefault="009E5E11" w:rsidP="005E5A1F">
      <w:pPr>
        <w:pStyle w:val="Akapitzlist"/>
        <w:numPr>
          <w:ilvl w:val="1"/>
          <w:numId w:val="112"/>
        </w:numPr>
        <w:spacing w:after="0" w:line="240" w:lineRule="auto"/>
        <w:ind w:left="567" w:hanging="567"/>
        <w:rPr>
          <w:rFonts w:cstheme="minorHAnsi"/>
          <w:sz w:val="24"/>
          <w:szCs w:val="24"/>
        </w:rPr>
      </w:pPr>
      <w:r w:rsidRPr="005E5A1F">
        <w:rPr>
          <w:rFonts w:cstheme="minorHAnsi"/>
          <w:sz w:val="24"/>
          <w:szCs w:val="24"/>
        </w:rPr>
        <w:t xml:space="preserve">Oświadczenie Wykonawców wspólnie ubiegających się o udzielenie zamówienia składane na podstawie art. 117 ust. 4 ustawy Pzp: </w:t>
      </w:r>
      <w:r w:rsidRPr="005E5A1F">
        <w:rPr>
          <w:rFonts w:cstheme="minorHAnsi"/>
          <w:b/>
          <w:bCs/>
          <w:sz w:val="24"/>
          <w:szCs w:val="24"/>
        </w:rPr>
        <w:t>zał</w:t>
      </w:r>
      <w:r w:rsidR="005E5A1F" w:rsidRPr="005E5A1F">
        <w:rPr>
          <w:rFonts w:cstheme="minorHAnsi"/>
          <w:b/>
          <w:bCs/>
          <w:sz w:val="24"/>
          <w:szCs w:val="24"/>
        </w:rPr>
        <w:t>ącznik</w:t>
      </w:r>
      <w:r w:rsidRPr="005E5A1F">
        <w:rPr>
          <w:rFonts w:cstheme="minorHAnsi"/>
          <w:b/>
          <w:bCs/>
          <w:sz w:val="24"/>
          <w:szCs w:val="24"/>
        </w:rPr>
        <w:t xml:space="preserve"> nr </w:t>
      </w:r>
      <w:r w:rsidR="002A3BD7" w:rsidRPr="005E5A1F">
        <w:rPr>
          <w:rFonts w:cstheme="minorHAnsi"/>
          <w:b/>
          <w:bCs/>
          <w:sz w:val="24"/>
          <w:szCs w:val="24"/>
        </w:rPr>
        <w:t>7</w:t>
      </w:r>
      <w:r w:rsidRPr="005E5A1F">
        <w:rPr>
          <w:rFonts w:cstheme="minorHAnsi"/>
          <w:b/>
          <w:bCs/>
          <w:sz w:val="24"/>
          <w:szCs w:val="24"/>
        </w:rPr>
        <w:t xml:space="preserve"> do SWZ</w:t>
      </w:r>
      <w:r w:rsidRPr="005E5A1F">
        <w:rPr>
          <w:rFonts w:cstheme="minorHAnsi"/>
          <w:sz w:val="24"/>
          <w:szCs w:val="24"/>
        </w:rPr>
        <w:t>.</w:t>
      </w:r>
    </w:p>
    <w:p w14:paraId="75CF16C2" w14:textId="26BD8BF0" w:rsidR="003F2A50" w:rsidRDefault="009E5E11" w:rsidP="005E5A1F">
      <w:pPr>
        <w:pStyle w:val="Akapitzlist"/>
        <w:numPr>
          <w:ilvl w:val="1"/>
          <w:numId w:val="112"/>
        </w:numPr>
        <w:spacing w:after="0" w:line="240" w:lineRule="auto"/>
        <w:ind w:left="567" w:hanging="567"/>
        <w:rPr>
          <w:rFonts w:cstheme="minorHAnsi"/>
          <w:sz w:val="24"/>
          <w:szCs w:val="24"/>
        </w:rPr>
      </w:pPr>
      <w:r w:rsidRPr="005E5A1F">
        <w:rPr>
          <w:rFonts w:cstheme="minorHAnsi"/>
          <w:sz w:val="24"/>
          <w:szCs w:val="24"/>
        </w:rPr>
        <w:t>Oświadczenie podwykonawcy/dostawcy, na których przypada ponad 10 % wartości zamówienia, dotyczące niepodlegania zakazowi wykonywania zamówienia publicznego, wynikające z art. 5k rozporządzenia Rady (UE) nr 833/2014 dotyczącego środków ograniczających w związku z działaniami Rosji destabilizującymi sytuację na Ukrainie</w:t>
      </w:r>
      <w:bookmarkStart w:id="8" w:name="_Hlk227142045"/>
      <w:r w:rsidRPr="005E5A1F">
        <w:rPr>
          <w:rFonts w:cstheme="minorHAnsi"/>
          <w:sz w:val="24"/>
          <w:szCs w:val="24"/>
        </w:rPr>
        <w:t xml:space="preserve">: </w:t>
      </w:r>
      <w:r w:rsidRPr="005E5A1F">
        <w:rPr>
          <w:rFonts w:cstheme="minorHAnsi"/>
          <w:b/>
          <w:bCs/>
          <w:sz w:val="24"/>
          <w:szCs w:val="24"/>
        </w:rPr>
        <w:t>zał</w:t>
      </w:r>
      <w:r w:rsidR="005E5A1F" w:rsidRPr="005E5A1F">
        <w:rPr>
          <w:rFonts w:cstheme="minorHAnsi"/>
          <w:b/>
          <w:bCs/>
          <w:sz w:val="24"/>
          <w:szCs w:val="24"/>
        </w:rPr>
        <w:t>ącznik</w:t>
      </w:r>
      <w:r w:rsidRPr="005E5A1F">
        <w:rPr>
          <w:rFonts w:cstheme="minorHAnsi"/>
          <w:b/>
          <w:bCs/>
          <w:sz w:val="24"/>
          <w:szCs w:val="24"/>
        </w:rPr>
        <w:t xml:space="preserve"> nr </w:t>
      </w:r>
      <w:r w:rsidR="002A3BD7" w:rsidRPr="005E5A1F">
        <w:rPr>
          <w:rFonts w:cstheme="minorHAnsi"/>
          <w:b/>
          <w:bCs/>
          <w:sz w:val="24"/>
          <w:szCs w:val="24"/>
        </w:rPr>
        <w:t xml:space="preserve">8 </w:t>
      </w:r>
      <w:r w:rsidRPr="005E5A1F">
        <w:rPr>
          <w:rFonts w:cstheme="minorHAnsi"/>
          <w:b/>
          <w:bCs/>
          <w:sz w:val="24"/>
          <w:szCs w:val="24"/>
        </w:rPr>
        <w:t>do SWZ</w:t>
      </w:r>
      <w:r w:rsidRPr="005E5A1F">
        <w:rPr>
          <w:rFonts w:cstheme="minorHAnsi"/>
          <w:sz w:val="24"/>
          <w:szCs w:val="24"/>
        </w:rPr>
        <w:t>.</w:t>
      </w:r>
      <w:bookmarkEnd w:id="8"/>
    </w:p>
    <w:p w14:paraId="2DC0A778" w14:textId="2AF8D803" w:rsidR="009B3CC5" w:rsidRDefault="009B3CC5" w:rsidP="005E5A1F">
      <w:pPr>
        <w:pStyle w:val="Akapitzlist"/>
        <w:numPr>
          <w:ilvl w:val="1"/>
          <w:numId w:val="112"/>
        </w:numPr>
        <w:spacing w:after="0" w:line="240" w:lineRule="auto"/>
        <w:ind w:left="567" w:hanging="567"/>
        <w:rPr>
          <w:rFonts w:cstheme="minorHAnsi"/>
          <w:sz w:val="24"/>
          <w:szCs w:val="24"/>
        </w:rPr>
      </w:pPr>
      <w:r w:rsidRPr="009B3CC5">
        <w:rPr>
          <w:rFonts w:cstheme="minorHAnsi"/>
          <w:sz w:val="24"/>
          <w:szCs w:val="24"/>
        </w:rPr>
        <w:t>Oświadczenia Wykonawcy, w zakresie art.</w:t>
      </w:r>
      <w:r>
        <w:rPr>
          <w:rFonts w:cstheme="minorHAnsi"/>
          <w:sz w:val="24"/>
          <w:szCs w:val="24"/>
        </w:rPr>
        <w:t xml:space="preserve"> </w:t>
      </w:r>
      <w:r w:rsidR="00926A29" w:rsidRPr="00926A29">
        <w:rPr>
          <w:rFonts w:cstheme="minorHAnsi"/>
          <w:sz w:val="24"/>
          <w:szCs w:val="24"/>
        </w:rPr>
        <w:t>7 ust. 1 ustawy z dnia 13 kwietnia 2022 r. o szczególnych rozwiązaniach w zakresie przeciwdziałania wspieraniu agresji na Ukrainę oraz służących ochronie bezpieczeństwa narodowego, zwana dalej „ustawą sankcyjną”</w:t>
      </w:r>
      <w:r w:rsidRPr="009B3CC5">
        <w:rPr>
          <w:rFonts w:cstheme="minorHAnsi"/>
          <w:sz w:val="24"/>
          <w:szCs w:val="24"/>
        </w:rPr>
        <w:t xml:space="preserve">: </w:t>
      </w:r>
      <w:r w:rsidRPr="009B3CC5">
        <w:rPr>
          <w:rFonts w:cstheme="minorHAnsi"/>
          <w:b/>
          <w:bCs/>
          <w:sz w:val="24"/>
          <w:szCs w:val="24"/>
        </w:rPr>
        <w:t xml:space="preserve">załącznik nr </w:t>
      </w:r>
      <w:r>
        <w:rPr>
          <w:rFonts w:cstheme="minorHAnsi"/>
          <w:b/>
          <w:bCs/>
          <w:sz w:val="24"/>
          <w:szCs w:val="24"/>
        </w:rPr>
        <w:t>9</w:t>
      </w:r>
      <w:r w:rsidRPr="009B3CC5">
        <w:rPr>
          <w:rFonts w:cstheme="minorHAnsi"/>
          <w:b/>
          <w:bCs/>
          <w:sz w:val="24"/>
          <w:szCs w:val="24"/>
        </w:rPr>
        <w:t xml:space="preserve"> do SWZ</w:t>
      </w:r>
      <w:r w:rsidRPr="009B3CC5">
        <w:rPr>
          <w:rFonts w:cstheme="minorHAnsi"/>
          <w:sz w:val="24"/>
          <w:szCs w:val="24"/>
        </w:rPr>
        <w:t>.</w:t>
      </w:r>
    </w:p>
    <w:p w14:paraId="6B9A417B" w14:textId="264BAB60" w:rsidR="002A3BD7" w:rsidRPr="009B3CC5" w:rsidRDefault="002A3BD7" w:rsidP="009B3CC5">
      <w:pPr>
        <w:pStyle w:val="Akapitzlist"/>
        <w:numPr>
          <w:ilvl w:val="1"/>
          <w:numId w:val="112"/>
        </w:numPr>
        <w:spacing w:after="0" w:line="240" w:lineRule="auto"/>
        <w:ind w:left="567" w:hanging="567"/>
        <w:rPr>
          <w:rFonts w:cstheme="minorHAnsi"/>
          <w:sz w:val="24"/>
          <w:szCs w:val="24"/>
        </w:rPr>
      </w:pPr>
      <w:r w:rsidRPr="009B3CC5">
        <w:rPr>
          <w:rFonts w:cstheme="minorHAnsi"/>
          <w:sz w:val="24"/>
          <w:szCs w:val="24"/>
        </w:rPr>
        <w:t>Jednolity Europejski Dokument Zamówienia</w:t>
      </w:r>
      <w:r w:rsidR="00E318DF" w:rsidRPr="009B3CC5">
        <w:rPr>
          <w:rFonts w:cstheme="minorHAnsi"/>
          <w:sz w:val="24"/>
          <w:szCs w:val="24"/>
        </w:rPr>
        <w:t xml:space="preserve">: </w:t>
      </w:r>
      <w:r w:rsidR="00E318DF" w:rsidRPr="009B3CC5">
        <w:rPr>
          <w:rFonts w:cstheme="minorHAnsi"/>
          <w:b/>
          <w:bCs/>
          <w:sz w:val="24"/>
          <w:szCs w:val="24"/>
        </w:rPr>
        <w:t>zał</w:t>
      </w:r>
      <w:r w:rsidR="009B3CC5" w:rsidRPr="009B3CC5">
        <w:rPr>
          <w:rFonts w:cstheme="minorHAnsi"/>
          <w:b/>
          <w:bCs/>
          <w:sz w:val="24"/>
          <w:szCs w:val="24"/>
        </w:rPr>
        <w:t>ącznik</w:t>
      </w:r>
      <w:r w:rsidR="00E318DF" w:rsidRPr="009B3CC5">
        <w:rPr>
          <w:rFonts w:cstheme="minorHAnsi"/>
          <w:b/>
          <w:bCs/>
          <w:sz w:val="24"/>
          <w:szCs w:val="24"/>
        </w:rPr>
        <w:t xml:space="preserve"> </w:t>
      </w:r>
      <w:r w:rsidR="009B3CC5" w:rsidRPr="009B3CC5">
        <w:rPr>
          <w:rFonts w:cstheme="minorHAnsi"/>
          <w:b/>
          <w:bCs/>
          <w:sz w:val="24"/>
          <w:szCs w:val="24"/>
        </w:rPr>
        <w:t>n</w:t>
      </w:r>
      <w:r w:rsidR="00E318DF" w:rsidRPr="009B3CC5">
        <w:rPr>
          <w:rFonts w:cstheme="minorHAnsi"/>
          <w:b/>
          <w:bCs/>
          <w:sz w:val="24"/>
          <w:szCs w:val="24"/>
        </w:rPr>
        <w:t>r 1</w:t>
      </w:r>
      <w:r w:rsidR="00F66980" w:rsidRPr="009B3CC5">
        <w:rPr>
          <w:rFonts w:cstheme="minorHAnsi"/>
          <w:b/>
          <w:bCs/>
          <w:sz w:val="24"/>
          <w:szCs w:val="24"/>
        </w:rPr>
        <w:t>0</w:t>
      </w:r>
      <w:r w:rsidR="00E318DF" w:rsidRPr="009B3CC5">
        <w:rPr>
          <w:rFonts w:cstheme="minorHAnsi"/>
          <w:b/>
          <w:bCs/>
          <w:sz w:val="24"/>
          <w:szCs w:val="24"/>
        </w:rPr>
        <w:t xml:space="preserve"> do SWZ</w:t>
      </w:r>
      <w:r w:rsidRPr="009B3CC5">
        <w:rPr>
          <w:rFonts w:cstheme="minorHAnsi"/>
          <w:sz w:val="24"/>
          <w:szCs w:val="24"/>
        </w:rPr>
        <w:t xml:space="preserve"> – </w:t>
      </w:r>
      <w:r w:rsidRPr="009B3CC5">
        <w:rPr>
          <w:rFonts w:cstheme="minorHAnsi"/>
          <w:b/>
          <w:bCs/>
          <w:sz w:val="24"/>
          <w:szCs w:val="24"/>
        </w:rPr>
        <w:t>Plik znajduje się w osobnym załączniku</w:t>
      </w:r>
      <w:r w:rsidR="00E42E97" w:rsidRPr="009B3CC5">
        <w:rPr>
          <w:rFonts w:cstheme="minorHAnsi"/>
          <w:b/>
          <w:bCs/>
          <w:sz w:val="24"/>
          <w:szCs w:val="24"/>
        </w:rPr>
        <w:t>.</w:t>
      </w:r>
    </w:p>
    <w:p w14:paraId="7F06F1F3" w14:textId="0E567F3C" w:rsidR="00C74024" w:rsidRPr="009B3CC5" w:rsidRDefault="00BB74B7" w:rsidP="009B3CC5">
      <w:pPr>
        <w:pStyle w:val="Akapitzlist"/>
        <w:numPr>
          <w:ilvl w:val="1"/>
          <w:numId w:val="112"/>
        </w:numPr>
        <w:spacing w:after="0" w:line="240" w:lineRule="auto"/>
        <w:ind w:left="567" w:hanging="567"/>
        <w:rPr>
          <w:rFonts w:cstheme="minorHAnsi"/>
          <w:sz w:val="24"/>
          <w:szCs w:val="24"/>
        </w:rPr>
      </w:pPr>
      <w:r w:rsidRPr="009B3CC5">
        <w:rPr>
          <w:rFonts w:eastAsia="Times New Roman" w:cstheme="minorHAnsi"/>
          <w:bCs/>
          <w:sz w:val="24"/>
          <w:szCs w:val="24"/>
        </w:rPr>
        <w:t>Wykaz usług</w:t>
      </w:r>
      <w:r w:rsidR="009B3CC5" w:rsidRPr="009B3CC5">
        <w:rPr>
          <w:rFonts w:cstheme="minorHAnsi"/>
          <w:b/>
          <w:bCs/>
          <w:sz w:val="24"/>
          <w:szCs w:val="24"/>
        </w:rPr>
        <w:t xml:space="preserve"> </w:t>
      </w:r>
      <w:r w:rsidR="009B3CC5" w:rsidRPr="009B3CC5">
        <w:rPr>
          <w:rFonts w:eastAsia="Times New Roman" w:cstheme="minorHAnsi"/>
          <w:b/>
          <w:bCs/>
          <w:sz w:val="24"/>
          <w:szCs w:val="24"/>
        </w:rPr>
        <w:t>załącznik nr 1</w:t>
      </w:r>
      <w:r w:rsidR="009B3CC5">
        <w:rPr>
          <w:rFonts w:eastAsia="Times New Roman" w:cstheme="minorHAnsi"/>
          <w:b/>
          <w:bCs/>
          <w:sz w:val="24"/>
          <w:szCs w:val="24"/>
        </w:rPr>
        <w:t>1</w:t>
      </w:r>
      <w:r w:rsidR="009B3CC5" w:rsidRPr="009B3CC5">
        <w:rPr>
          <w:rFonts w:eastAsia="Times New Roman" w:cstheme="minorHAnsi"/>
          <w:b/>
          <w:bCs/>
          <w:sz w:val="24"/>
          <w:szCs w:val="24"/>
        </w:rPr>
        <w:t xml:space="preserve"> do SWZ</w:t>
      </w:r>
      <w:r w:rsidRPr="009B3CC5">
        <w:rPr>
          <w:rFonts w:eastAsia="Times New Roman" w:cstheme="minorHAnsi"/>
          <w:bCs/>
          <w:sz w:val="24"/>
          <w:szCs w:val="24"/>
        </w:rPr>
        <w:t>.</w:t>
      </w:r>
    </w:p>
    <w:p w14:paraId="7E23505C" w14:textId="77777777" w:rsidR="00C74024" w:rsidRPr="00637A74" w:rsidRDefault="00C74024" w:rsidP="00DD325F">
      <w:pPr>
        <w:spacing w:after="0" w:line="240" w:lineRule="auto"/>
        <w:jc w:val="both"/>
        <w:rPr>
          <w:rFonts w:ascii="Arial" w:eastAsia="Times New Roman" w:hAnsi="Arial" w:cs="Arial"/>
          <w:bCs/>
          <w:sz w:val="20"/>
          <w:szCs w:val="20"/>
        </w:rPr>
      </w:pPr>
    </w:p>
    <w:p w14:paraId="38ADCA63" w14:textId="77777777" w:rsidR="00C74024" w:rsidRDefault="00C74024" w:rsidP="00DD325F">
      <w:pPr>
        <w:spacing w:after="0" w:line="240" w:lineRule="auto"/>
        <w:jc w:val="both"/>
        <w:rPr>
          <w:rFonts w:ascii="Arial" w:eastAsia="Times New Roman" w:hAnsi="Arial" w:cs="Arial"/>
          <w:bCs/>
          <w:sz w:val="20"/>
          <w:szCs w:val="20"/>
        </w:rPr>
      </w:pPr>
    </w:p>
    <w:p w14:paraId="0E1907C6" w14:textId="77777777" w:rsidR="00122507" w:rsidRDefault="00122507" w:rsidP="00DD325F">
      <w:pPr>
        <w:spacing w:after="0" w:line="240" w:lineRule="auto"/>
        <w:jc w:val="both"/>
        <w:rPr>
          <w:rFonts w:ascii="Arial" w:eastAsia="Times New Roman" w:hAnsi="Arial" w:cs="Arial"/>
          <w:bCs/>
          <w:sz w:val="20"/>
          <w:szCs w:val="20"/>
        </w:rPr>
      </w:pPr>
    </w:p>
    <w:p w14:paraId="7D050E67" w14:textId="77777777" w:rsidR="00A91441" w:rsidRDefault="00A91441" w:rsidP="00DD325F">
      <w:pPr>
        <w:spacing w:after="0" w:line="240" w:lineRule="auto"/>
        <w:jc w:val="both"/>
        <w:rPr>
          <w:rFonts w:ascii="Arial" w:eastAsia="Times New Roman" w:hAnsi="Arial" w:cs="Arial"/>
          <w:bCs/>
          <w:sz w:val="20"/>
          <w:szCs w:val="20"/>
        </w:rPr>
      </w:pPr>
    </w:p>
    <w:p w14:paraId="03F04E8C" w14:textId="77777777" w:rsidR="00A91441" w:rsidRDefault="00A91441" w:rsidP="00DD325F">
      <w:pPr>
        <w:spacing w:after="0" w:line="240" w:lineRule="auto"/>
        <w:jc w:val="both"/>
        <w:rPr>
          <w:rFonts w:ascii="Arial" w:eastAsia="Times New Roman" w:hAnsi="Arial" w:cs="Arial"/>
          <w:bCs/>
          <w:sz w:val="20"/>
          <w:szCs w:val="20"/>
        </w:rPr>
      </w:pPr>
    </w:p>
    <w:p w14:paraId="2BEE2C13" w14:textId="77777777" w:rsidR="00A91441" w:rsidRDefault="00A91441" w:rsidP="00DD325F">
      <w:pPr>
        <w:spacing w:after="0" w:line="240" w:lineRule="auto"/>
        <w:jc w:val="both"/>
        <w:rPr>
          <w:rFonts w:ascii="Arial" w:eastAsia="Times New Roman" w:hAnsi="Arial" w:cs="Arial"/>
          <w:bCs/>
          <w:sz w:val="20"/>
          <w:szCs w:val="20"/>
        </w:rPr>
      </w:pPr>
    </w:p>
    <w:p w14:paraId="6CF65E7F" w14:textId="77777777" w:rsidR="00A91441" w:rsidRDefault="00A91441" w:rsidP="00DD325F">
      <w:pPr>
        <w:spacing w:after="0" w:line="240" w:lineRule="auto"/>
        <w:jc w:val="both"/>
        <w:rPr>
          <w:rFonts w:ascii="Arial" w:eastAsia="Times New Roman" w:hAnsi="Arial" w:cs="Arial"/>
          <w:bCs/>
          <w:sz w:val="20"/>
          <w:szCs w:val="20"/>
        </w:rPr>
      </w:pPr>
    </w:p>
    <w:p w14:paraId="44F448B4" w14:textId="77777777" w:rsidR="00A91441" w:rsidRDefault="00A91441" w:rsidP="00DD325F">
      <w:pPr>
        <w:spacing w:after="0" w:line="240" w:lineRule="auto"/>
        <w:jc w:val="both"/>
        <w:rPr>
          <w:rFonts w:ascii="Arial" w:eastAsia="Times New Roman" w:hAnsi="Arial" w:cs="Arial"/>
          <w:bCs/>
          <w:sz w:val="20"/>
          <w:szCs w:val="20"/>
        </w:rPr>
      </w:pPr>
    </w:p>
    <w:p w14:paraId="17AB6E69" w14:textId="77777777" w:rsidR="00A91441" w:rsidRDefault="00A91441" w:rsidP="00DD325F">
      <w:pPr>
        <w:spacing w:after="0" w:line="240" w:lineRule="auto"/>
        <w:jc w:val="both"/>
        <w:rPr>
          <w:rFonts w:ascii="Arial" w:eastAsia="Times New Roman" w:hAnsi="Arial" w:cs="Arial"/>
          <w:bCs/>
          <w:sz w:val="20"/>
          <w:szCs w:val="20"/>
        </w:rPr>
      </w:pPr>
    </w:p>
    <w:p w14:paraId="645DBAF5" w14:textId="77777777" w:rsidR="00A91441" w:rsidRDefault="00A91441" w:rsidP="00DD325F">
      <w:pPr>
        <w:spacing w:after="0" w:line="240" w:lineRule="auto"/>
        <w:jc w:val="both"/>
        <w:rPr>
          <w:rFonts w:ascii="Arial" w:eastAsia="Times New Roman" w:hAnsi="Arial" w:cs="Arial"/>
          <w:bCs/>
          <w:sz w:val="20"/>
          <w:szCs w:val="20"/>
        </w:rPr>
      </w:pPr>
    </w:p>
    <w:p w14:paraId="21C4789C" w14:textId="77777777" w:rsidR="00A91441" w:rsidRDefault="00A91441" w:rsidP="00DD325F">
      <w:pPr>
        <w:spacing w:after="0" w:line="240" w:lineRule="auto"/>
        <w:jc w:val="both"/>
        <w:rPr>
          <w:rFonts w:ascii="Arial" w:eastAsia="Times New Roman" w:hAnsi="Arial" w:cs="Arial"/>
          <w:bCs/>
          <w:sz w:val="20"/>
          <w:szCs w:val="20"/>
        </w:rPr>
      </w:pPr>
    </w:p>
    <w:p w14:paraId="6EDF8759" w14:textId="77777777" w:rsidR="00A91441" w:rsidRDefault="00A91441" w:rsidP="00DD325F">
      <w:pPr>
        <w:spacing w:after="0" w:line="240" w:lineRule="auto"/>
        <w:jc w:val="both"/>
        <w:rPr>
          <w:rFonts w:ascii="Arial" w:eastAsia="Times New Roman" w:hAnsi="Arial" w:cs="Arial"/>
          <w:bCs/>
          <w:sz w:val="20"/>
          <w:szCs w:val="20"/>
        </w:rPr>
      </w:pPr>
    </w:p>
    <w:p w14:paraId="25FF406B" w14:textId="77777777" w:rsidR="00A91441" w:rsidRDefault="00A91441" w:rsidP="00DD325F">
      <w:pPr>
        <w:spacing w:after="0" w:line="240" w:lineRule="auto"/>
        <w:jc w:val="both"/>
        <w:rPr>
          <w:rFonts w:ascii="Arial" w:eastAsia="Times New Roman" w:hAnsi="Arial" w:cs="Arial"/>
          <w:bCs/>
          <w:sz w:val="20"/>
          <w:szCs w:val="20"/>
        </w:rPr>
      </w:pPr>
    </w:p>
    <w:p w14:paraId="45B61378" w14:textId="77777777" w:rsidR="00A91441" w:rsidRDefault="00A91441" w:rsidP="00DD325F">
      <w:pPr>
        <w:spacing w:after="0" w:line="240" w:lineRule="auto"/>
        <w:jc w:val="both"/>
        <w:rPr>
          <w:rFonts w:ascii="Arial" w:eastAsia="Times New Roman" w:hAnsi="Arial" w:cs="Arial"/>
          <w:bCs/>
          <w:sz w:val="20"/>
          <w:szCs w:val="20"/>
        </w:rPr>
      </w:pPr>
    </w:p>
    <w:p w14:paraId="60210684" w14:textId="77777777" w:rsidR="00A91441" w:rsidRDefault="00A91441" w:rsidP="00DD325F">
      <w:pPr>
        <w:spacing w:after="0" w:line="240" w:lineRule="auto"/>
        <w:jc w:val="both"/>
        <w:rPr>
          <w:rFonts w:ascii="Arial" w:eastAsia="Times New Roman" w:hAnsi="Arial" w:cs="Arial"/>
          <w:bCs/>
          <w:sz w:val="20"/>
          <w:szCs w:val="20"/>
        </w:rPr>
      </w:pPr>
    </w:p>
    <w:p w14:paraId="280A3996" w14:textId="77777777" w:rsidR="00A91441" w:rsidRDefault="00A91441" w:rsidP="00DD325F">
      <w:pPr>
        <w:spacing w:after="0" w:line="240" w:lineRule="auto"/>
        <w:jc w:val="both"/>
        <w:rPr>
          <w:rFonts w:ascii="Arial" w:eastAsia="Times New Roman" w:hAnsi="Arial" w:cs="Arial"/>
          <w:bCs/>
          <w:sz w:val="20"/>
          <w:szCs w:val="20"/>
        </w:rPr>
      </w:pPr>
    </w:p>
    <w:p w14:paraId="35527848" w14:textId="77777777" w:rsidR="00A91441" w:rsidRDefault="00A91441" w:rsidP="00DD325F">
      <w:pPr>
        <w:spacing w:after="0" w:line="240" w:lineRule="auto"/>
        <w:jc w:val="both"/>
        <w:rPr>
          <w:rFonts w:ascii="Arial" w:eastAsia="Times New Roman" w:hAnsi="Arial" w:cs="Arial"/>
          <w:bCs/>
          <w:sz w:val="20"/>
          <w:szCs w:val="20"/>
        </w:rPr>
      </w:pPr>
    </w:p>
    <w:p w14:paraId="3A6DD8AD" w14:textId="77777777" w:rsidR="00A91441" w:rsidRDefault="00A91441" w:rsidP="00DD325F">
      <w:pPr>
        <w:spacing w:after="0" w:line="240" w:lineRule="auto"/>
        <w:jc w:val="both"/>
        <w:rPr>
          <w:rFonts w:ascii="Arial" w:eastAsia="Times New Roman" w:hAnsi="Arial" w:cs="Arial"/>
          <w:bCs/>
          <w:sz w:val="20"/>
          <w:szCs w:val="20"/>
        </w:rPr>
      </w:pPr>
    </w:p>
    <w:p w14:paraId="58A2CB44" w14:textId="77777777" w:rsidR="00A91441" w:rsidRDefault="00A91441" w:rsidP="00DD325F">
      <w:pPr>
        <w:spacing w:after="0" w:line="240" w:lineRule="auto"/>
        <w:jc w:val="both"/>
        <w:rPr>
          <w:rFonts w:ascii="Arial" w:eastAsia="Times New Roman" w:hAnsi="Arial" w:cs="Arial"/>
          <w:bCs/>
          <w:sz w:val="20"/>
          <w:szCs w:val="20"/>
        </w:rPr>
      </w:pPr>
    </w:p>
    <w:p w14:paraId="1C7E5638" w14:textId="77777777" w:rsidR="00A91441" w:rsidRDefault="00A91441" w:rsidP="00DD325F">
      <w:pPr>
        <w:spacing w:after="0" w:line="240" w:lineRule="auto"/>
        <w:jc w:val="both"/>
        <w:rPr>
          <w:rFonts w:ascii="Arial" w:eastAsia="Times New Roman" w:hAnsi="Arial" w:cs="Arial"/>
          <w:bCs/>
          <w:sz w:val="20"/>
          <w:szCs w:val="20"/>
        </w:rPr>
      </w:pPr>
    </w:p>
    <w:p w14:paraId="654D8429" w14:textId="77777777" w:rsidR="00A91441" w:rsidRDefault="00A91441" w:rsidP="00DD325F">
      <w:pPr>
        <w:spacing w:after="0" w:line="240" w:lineRule="auto"/>
        <w:jc w:val="both"/>
        <w:rPr>
          <w:rFonts w:ascii="Arial" w:eastAsia="Times New Roman" w:hAnsi="Arial" w:cs="Arial"/>
          <w:bCs/>
          <w:sz w:val="20"/>
          <w:szCs w:val="20"/>
        </w:rPr>
      </w:pPr>
    </w:p>
    <w:p w14:paraId="0774F589" w14:textId="77777777" w:rsidR="00A91441" w:rsidRDefault="00A91441" w:rsidP="00DD325F">
      <w:pPr>
        <w:spacing w:after="0" w:line="240" w:lineRule="auto"/>
        <w:jc w:val="both"/>
        <w:rPr>
          <w:rFonts w:ascii="Arial" w:eastAsia="Times New Roman" w:hAnsi="Arial" w:cs="Arial"/>
          <w:bCs/>
          <w:sz w:val="20"/>
          <w:szCs w:val="20"/>
        </w:rPr>
      </w:pPr>
    </w:p>
    <w:p w14:paraId="54DB9DC6" w14:textId="77777777" w:rsidR="000F7B3D" w:rsidRDefault="000F7B3D" w:rsidP="00DD325F">
      <w:pPr>
        <w:spacing w:after="0" w:line="240" w:lineRule="auto"/>
        <w:jc w:val="both"/>
        <w:rPr>
          <w:rFonts w:ascii="Arial" w:eastAsia="Times New Roman" w:hAnsi="Arial" w:cs="Arial"/>
          <w:bCs/>
          <w:sz w:val="20"/>
          <w:szCs w:val="20"/>
        </w:rPr>
      </w:pPr>
    </w:p>
    <w:p w14:paraId="30D1604F" w14:textId="77777777" w:rsidR="000F7B3D" w:rsidRDefault="000F7B3D" w:rsidP="00DD325F">
      <w:pPr>
        <w:spacing w:after="0" w:line="240" w:lineRule="auto"/>
        <w:jc w:val="both"/>
        <w:rPr>
          <w:rFonts w:ascii="Arial" w:eastAsia="Times New Roman" w:hAnsi="Arial" w:cs="Arial"/>
          <w:bCs/>
          <w:sz w:val="20"/>
          <w:szCs w:val="20"/>
        </w:rPr>
      </w:pPr>
    </w:p>
    <w:p w14:paraId="212841BA" w14:textId="77777777" w:rsidR="000F7B3D" w:rsidRDefault="000F7B3D" w:rsidP="00DD325F">
      <w:pPr>
        <w:spacing w:after="0" w:line="240" w:lineRule="auto"/>
        <w:jc w:val="both"/>
        <w:rPr>
          <w:rFonts w:ascii="Arial" w:eastAsia="Times New Roman" w:hAnsi="Arial" w:cs="Arial"/>
          <w:bCs/>
          <w:sz w:val="20"/>
          <w:szCs w:val="20"/>
        </w:rPr>
      </w:pPr>
    </w:p>
    <w:p w14:paraId="40D0F007" w14:textId="77777777" w:rsidR="000F7B3D" w:rsidRDefault="000F7B3D" w:rsidP="00DD325F">
      <w:pPr>
        <w:spacing w:after="0" w:line="240" w:lineRule="auto"/>
        <w:jc w:val="both"/>
        <w:rPr>
          <w:rFonts w:ascii="Arial" w:eastAsia="Times New Roman" w:hAnsi="Arial" w:cs="Arial"/>
          <w:bCs/>
          <w:sz w:val="20"/>
          <w:szCs w:val="20"/>
        </w:rPr>
      </w:pPr>
    </w:p>
    <w:p w14:paraId="34EA3AE1" w14:textId="77777777" w:rsidR="000F7B3D" w:rsidRDefault="000F7B3D" w:rsidP="00DD325F">
      <w:pPr>
        <w:spacing w:after="0" w:line="240" w:lineRule="auto"/>
        <w:jc w:val="both"/>
        <w:rPr>
          <w:rFonts w:ascii="Arial" w:eastAsia="Times New Roman" w:hAnsi="Arial" w:cs="Arial"/>
          <w:bCs/>
          <w:sz w:val="20"/>
          <w:szCs w:val="20"/>
        </w:rPr>
      </w:pPr>
    </w:p>
    <w:p w14:paraId="1F7BE269" w14:textId="77777777" w:rsidR="000F7B3D" w:rsidRDefault="000F7B3D" w:rsidP="00DD325F">
      <w:pPr>
        <w:spacing w:after="0" w:line="240" w:lineRule="auto"/>
        <w:jc w:val="both"/>
        <w:rPr>
          <w:rFonts w:ascii="Arial" w:eastAsia="Times New Roman" w:hAnsi="Arial" w:cs="Arial"/>
          <w:bCs/>
          <w:sz w:val="20"/>
          <w:szCs w:val="20"/>
        </w:rPr>
      </w:pPr>
    </w:p>
    <w:p w14:paraId="7C02888C" w14:textId="77777777" w:rsidR="000F7B3D" w:rsidRDefault="000F7B3D" w:rsidP="00DD325F">
      <w:pPr>
        <w:spacing w:after="0" w:line="240" w:lineRule="auto"/>
        <w:jc w:val="both"/>
        <w:rPr>
          <w:rFonts w:ascii="Arial" w:eastAsia="Times New Roman" w:hAnsi="Arial" w:cs="Arial"/>
          <w:bCs/>
          <w:sz w:val="20"/>
          <w:szCs w:val="20"/>
        </w:rPr>
      </w:pPr>
    </w:p>
    <w:p w14:paraId="352838E8" w14:textId="77777777" w:rsidR="000F7B3D" w:rsidRDefault="000F7B3D" w:rsidP="00DD325F">
      <w:pPr>
        <w:spacing w:after="0" w:line="240" w:lineRule="auto"/>
        <w:jc w:val="both"/>
        <w:rPr>
          <w:rFonts w:ascii="Arial" w:eastAsia="Times New Roman" w:hAnsi="Arial" w:cs="Arial"/>
          <w:bCs/>
          <w:sz w:val="20"/>
          <w:szCs w:val="20"/>
        </w:rPr>
      </w:pPr>
    </w:p>
    <w:p w14:paraId="41620495" w14:textId="77777777" w:rsidR="000F7B3D" w:rsidRDefault="000F7B3D" w:rsidP="00DD325F">
      <w:pPr>
        <w:spacing w:after="0" w:line="240" w:lineRule="auto"/>
        <w:jc w:val="both"/>
        <w:rPr>
          <w:rFonts w:ascii="Arial" w:eastAsia="Times New Roman" w:hAnsi="Arial" w:cs="Arial"/>
          <w:bCs/>
          <w:sz w:val="20"/>
          <w:szCs w:val="20"/>
        </w:rPr>
      </w:pPr>
    </w:p>
    <w:p w14:paraId="5E7C59AB" w14:textId="77777777" w:rsidR="000F7B3D" w:rsidRDefault="000F7B3D" w:rsidP="00DD325F">
      <w:pPr>
        <w:spacing w:after="0" w:line="240" w:lineRule="auto"/>
        <w:jc w:val="both"/>
        <w:rPr>
          <w:rFonts w:ascii="Arial" w:eastAsia="Times New Roman" w:hAnsi="Arial" w:cs="Arial"/>
          <w:bCs/>
          <w:sz w:val="20"/>
          <w:szCs w:val="20"/>
        </w:rPr>
      </w:pPr>
    </w:p>
    <w:p w14:paraId="16B9F407" w14:textId="77777777" w:rsidR="000F7B3D" w:rsidRDefault="000F7B3D" w:rsidP="00DD325F">
      <w:pPr>
        <w:spacing w:after="0" w:line="240" w:lineRule="auto"/>
        <w:jc w:val="both"/>
        <w:rPr>
          <w:rFonts w:ascii="Arial" w:eastAsia="Times New Roman" w:hAnsi="Arial" w:cs="Arial"/>
          <w:bCs/>
          <w:sz w:val="20"/>
          <w:szCs w:val="20"/>
        </w:rPr>
      </w:pPr>
    </w:p>
    <w:p w14:paraId="28463341" w14:textId="77777777" w:rsidR="000F7B3D" w:rsidRDefault="000F7B3D" w:rsidP="00DD325F">
      <w:pPr>
        <w:spacing w:after="0" w:line="240" w:lineRule="auto"/>
        <w:jc w:val="both"/>
        <w:rPr>
          <w:rFonts w:ascii="Arial" w:eastAsia="Times New Roman" w:hAnsi="Arial" w:cs="Arial"/>
          <w:bCs/>
          <w:sz w:val="20"/>
          <w:szCs w:val="20"/>
        </w:rPr>
      </w:pPr>
    </w:p>
    <w:p w14:paraId="78AA3FFB" w14:textId="77777777" w:rsidR="00906F01" w:rsidRPr="004418D2" w:rsidRDefault="00906F01" w:rsidP="00906F01">
      <w:pPr>
        <w:spacing w:line="240" w:lineRule="auto"/>
        <w:jc w:val="right"/>
        <w:rPr>
          <w:rFonts w:cstheme="minorHAnsi"/>
          <w:i/>
          <w:iCs/>
          <w:sz w:val="24"/>
          <w:szCs w:val="24"/>
        </w:rPr>
      </w:pPr>
      <w:bookmarkStart w:id="9" w:name="_Hlk150414134"/>
      <w:r w:rsidRPr="004418D2">
        <w:rPr>
          <w:rFonts w:cstheme="minorHAnsi"/>
          <w:i/>
          <w:iCs/>
          <w:sz w:val="24"/>
          <w:szCs w:val="24"/>
        </w:rPr>
        <w:lastRenderedPageBreak/>
        <w:t>Formularz oferty, załącznik nr 1 do SWZ nr ZP.271</w:t>
      </w:r>
      <w:r>
        <w:rPr>
          <w:rFonts w:cstheme="minorHAnsi"/>
          <w:i/>
          <w:iCs/>
          <w:sz w:val="24"/>
          <w:szCs w:val="24"/>
        </w:rPr>
        <w:t>.12</w:t>
      </w:r>
      <w:r w:rsidRPr="004418D2">
        <w:rPr>
          <w:rFonts w:cstheme="minorHAnsi"/>
          <w:i/>
          <w:iCs/>
          <w:sz w:val="24"/>
          <w:szCs w:val="24"/>
        </w:rPr>
        <w:t>.2026</w:t>
      </w:r>
    </w:p>
    <w:p w14:paraId="36656929" w14:textId="77777777" w:rsidR="00906F01" w:rsidRPr="004957B1" w:rsidRDefault="00906F01" w:rsidP="00906F01">
      <w:pPr>
        <w:spacing w:line="240" w:lineRule="auto"/>
        <w:jc w:val="center"/>
        <w:rPr>
          <w:rFonts w:cstheme="minorHAnsi"/>
          <w:b/>
          <w:bCs/>
          <w:sz w:val="24"/>
          <w:szCs w:val="24"/>
        </w:rPr>
      </w:pPr>
      <w:r w:rsidRPr="004957B1">
        <w:rPr>
          <w:rFonts w:cstheme="minorHAnsi"/>
          <w:b/>
          <w:bCs/>
          <w:sz w:val="24"/>
          <w:szCs w:val="24"/>
        </w:rPr>
        <w:t>Oferta</w:t>
      </w:r>
    </w:p>
    <w:p w14:paraId="6B800FCD"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Nazwa Wykonawcy:…………....................</w:t>
      </w:r>
    </w:p>
    <w:p w14:paraId="2AEB175F"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Adres Wykonawcy: …………....................</w:t>
      </w:r>
    </w:p>
    <w:p w14:paraId="17EC6092"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Województwo ………………………….….</w:t>
      </w:r>
    </w:p>
    <w:p w14:paraId="62417856"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NIP …………………………………………</w:t>
      </w:r>
    </w:p>
    <w:p w14:paraId="04B25709"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REGON …………………............................</w:t>
      </w:r>
    </w:p>
    <w:p w14:paraId="48C194F0"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Telefon…………………….……………….</w:t>
      </w:r>
    </w:p>
    <w:p w14:paraId="457B9C85"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Faks ….…………………………………….</w:t>
      </w:r>
    </w:p>
    <w:p w14:paraId="32307249"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E-mail: ….…………………………………</w:t>
      </w:r>
    </w:p>
    <w:p w14:paraId="079D1771" w14:textId="77777777" w:rsidR="00906F01" w:rsidRPr="004957B1" w:rsidRDefault="00906F01" w:rsidP="00906F01">
      <w:pPr>
        <w:spacing w:after="0" w:line="240" w:lineRule="auto"/>
        <w:ind w:firstLine="4962"/>
        <w:rPr>
          <w:rFonts w:cstheme="minorHAnsi"/>
          <w:b/>
          <w:bCs/>
          <w:sz w:val="24"/>
          <w:szCs w:val="24"/>
        </w:rPr>
      </w:pPr>
      <w:r w:rsidRPr="004957B1">
        <w:rPr>
          <w:rFonts w:cstheme="minorHAnsi"/>
          <w:b/>
          <w:bCs/>
          <w:sz w:val="24"/>
          <w:szCs w:val="24"/>
        </w:rPr>
        <w:t xml:space="preserve">Urząd Miejski w Płońsku </w:t>
      </w:r>
    </w:p>
    <w:p w14:paraId="3098F104" w14:textId="77777777" w:rsidR="00906F01" w:rsidRPr="004957B1" w:rsidRDefault="00906F01" w:rsidP="00906F01">
      <w:pPr>
        <w:spacing w:after="0" w:line="240" w:lineRule="auto"/>
        <w:ind w:left="4956"/>
        <w:rPr>
          <w:rFonts w:cstheme="minorHAnsi"/>
          <w:sz w:val="24"/>
          <w:szCs w:val="24"/>
        </w:rPr>
      </w:pPr>
      <w:r w:rsidRPr="004957B1">
        <w:rPr>
          <w:rFonts w:cstheme="minorHAnsi"/>
          <w:sz w:val="24"/>
          <w:szCs w:val="24"/>
        </w:rPr>
        <w:t>ul. Płocka 39</w:t>
      </w:r>
    </w:p>
    <w:p w14:paraId="7662EB4F" w14:textId="77777777" w:rsidR="00906F01" w:rsidRPr="004957B1" w:rsidRDefault="00906F01" w:rsidP="00906F01">
      <w:pPr>
        <w:spacing w:after="0" w:line="240" w:lineRule="auto"/>
        <w:ind w:left="4956"/>
        <w:rPr>
          <w:rFonts w:cstheme="minorHAnsi"/>
          <w:sz w:val="24"/>
          <w:szCs w:val="24"/>
        </w:rPr>
      </w:pPr>
      <w:r w:rsidRPr="004957B1">
        <w:rPr>
          <w:rFonts w:cstheme="minorHAnsi"/>
          <w:sz w:val="24"/>
          <w:szCs w:val="24"/>
        </w:rPr>
        <w:t xml:space="preserve">(wejście od ul. 1-go Maja) </w:t>
      </w:r>
    </w:p>
    <w:p w14:paraId="0A085DBB" w14:textId="0D1716E3" w:rsidR="00184296" w:rsidRPr="00637A74" w:rsidRDefault="00906F01" w:rsidP="00906F01">
      <w:pPr>
        <w:spacing w:after="0" w:line="240" w:lineRule="auto"/>
        <w:ind w:firstLine="4962"/>
        <w:rPr>
          <w:rFonts w:ascii="Arial" w:hAnsi="Arial" w:cs="Arial"/>
          <w:b/>
          <w:bCs/>
          <w:sz w:val="20"/>
          <w:szCs w:val="20"/>
        </w:rPr>
      </w:pPr>
      <w:r w:rsidRPr="004957B1">
        <w:rPr>
          <w:rFonts w:cstheme="minorHAnsi"/>
          <w:b/>
          <w:bCs/>
          <w:sz w:val="24"/>
          <w:szCs w:val="24"/>
        </w:rPr>
        <w:t>Kancelaria Urzędu</w:t>
      </w:r>
      <w:r w:rsidR="00A12646" w:rsidRPr="00637A74">
        <w:rPr>
          <w:rFonts w:ascii="Arial" w:hAnsi="Arial" w:cs="Arial"/>
          <w:b/>
          <w:bCs/>
          <w:sz w:val="20"/>
          <w:szCs w:val="20"/>
        </w:rPr>
        <w:t xml:space="preserve"> </w:t>
      </w:r>
    </w:p>
    <w:p w14:paraId="1714ECDE" w14:textId="77777777" w:rsidR="00851ED9" w:rsidRPr="00637A74" w:rsidRDefault="00851ED9" w:rsidP="00DD325F">
      <w:pPr>
        <w:spacing w:after="0" w:line="240" w:lineRule="auto"/>
        <w:rPr>
          <w:rFonts w:ascii="Arial" w:hAnsi="Arial" w:cs="Arial"/>
          <w:sz w:val="20"/>
          <w:szCs w:val="20"/>
        </w:rPr>
      </w:pPr>
    </w:p>
    <w:p w14:paraId="1FFF7890" w14:textId="3440AD9A" w:rsidR="00252009" w:rsidRPr="00906F01" w:rsidRDefault="00252009" w:rsidP="000655AB">
      <w:pPr>
        <w:autoSpaceDE w:val="0"/>
        <w:adjustRightInd w:val="0"/>
        <w:spacing w:line="240" w:lineRule="auto"/>
        <w:rPr>
          <w:rFonts w:eastAsia="Calibri" w:cstheme="minorHAnsi"/>
          <w:b/>
          <w:sz w:val="24"/>
          <w:szCs w:val="24"/>
          <w:lang w:eastAsia="pl-PL"/>
        </w:rPr>
      </w:pPr>
      <w:r w:rsidRPr="00906F01">
        <w:rPr>
          <w:rFonts w:eastAsia="Calibri" w:cstheme="minorHAnsi"/>
          <w:sz w:val="24"/>
          <w:szCs w:val="24"/>
          <w:lang w:eastAsia="pl-PL"/>
        </w:rPr>
        <w:t>Odpowiadając na ogłoszenie o przetargu nieograniczonym o wartości szacunkowej przekraczającej kwoty określone w przepisach wydanych na podstawie art. 3 ustawy – Prawo zamówień publicznych (</w:t>
      </w:r>
      <w:r w:rsidR="00D80FDB" w:rsidRPr="00906F01">
        <w:rPr>
          <w:rFonts w:eastAsia="Calibri" w:cstheme="minorHAnsi"/>
          <w:sz w:val="24"/>
          <w:szCs w:val="24"/>
          <w:lang w:eastAsia="pl-PL"/>
        </w:rPr>
        <w:t>t. jedn. Dz. U. z 2024 r., poz. 1320</w:t>
      </w:r>
      <w:r w:rsidR="008C288E">
        <w:rPr>
          <w:rFonts w:eastAsia="Calibri" w:cstheme="minorHAnsi"/>
          <w:sz w:val="24"/>
          <w:szCs w:val="24"/>
          <w:lang w:eastAsia="pl-PL"/>
        </w:rPr>
        <w:t xml:space="preserve"> z późn.</w:t>
      </w:r>
      <w:r w:rsidR="005F2D55" w:rsidRPr="00906F01">
        <w:rPr>
          <w:rFonts w:cstheme="minorHAnsi"/>
          <w:sz w:val="24"/>
          <w:szCs w:val="24"/>
        </w:rPr>
        <w:t xml:space="preserve"> zm.</w:t>
      </w:r>
      <w:r w:rsidR="002A7AC5" w:rsidRPr="00906F01">
        <w:rPr>
          <w:rFonts w:cstheme="minorHAnsi"/>
          <w:sz w:val="24"/>
          <w:szCs w:val="24"/>
        </w:rPr>
        <w:t xml:space="preserve">) </w:t>
      </w:r>
      <w:r w:rsidRPr="00906F01">
        <w:rPr>
          <w:rFonts w:eastAsia="Calibri" w:cstheme="minorHAnsi"/>
          <w:sz w:val="24"/>
          <w:szCs w:val="24"/>
          <w:lang w:eastAsia="pl-PL"/>
        </w:rPr>
        <w:t>na usługę pn.</w:t>
      </w:r>
      <w:r w:rsidR="008C288E">
        <w:rPr>
          <w:rFonts w:eastAsia="Calibri" w:cstheme="minorHAnsi"/>
          <w:b/>
          <w:iCs/>
          <w:sz w:val="24"/>
          <w:szCs w:val="24"/>
          <w:lang w:eastAsia="pl-PL"/>
        </w:rPr>
        <w:t xml:space="preserve"> </w:t>
      </w:r>
      <w:bookmarkStart w:id="10" w:name="_Hlk227060309"/>
      <w:r w:rsidR="008C288E" w:rsidRPr="008C288E">
        <w:rPr>
          <w:rFonts w:eastAsia="Calibri" w:cstheme="minorHAnsi"/>
          <w:b/>
          <w:bCs/>
          <w:iCs/>
          <w:sz w:val="24"/>
          <w:szCs w:val="24"/>
          <w:lang w:eastAsia="pl-PL"/>
        </w:rPr>
        <w:t>Opracowanie dokumentacji technicznej w ramach zadania pn.</w:t>
      </w:r>
      <w:r w:rsidR="008C288E" w:rsidRPr="008C288E">
        <w:rPr>
          <w:rFonts w:eastAsia="Calibri" w:cstheme="minorHAnsi"/>
          <w:b/>
          <w:bCs/>
          <w:i/>
          <w:iCs/>
          <w:sz w:val="24"/>
          <w:szCs w:val="24"/>
          <w:lang w:eastAsia="pl-PL"/>
        </w:rPr>
        <w:t xml:space="preserve"> Budowa schronu z funkcją strzelnicy przy ul. Pułtuskiej w Płońsku</w:t>
      </w:r>
      <w:bookmarkEnd w:id="10"/>
      <w:r w:rsidRPr="00906F01">
        <w:rPr>
          <w:rFonts w:eastAsia="Calibri" w:cstheme="minorHAnsi"/>
          <w:sz w:val="24"/>
          <w:szCs w:val="24"/>
          <w:lang w:eastAsia="pl-PL"/>
        </w:rPr>
        <w:t xml:space="preserve">, znak: </w:t>
      </w:r>
      <w:r w:rsidR="00983642" w:rsidRPr="00906F01">
        <w:rPr>
          <w:rFonts w:eastAsia="Calibri" w:cstheme="minorHAnsi"/>
          <w:sz w:val="24"/>
          <w:szCs w:val="24"/>
          <w:lang w:eastAsia="pl-PL"/>
        </w:rPr>
        <w:t>ZP.271.</w:t>
      </w:r>
      <w:r w:rsidR="008C288E">
        <w:rPr>
          <w:rFonts w:eastAsia="Calibri" w:cstheme="minorHAnsi"/>
          <w:sz w:val="24"/>
          <w:szCs w:val="24"/>
          <w:lang w:eastAsia="pl-PL"/>
        </w:rPr>
        <w:t>1</w:t>
      </w:r>
      <w:r w:rsidR="000F59E2" w:rsidRPr="00906F01">
        <w:rPr>
          <w:rFonts w:eastAsia="Calibri" w:cstheme="minorHAnsi"/>
          <w:sz w:val="24"/>
          <w:szCs w:val="24"/>
          <w:lang w:eastAsia="pl-PL"/>
        </w:rPr>
        <w:t>2</w:t>
      </w:r>
      <w:r w:rsidR="00983642" w:rsidRPr="00906F01">
        <w:rPr>
          <w:rFonts w:eastAsia="Calibri" w:cstheme="minorHAnsi"/>
          <w:sz w:val="24"/>
          <w:szCs w:val="24"/>
          <w:lang w:eastAsia="pl-PL"/>
        </w:rPr>
        <w:t>.202</w:t>
      </w:r>
      <w:r w:rsidR="008C288E">
        <w:rPr>
          <w:rFonts w:eastAsia="Calibri" w:cstheme="minorHAnsi"/>
          <w:sz w:val="24"/>
          <w:szCs w:val="24"/>
          <w:lang w:eastAsia="pl-PL"/>
        </w:rPr>
        <w:t>6</w:t>
      </w:r>
      <w:r w:rsidRPr="00906F01">
        <w:rPr>
          <w:rFonts w:eastAsia="Calibri" w:cstheme="minorHAnsi"/>
          <w:sz w:val="24"/>
          <w:szCs w:val="24"/>
          <w:lang w:eastAsia="pl-PL"/>
        </w:rPr>
        <w:t xml:space="preserve"> składam/my/ niniejszą ofertę.</w:t>
      </w:r>
    </w:p>
    <w:p w14:paraId="5AA19ADF" w14:textId="23C4B744" w:rsidR="00F21D04" w:rsidRPr="00906F01" w:rsidRDefault="00F21D04" w:rsidP="000655AB">
      <w:pPr>
        <w:spacing w:line="240" w:lineRule="auto"/>
        <w:rPr>
          <w:rFonts w:eastAsia="Calibri" w:cstheme="minorHAnsi"/>
          <w:snapToGrid w:val="0"/>
          <w:sz w:val="24"/>
          <w:szCs w:val="24"/>
          <w:lang w:eastAsia="pl-PL"/>
        </w:rPr>
      </w:pPr>
      <w:r w:rsidRPr="00906F01">
        <w:rPr>
          <w:rFonts w:eastAsia="Calibri" w:cstheme="minorHAnsi"/>
          <w:b/>
          <w:bCs/>
          <w:snapToGrid w:val="0"/>
          <w:sz w:val="24"/>
          <w:szCs w:val="24"/>
          <w:lang w:eastAsia="pl-PL"/>
        </w:rPr>
        <w:t>1</w:t>
      </w:r>
      <w:r w:rsidR="00252009" w:rsidRPr="00906F01">
        <w:rPr>
          <w:rFonts w:eastAsia="Calibri" w:cstheme="minorHAnsi"/>
          <w:b/>
          <w:bCs/>
          <w:snapToGrid w:val="0"/>
          <w:sz w:val="24"/>
          <w:szCs w:val="24"/>
          <w:lang w:eastAsia="pl-PL"/>
        </w:rPr>
        <w:t>.</w:t>
      </w:r>
      <w:r w:rsidR="00252009" w:rsidRPr="00906F01">
        <w:rPr>
          <w:rFonts w:eastAsia="Calibri" w:cstheme="minorHAnsi"/>
          <w:snapToGrid w:val="0"/>
          <w:sz w:val="24"/>
          <w:szCs w:val="24"/>
          <w:lang w:eastAsia="pl-PL"/>
        </w:rPr>
        <w:t xml:space="preserve"> </w:t>
      </w:r>
      <w:r w:rsidR="00B96B86" w:rsidRPr="00906F01">
        <w:rPr>
          <w:rFonts w:eastAsia="Times New Roman" w:cstheme="minorHAnsi"/>
          <w:sz w:val="24"/>
          <w:szCs w:val="24"/>
        </w:rPr>
        <w:t>Oferuję wykonanie przedmiotu zamówienia za cenę ryczałtową w wysokości ……………… złotych brutto</w:t>
      </w:r>
      <w:r w:rsidR="00B96B86" w:rsidRPr="00906F01">
        <w:rPr>
          <w:rFonts w:eastAsia="Times New Roman" w:cstheme="minorHAnsi"/>
          <w:sz w:val="24"/>
          <w:szCs w:val="24"/>
          <w:lang w:eastAsia="pl-PL"/>
        </w:rPr>
        <w:t xml:space="preserve"> (słownie złotych: ……………………………………………………………………………………</w:t>
      </w:r>
      <w:r w:rsidR="008C288E">
        <w:rPr>
          <w:rFonts w:eastAsia="Times New Roman" w:cstheme="minorHAnsi"/>
          <w:sz w:val="24"/>
          <w:szCs w:val="24"/>
          <w:lang w:eastAsia="pl-PL"/>
        </w:rPr>
        <w:t>).</w:t>
      </w:r>
    </w:p>
    <w:p w14:paraId="22A6CB8C" w14:textId="4CB76E77" w:rsidR="00252009" w:rsidRPr="00906F01" w:rsidRDefault="00252009" w:rsidP="000655AB">
      <w:pPr>
        <w:autoSpaceDN w:val="0"/>
        <w:spacing w:line="240" w:lineRule="auto"/>
        <w:rPr>
          <w:rFonts w:eastAsia="Calibri" w:cstheme="minorHAnsi"/>
          <w:sz w:val="24"/>
          <w:szCs w:val="24"/>
          <w:lang w:eastAsia="pl-PL"/>
        </w:rPr>
      </w:pPr>
      <w:r w:rsidRPr="00906F01">
        <w:rPr>
          <w:rFonts w:eastAsia="Calibri" w:cstheme="minorHAnsi"/>
          <w:b/>
          <w:bCs/>
          <w:sz w:val="24"/>
          <w:szCs w:val="24"/>
          <w:lang w:eastAsia="pl-PL"/>
        </w:rPr>
        <w:t>2</w:t>
      </w:r>
      <w:r w:rsidRPr="00906F01">
        <w:rPr>
          <w:rFonts w:eastAsia="Calibri" w:cstheme="minorHAnsi"/>
          <w:sz w:val="24"/>
          <w:szCs w:val="24"/>
          <w:lang w:eastAsia="pl-PL"/>
        </w:rPr>
        <w:t>.</w:t>
      </w:r>
      <w:r w:rsidR="008C288E">
        <w:rPr>
          <w:rFonts w:eastAsia="Calibri" w:cstheme="minorHAnsi"/>
          <w:sz w:val="24"/>
          <w:szCs w:val="24"/>
          <w:lang w:eastAsia="pl-PL"/>
        </w:rPr>
        <w:t xml:space="preserve"> </w:t>
      </w:r>
      <w:r w:rsidRPr="00906F01">
        <w:rPr>
          <w:rFonts w:eastAsia="Calibri" w:cstheme="minorHAnsi"/>
          <w:sz w:val="24"/>
          <w:szCs w:val="24"/>
          <w:lang w:eastAsia="pl-PL"/>
        </w:rPr>
        <w:t xml:space="preserve">Oświadczam/my/, że w cenie oferty zostały uwzględnione wszystkie koszty wykonania zamówienia. </w:t>
      </w:r>
    </w:p>
    <w:p w14:paraId="5DD1C802" w14:textId="2571A3C5" w:rsidR="008C288E" w:rsidRDefault="00252009" w:rsidP="008C288E">
      <w:pPr>
        <w:tabs>
          <w:tab w:val="left" w:pos="360"/>
        </w:tabs>
        <w:spacing w:after="0"/>
        <w:rPr>
          <w:rFonts w:eastAsia="Times New Roman" w:cstheme="minorHAnsi"/>
          <w:sz w:val="24"/>
          <w:szCs w:val="24"/>
        </w:rPr>
      </w:pPr>
      <w:r w:rsidRPr="00906F01">
        <w:rPr>
          <w:rFonts w:eastAsia="Calibri" w:cstheme="minorHAnsi"/>
          <w:b/>
          <w:bCs/>
          <w:sz w:val="24"/>
          <w:szCs w:val="24"/>
          <w:lang w:eastAsia="pl-PL"/>
        </w:rPr>
        <w:t>3</w:t>
      </w:r>
      <w:r w:rsidRPr="00906F01">
        <w:rPr>
          <w:rFonts w:eastAsia="Calibri" w:cstheme="minorHAnsi"/>
          <w:sz w:val="24"/>
          <w:szCs w:val="24"/>
          <w:lang w:eastAsia="pl-PL"/>
        </w:rPr>
        <w:t xml:space="preserve">. </w:t>
      </w:r>
      <w:r w:rsidR="008C288E" w:rsidRPr="00D24A7A">
        <w:rPr>
          <w:rFonts w:eastAsia="Times New Roman" w:cstheme="minorHAnsi"/>
          <w:sz w:val="24"/>
          <w:szCs w:val="24"/>
        </w:rPr>
        <w:t>Składamy informację o doświadczeniu</w:t>
      </w:r>
      <w:r w:rsidR="008C288E">
        <w:rPr>
          <w:rFonts w:eastAsia="Times New Roman" w:cstheme="minorHAnsi"/>
          <w:sz w:val="24"/>
          <w:szCs w:val="24"/>
        </w:rPr>
        <w:t xml:space="preserve"> </w:t>
      </w:r>
      <w:r w:rsidR="008C288E" w:rsidRPr="00AE120B">
        <w:rPr>
          <w:rFonts w:eastAsia="Times New Roman" w:cstheme="minorHAnsi"/>
          <w:sz w:val="24"/>
          <w:szCs w:val="24"/>
        </w:rPr>
        <w:t>projektanta w specjalności konstrukcyjno-budowlanej</w:t>
      </w:r>
      <w:r w:rsidR="008C288E">
        <w:rPr>
          <w:rFonts w:eastAsia="Times New Roman" w:cstheme="minorHAnsi"/>
          <w:sz w:val="24"/>
          <w:szCs w:val="24"/>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7"/>
        <w:gridCol w:w="1559"/>
        <w:gridCol w:w="4961"/>
      </w:tblGrid>
      <w:tr w:rsidR="008C288E" w:rsidRPr="008C288E" w14:paraId="6237FFAA" w14:textId="77777777" w:rsidTr="004605EC">
        <w:trPr>
          <w:trHeight w:val="1072"/>
          <w:jc w:val="center"/>
        </w:trPr>
        <w:tc>
          <w:tcPr>
            <w:tcW w:w="590" w:type="dxa"/>
            <w:vAlign w:val="center"/>
          </w:tcPr>
          <w:p w14:paraId="45C3194C" w14:textId="77777777" w:rsidR="008C288E" w:rsidRPr="008C288E" w:rsidRDefault="008C288E" w:rsidP="008C288E">
            <w:pPr>
              <w:tabs>
                <w:tab w:val="left" w:pos="9540"/>
              </w:tabs>
              <w:suppressAutoHyphens/>
              <w:spacing w:after="0" w:line="240" w:lineRule="auto"/>
              <w:ind w:right="-26"/>
              <w:rPr>
                <w:rFonts w:eastAsia="Times New Roman" w:cstheme="minorHAnsi"/>
                <w:b/>
                <w:spacing w:val="-7"/>
                <w:sz w:val="24"/>
                <w:szCs w:val="24"/>
                <w:lang w:eastAsia="ar-SA"/>
              </w:rPr>
            </w:pPr>
            <w:r w:rsidRPr="008C288E">
              <w:rPr>
                <w:rFonts w:eastAsia="Times New Roman" w:cstheme="minorHAnsi"/>
                <w:b/>
                <w:spacing w:val="-7"/>
                <w:sz w:val="24"/>
                <w:szCs w:val="24"/>
                <w:lang w:eastAsia="ar-SA"/>
              </w:rPr>
              <w:t>Lp.</w:t>
            </w:r>
          </w:p>
        </w:tc>
        <w:tc>
          <w:tcPr>
            <w:tcW w:w="1957" w:type="dxa"/>
            <w:vAlign w:val="center"/>
          </w:tcPr>
          <w:p w14:paraId="68AE40B0" w14:textId="77777777" w:rsidR="008C288E" w:rsidRPr="008C288E" w:rsidRDefault="008C288E" w:rsidP="008C288E">
            <w:pPr>
              <w:tabs>
                <w:tab w:val="left" w:pos="9540"/>
              </w:tabs>
              <w:suppressAutoHyphens/>
              <w:spacing w:after="0" w:line="240" w:lineRule="auto"/>
              <w:jc w:val="center"/>
              <w:rPr>
                <w:rFonts w:eastAsia="Times New Roman" w:cstheme="minorHAnsi"/>
                <w:b/>
                <w:spacing w:val="-7"/>
                <w:sz w:val="24"/>
                <w:szCs w:val="24"/>
                <w:lang w:eastAsia="ar-SA"/>
              </w:rPr>
            </w:pPr>
            <w:r w:rsidRPr="008C288E">
              <w:rPr>
                <w:rFonts w:eastAsia="Times New Roman" w:cstheme="minorHAnsi"/>
                <w:b/>
                <w:spacing w:val="-7"/>
                <w:sz w:val="24"/>
                <w:szCs w:val="24"/>
                <w:lang w:eastAsia="ar-SA"/>
              </w:rPr>
              <w:t>Imię i Nazwisko ***</w:t>
            </w:r>
          </w:p>
          <w:p w14:paraId="7FF49619" w14:textId="77777777" w:rsidR="008C288E" w:rsidRPr="008C288E" w:rsidRDefault="008C288E" w:rsidP="008C288E">
            <w:pPr>
              <w:tabs>
                <w:tab w:val="left" w:pos="9540"/>
              </w:tabs>
              <w:suppressAutoHyphens/>
              <w:spacing w:after="0" w:line="240" w:lineRule="auto"/>
              <w:jc w:val="center"/>
              <w:rPr>
                <w:rFonts w:eastAsia="Times New Roman" w:cstheme="minorHAnsi"/>
                <w:spacing w:val="-7"/>
                <w:sz w:val="24"/>
                <w:szCs w:val="24"/>
                <w:lang w:eastAsia="ar-SA"/>
              </w:rPr>
            </w:pPr>
            <w:r w:rsidRPr="008C288E">
              <w:rPr>
                <w:rFonts w:eastAsia="Times New Roman" w:cstheme="minorHAnsi"/>
                <w:spacing w:val="-7"/>
                <w:sz w:val="24"/>
                <w:szCs w:val="24"/>
                <w:lang w:eastAsia="ar-SA"/>
              </w:rPr>
              <w:t>Nr uprawnień</w:t>
            </w:r>
          </w:p>
        </w:tc>
        <w:tc>
          <w:tcPr>
            <w:tcW w:w="1559" w:type="dxa"/>
            <w:vAlign w:val="center"/>
          </w:tcPr>
          <w:p w14:paraId="652F2814"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 xml:space="preserve">Zakres </w:t>
            </w:r>
          </w:p>
          <w:p w14:paraId="5D216FCA"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 xml:space="preserve">wykonywanych </w:t>
            </w:r>
          </w:p>
          <w:p w14:paraId="66CA8121" w14:textId="77777777" w:rsidR="008C288E" w:rsidRPr="008C288E" w:rsidRDefault="008C288E" w:rsidP="008C288E">
            <w:pPr>
              <w:tabs>
                <w:tab w:val="left" w:pos="1235"/>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czynności</w:t>
            </w:r>
          </w:p>
        </w:tc>
        <w:tc>
          <w:tcPr>
            <w:tcW w:w="4961" w:type="dxa"/>
            <w:vAlign w:val="center"/>
          </w:tcPr>
          <w:p w14:paraId="01C8CCA6" w14:textId="77777777" w:rsidR="008C288E" w:rsidRPr="008C288E" w:rsidRDefault="008C288E" w:rsidP="008C288E">
            <w:pPr>
              <w:tabs>
                <w:tab w:val="left" w:pos="9540"/>
              </w:tabs>
              <w:suppressAutoHyphens/>
              <w:spacing w:after="0" w:line="240" w:lineRule="auto"/>
              <w:ind w:right="-45"/>
              <w:jc w:val="center"/>
              <w:rPr>
                <w:rFonts w:cstheme="minorHAnsi"/>
                <w:b/>
                <w:bCs/>
                <w:sz w:val="24"/>
                <w:szCs w:val="24"/>
              </w:rPr>
            </w:pPr>
          </w:p>
          <w:p w14:paraId="0F5FA0DF" w14:textId="77777777" w:rsidR="008C288E" w:rsidRPr="008C288E" w:rsidRDefault="008C288E" w:rsidP="008C288E">
            <w:pPr>
              <w:widowControl w:val="0"/>
              <w:overflowPunct w:val="0"/>
              <w:autoSpaceDE w:val="0"/>
              <w:autoSpaceDN w:val="0"/>
              <w:adjustRightInd w:val="0"/>
              <w:spacing w:after="0" w:line="240" w:lineRule="auto"/>
              <w:jc w:val="center"/>
              <w:rPr>
                <w:rFonts w:cstheme="minorHAnsi"/>
                <w:b/>
                <w:bCs/>
                <w:sz w:val="24"/>
                <w:szCs w:val="24"/>
              </w:rPr>
            </w:pPr>
            <w:r w:rsidRPr="008C288E">
              <w:rPr>
                <w:rFonts w:eastAsia="Times New Roman" w:cstheme="minorHAnsi"/>
                <w:b/>
                <w:kern w:val="28"/>
                <w:sz w:val="24"/>
                <w:szCs w:val="24"/>
                <w:lang w:eastAsia="pl-PL"/>
              </w:rPr>
              <w:t>Doświadczenie zawodowe projektanta w specjalności konstrukcyjno-budowlanej</w:t>
            </w:r>
          </w:p>
          <w:p w14:paraId="62AB5711" w14:textId="77777777" w:rsidR="008C288E" w:rsidRPr="008C288E" w:rsidRDefault="008C288E" w:rsidP="008C288E">
            <w:pPr>
              <w:tabs>
                <w:tab w:val="left" w:pos="9540"/>
              </w:tabs>
              <w:suppressAutoHyphens/>
              <w:spacing w:after="0" w:line="240" w:lineRule="auto"/>
              <w:ind w:right="-45"/>
              <w:rPr>
                <w:rFonts w:eastAsia="Times New Roman" w:cstheme="minorHAnsi"/>
                <w:b/>
                <w:spacing w:val="-7"/>
                <w:sz w:val="24"/>
                <w:szCs w:val="24"/>
                <w:lang w:eastAsia="ar-SA"/>
              </w:rPr>
            </w:pPr>
            <w:r w:rsidRPr="008C288E">
              <w:rPr>
                <w:rFonts w:eastAsia="Times New Roman" w:cstheme="minorHAnsi"/>
                <w:b/>
                <w:kern w:val="28"/>
                <w:sz w:val="24"/>
                <w:szCs w:val="24"/>
                <w:lang w:eastAsia="pl-PL"/>
              </w:rPr>
              <w:t xml:space="preserve"> </w:t>
            </w:r>
          </w:p>
        </w:tc>
      </w:tr>
      <w:tr w:rsidR="008C288E" w:rsidRPr="008C288E" w14:paraId="5D29670F" w14:textId="77777777" w:rsidTr="004605EC">
        <w:trPr>
          <w:trHeight w:val="699"/>
          <w:jc w:val="center"/>
        </w:trPr>
        <w:tc>
          <w:tcPr>
            <w:tcW w:w="590" w:type="dxa"/>
            <w:vAlign w:val="center"/>
          </w:tcPr>
          <w:p w14:paraId="19580A75"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1.</w:t>
            </w:r>
          </w:p>
        </w:tc>
        <w:tc>
          <w:tcPr>
            <w:tcW w:w="1957" w:type="dxa"/>
          </w:tcPr>
          <w:p w14:paraId="6195DAFB"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p>
          <w:p w14:paraId="4CFEBD07"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w:t>
            </w:r>
          </w:p>
          <w:p w14:paraId="63A69A52"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p>
          <w:p w14:paraId="097B2165"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w:t>
            </w:r>
          </w:p>
        </w:tc>
        <w:tc>
          <w:tcPr>
            <w:tcW w:w="1559" w:type="dxa"/>
            <w:vAlign w:val="center"/>
          </w:tcPr>
          <w:p w14:paraId="53BCDEDB" w14:textId="77777777" w:rsidR="008C288E" w:rsidRPr="008C288E" w:rsidRDefault="008C288E" w:rsidP="008C288E">
            <w:pPr>
              <w:tabs>
                <w:tab w:val="left" w:pos="118"/>
              </w:tabs>
              <w:suppressAutoHyphens/>
              <w:spacing w:after="0" w:line="240" w:lineRule="auto"/>
              <w:ind w:right="-27"/>
              <w:rPr>
                <w:rFonts w:eastAsia="Times New Roman" w:cstheme="minorHAnsi"/>
                <w:b/>
                <w:sz w:val="24"/>
                <w:szCs w:val="24"/>
                <w:lang w:eastAsia="ar-SA"/>
              </w:rPr>
            </w:pPr>
            <w:r w:rsidRPr="008C288E">
              <w:rPr>
                <w:rFonts w:cstheme="minorHAnsi"/>
                <w:sz w:val="24"/>
                <w:szCs w:val="24"/>
              </w:rPr>
              <w:t>projektant w specjalności konstrukcyjno-budowlanej</w:t>
            </w:r>
          </w:p>
        </w:tc>
        <w:tc>
          <w:tcPr>
            <w:tcW w:w="4961" w:type="dxa"/>
          </w:tcPr>
          <w:p w14:paraId="0FBE561F" w14:textId="77777777" w:rsidR="008C288E" w:rsidRPr="008C288E" w:rsidRDefault="008C288E" w:rsidP="008C288E">
            <w:pPr>
              <w:tabs>
                <w:tab w:val="left" w:pos="9540"/>
              </w:tabs>
              <w:suppressAutoHyphens/>
              <w:spacing w:after="0" w:line="240" w:lineRule="auto"/>
              <w:rPr>
                <w:rFonts w:eastAsia="Times New Roman" w:cstheme="minorHAnsi"/>
                <w:b/>
                <w:spacing w:val="-7"/>
                <w:sz w:val="24"/>
                <w:szCs w:val="24"/>
                <w:lang w:eastAsia="ar-SA"/>
              </w:rPr>
            </w:pPr>
          </w:p>
          <w:p w14:paraId="13FA9F95" w14:textId="77777777" w:rsidR="008C288E" w:rsidRPr="008C288E" w:rsidRDefault="008C288E" w:rsidP="008C288E">
            <w:pPr>
              <w:tabs>
                <w:tab w:val="left" w:pos="9540"/>
              </w:tabs>
              <w:suppressAutoHyphens/>
              <w:spacing w:after="0" w:line="240" w:lineRule="auto"/>
              <w:rPr>
                <w:rFonts w:eastAsia="Times New Roman" w:cstheme="minorHAnsi"/>
                <w:b/>
                <w:spacing w:val="-7"/>
                <w:sz w:val="24"/>
                <w:szCs w:val="24"/>
                <w:lang w:eastAsia="ar-SA"/>
              </w:rPr>
            </w:pPr>
            <w:r w:rsidRPr="008C288E">
              <w:rPr>
                <w:rFonts w:eastAsia="Times New Roman" w:cstheme="minorHAnsi"/>
                <w:b/>
                <w:spacing w:val="-7"/>
                <w:sz w:val="24"/>
                <w:szCs w:val="24"/>
                <w:lang w:eastAsia="ar-SA"/>
              </w:rPr>
              <w:t>Razem ……. (podać liczbę) w tym:</w:t>
            </w:r>
          </w:p>
          <w:p w14:paraId="10C8D313" w14:textId="77777777" w:rsidR="008C288E" w:rsidRPr="008C288E" w:rsidRDefault="008C288E" w:rsidP="008C288E">
            <w:pPr>
              <w:tabs>
                <w:tab w:val="left" w:pos="9540"/>
              </w:tabs>
              <w:suppressAutoHyphens/>
              <w:spacing w:after="0" w:line="240" w:lineRule="auto"/>
              <w:rPr>
                <w:rFonts w:eastAsia="Times New Roman" w:cstheme="minorHAnsi"/>
                <w:b/>
                <w:spacing w:val="-7"/>
                <w:sz w:val="24"/>
                <w:szCs w:val="24"/>
                <w:lang w:eastAsia="ar-SA"/>
              </w:rPr>
            </w:pPr>
          </w:p>
          <w:p w14:paraId="03563F5F" w14:textId="77777777" w:rsidR="008C288E" w:rsidRPr="008C288E" w:rsidRDefault="008C288E" w:rsidP="008C288E">
            <w:pPr>
              <w:tabs>
                <w:tab w:val="left" w:pos="9540"/>
              </w:tabs>
              <w:suppressAutoHyphens/>
              <w:spacing w:after="0" w:line="240" w:lineRule="auto"/>
              <w:rPr>
                <w:rFonts w:eastAsia="Times New Roman" w:cstheme="minorHAnsi"/>
                <w:bCs/>
                <w:spacing w:val="-7"/>
                <w:sz w:val="24"/>
                <w:szCs w:val="24"/>
                <w:lang w:eastAsia="ar-SA"/>
              </w:rPr>
            </w:pPr>
            <w:r w:rsidRPr="008C288E">
              <w:rPr>
                <w:rFonts w:eastAsia="Times New Roman" w:cstheme="minorHAnsi"/>
                <w:bCs/>
                <w:spacing w:val="-7"/>
                <w:sz w:val="24"/>
                <w:szCs w:val="24"/>
                <w:lang w:eastAsia="ar-SA"/>
              </w:rPr>
              <w:t>1)…………………………………………………</w:t>
            </w:r>
          </w:p>
          <w:p w14:paraId="1EC9CD38"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r w:rsidRPr="008C288E">
              <w:rPr>
                <w:rFonts w:eastAsia="Times New Roman" w:cstheme="minorHAnsi"/>
                <w:i/>
                <w:spacing w:val="-7"/>
                <w:sz w:val="24"/>
                <w:szCs w:val="24"/>
                <w:lang w:eastAsia="ar-SA"/>
              </w:rPr>
              <w:t>(podać nazwę zadania i nazwę podmiotu na rzecz którego była świadczona usługa)</w:t>
            </w:r>
          </w:p>
          <w:p w14:paraId="3ED2AF8A" w14:textId="77777777" w:rsidR="008C288E" w:rsidRPr="008C288E" w:rsidRDefault="008C288E" w:rsidP="008C288E">
            <w:pPr>
              <w:tabs>
                <w:tab w:val="left" w:pos="9540"/>
              </w:tabs>
              <w:suppressAutoHyphens/>
              <w:spacing w:after="0" w:line="240" w:lineRule="auto"/>
              <w:rPr>
                <w:rFonts w:eastAsia="Times New Roman" w:cstheme="minorHAnsi"/>
                <w:bCs/>
                <w:spacing w:val="-7"/>
                <w:sz w:val="24"/>
                <w:szCs w:val="24"/>
                <w:lang w:eastAsia="ar-SA"/>
              </w:rPr>
            </w:pPr>
            <w:r w:rsidRPr="008C288E">
              <w:rPr>
                <w:rFonts w:eastAsia="Times New Roman" w:cstheme="minorHAnsi"/>
                <w:bCs/>
                <w:spacing w:val="-7"/>
                <w:sz w:val="24"/>
                <w:szCs w:val="24"/>
                <w:lang w:eastAsia="ar-SA"/>
              </w:rPr>
              <w:t>2)…………………………………………………</w:t>
            </w:r>
          </w:p>
          <w:p w14:paraId="33A524F0"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r w:rsidRPr="008C288E">
              <w:rPr>
                <w:rFonts w:eastAsia="Times New Roman" w:cstheme="minorHAnsi"/>
                <w:i/>
                <w:spacing w:val="-7"/>
                <w:sz w:val="24"/>
                <w:szCs w:val="24"/>
                <w:lang w:eastAsia="ar-SA"/>
              </w:rPr>
              <w:t>(podać nazwę zadania i nazwę podmiotu na rzecz którego była świadczona usługa)</w:t>
            </w:r>
          </w:p>
          <w:p w14:paraId="6186E2ED" w14:textId="77777777" w:rsidR="008C288E" w:rsidRPr="008C288E" w:rsidRDefault="008C288E" w:rsidP="008C288E">
            <w:pPr>
              <w:tabs>
                <w:tab w:val="left" w:pos="9540"/>
              </w:tabs>
              <w:suppressAutoHyphens/>
              <w:spacing w:after="0" w:line="240" w:lineRule="auto"/>
              <w:rPr>
                <w:rFonts w:eastAsia="Times New Roman" w:cstheme="minorHAnsi"/>
                <w:bCs/>
                <w:spacing w:val="-7"/>
                <w:sz w:val="24"/>
                <w:szCs w:val="24"/>
                <w:lang w:eastAsia="ar-SA"/>
              </w:rPr>
            </w:pPr>
            <w:r w:rsidRPr="008C288E">
              <w:rPr>
                <w:rFonts w:eastAsia="Times New Roman" w:cstheme="minorHAnsi"/>
                <w:bCs/>
                <w:spacing w:val="-7"/>
                <w:sz w:val="24"/>
                <w:szCs w:val="24"/>
                <w:lang w:eastAsia="ar-SA"/>
              </w:rPr>
              <w:t>n) .…………………………………………………</w:t>
            </w:r>
          </w:p>
          <w:p w14:paraId="0EBC92D7"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r w:rsidRPr="008C288E">
              <w:rPr>
                <w:rFonts w:eastAsia="Times New Roman" w:cstheme="minorHAnsi"/>
                <w:i/>
                <w:spacing w:val="-7"/>
                <w:sz w:val="24"/>
                <w:szCs w:val="24"/>
                <w:lang w:eastAsia="ar-SA"/>
              </w:rPr>
              <w:t>(podać nazwę zadania i nazwę podmiotu na rzecz którego była świadczona usługa)</w:t>
            </w:r>
          </w:p>
          <w:p w14:paraId="7359F56E"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p>
        </w:tc>
      </w:tr>
    </w:tbl>
    <w:p w14:paraId="58604956" w14:textId="77777777" w:rsidR="008C288E" w:rsidRDefault="008C288E" w:rsidP="008C288E">
      <w:pPr>
        <w:tabs>
          <w:tab w:val="left" w:pos="360"/>
        </w:tabs>
        <w:spacing w:after="0"/>
        <w:jc w:val="both"/>
        <w:rPr>
          <w:rFonts w:eastAsia="Calibri" w:cstheme="minorHAnsi"/>
          <w:sz w:val="24"/>
          <w:szCs w:val="24"/>
          <w:lang w:eastAsia="pl-PL"/>
        </w:rPr>
      </w:pPr>
    </w:p>
    <w:p w14:paraId="48CC15E8" w14:textId="5CFFD8C7" w:rsidR="008C288E" w:rsidRPr="008C288E" w:rsidRDefault="008C288E" w:rsidP="008C288E">
      <w:pPr>
        <w:tabs>
          <w:tab w:val="left" w:pos="360"/>
        </w:tabs>
        <w:spacing w:after="0"/>
        <w:rPr>
          <w:rFonts w:eastAsia="Calibri" w:cstheme="minorHAnsi"/>
          <w:sz w:val="24"/>
          <w:szCs w:val="24"/>
          <w:lang w:eastAsia="pl-PL"/>
        </w:rPr>
      </w:pPr>
      <w:r w:rsidRPr="008C288E">
        <w:rPr>
          <w:rFonts w:eastAsia="Calibri" w:cstheme="minorHAnsi"/>
          <w:b/>
          <w:bCs/>
          <w:sz w:val="24"/>
          <w:szCs w:val="24"/>
          <w:lang w:eastAsia="pl-PL"/>
        </w:rPr>
        <w:t>4.</w:t>
      </w:r>
      <w:r>
        <w:rPr>
          <w:rFonts w:eastAsia="Calibri" w:cstheme="minorHAnsi"/>
          <w:sz w:val="24"/>
          <w:szCs w:val="24"/>
          <w:lang w:eastAsia="pl-PL"/>
        </w:rPr>
        <w:t xml:space="preserve"> </w:t>
      </w:r>
      <w:r w:rsidRPr="008C288E">
        <w:rPr>
          <w:rFonts w:eastAsia="Calibri" w:cstheme="minorHAnsi"/>
          <w:sz w:val="24"/>
          <w:szCs w:val="24"/>
          <w:lang w:eastAsia="pl-PL"/>
        </w:rPr>
        <w:t xml:space="preserve">Potwierdzamy termin wykonania zamówienia: </w:t>
      </w:r>
    </w:p>
    <w:p w14:paraId="2E7F581E" w14:textId="7D0E494F" w:rsidR="00F21D04" w:rsidRPr="00906F01" w:rsidRDefault="008C288E" w:rsidP="000655AB">
      <w:pPr>
        <w:tabs>
          <w:tab w:val="left" w:pos="360"/>
        </w:tabs>
        <w:spacing w:line="240" w:lineRule="auto"/>
        <w:rPr>
          <w:rFonts w:cstheme="minorHAnsi"/>
          <w:b/>
          <w:bCs/>
          <w:sz w:val="24"/>
          <w:szCs w:val="24"/>
        </w:rPr>
      </w:pPr>
      <w:r w:rsidRPr="008C288E">
        <w:rPr>
          <w:rFonts w:eastAsia="Calibri" w:cstheme="minorHAnsi"/>
          <w:sz w:val="24"/>
          <w:szCs w:val="24"/>
          <w:lang w:eastAsia="pl-PL"/>
        </w:rPr>
        <w:lastRenderedPageBreak/>
        <w:t xml:space="preserve">Termin zakończenia przedmiotu umowy: </w:t>
      </w:r>
      <w:r w:rsidR="0046077D">
        <w:rPr>
          <w:rFonts w:eastAsia="Calibri" w:cstheme="minorHAnsi"/>
          <w:b/>
          <w:bCs/>
          <w:sz w:val="24"/>
          <w:szCs w:val="24"/>
          <w:lang w:eastAsia="pl-PL"/>
        </w:rPr>
        <w:t>7</w:t>
      </w:r>
      <w:r w:rsidRPr="008C288E">
        <w:rPr>
          <w:rFonts w:eastAsia="Calibri" w:cstheme="minorHAnsi"/>
          <w:b/>
          <w:bCs/>
          <w:sz w:val="24"/>
          <w:szCs w:val="24"/>
          <w:lang w:eastAsia="pl-PL"/>
        </w:rPr>
        <w:t xml:space="preserve"> miesięcy od podpisania umowy, nie później niż do 15.12.2026 r.</w:t>
      </w:r>
    </w:p>
    <w:p w14:paraId="294F6D1E" w14:textId="6AB2F8E1" w:rsidR="000D0554" w:rsidRPr="00906F01" w:rsidRDefault="000D0554" w:rsidP="000655AB">
      <w:pPr>
        <w:rPr>
          <w:rFonts w:eastAsia="Times New Roman" w:cstheme="minorHAnsi"/>
          <w:b/>
          <w:sz w:val="24"/>
          <w:szCs w:val="24"/>
        </w:rPr>
      </w:pPr>
      <w:r w:rsidRPr="00906F01">
        <w:rPr>
          <w:rFonts w:eastAsia="Times New Roman" w:cstheme="minorHAnsi"/>
          <w:b/>
          <w:sz w:val="24"/>
          <w:szCs w:val="24"/>
        </w:rPr>
        <w:t xml:space="preserve">5. </w:t>
      </w:r>
      <w:r w:rsidR="00F21D04" w:rsidRPr="00906F01">
        <w:rPr>
          <w:rFonts w:cstheme="minorHAnsi"/>
          <w:sz w:val="24"/>
          <w:szCs w:val="24"/>
        </w:rPr>
        <w:t>Uważam/y się za związanych niniejszą ofertą na czas wskazany w pkt 1</w:t>
      </w:r>
      <w:r w:rsidR="000A4F9F" w:rsidRPr="00906F01">
        <w:rPr>
          <w:rFonts w:cstheme="minorHAnsi"/>
          <w:sz w:val="24"/>
          <w:szCs w:val="24"/>
        </w:rPr>
        <w:t>1</w:t>
      </w:r>
      <w:r w:rsidR="00F21D04" w:rsidRPr="00906F01">
        <w:rPr>
          <w:rFonts w:cstheme="minorHAnsi"/>
          <w:sz w:val="24"/>
          <w:szCs w:val="24"/>
        </w:rPr>
        <w:t xml:space="preserve"> SWZ</w:t>
      </w:r>
      <w:r w:rsidR="00F21D04" w:rsidRPr="00906F01">
        <w:rPr>
          <w:rFonts w:eastAsia="Times New Roman" w:cstheme="minorHAnsi"/>
          <w:sz w:val="24"/>
          <w:szCs w:val="24"/>
          <w:lang w:eastAsia="pl-PL"/>
        </w:rPr>
        <w:t>.</w:t>
      </w:r>
    </w:p>
    <w:p w14:paraId="598F76A8" w14:textId="77777777" w:rsidR="000D0554" w:rsidRPr="00906F01" w:rsidRDefault="000D0554" w:rsidP="000655AB">
      <w:pPr>
        <w:rPr>
          <w:rFonts w:eastAsia="Times New Roman" w:cstheme="minorHAnsi"/>
          <w:b/>
          <w:sz w:val="24"/>
          <w:szCs w:val="24"/>
        </w:rPr>
      </w:pPr>
      <w:r w:rsidRPr="00906F01">
        <w:rPr>
          <w:rFonts w:eastAsia="Times New Roman" w:cstheme="minorHAnsi"/>
          <w:b/>
          <w:sz w:val="24"/>
          <w:szCs w:val="24"/>
        </w:rPr>
        <w:t xml:space="preserve">6. </w:t>
      </w:r>
      <w:r w:rsidR="00F21D04" w:rsidRPr="00906F01">
        <w:rPr>
          <w:rFonts w:eastAsia="Times New Roman" w:cstheme="minorHAnsi"/>
          <w:sz w:val="24"/>
          <w:szCs w:val="24"/>
          <w:lang w:eastAsia="pl-PL"/>
        </w:rPr>
        <w:t>Oświadczam/-y, że ceny podane w pkt 1 zawierają wszystkie koszty, jakie ponosi Zamawiający na rzecz Wykonawcy w związku z realizacją zamówienia w przypadku wyboru naszej oferty.</w:t>
      </w:r>
    </w:p>
    <w:p w14:paraId="7FE5A072" w14:textId="0D5C811B" w:rsidR="000D0554" w:rsidRPr="00906F01" w:rsidRDefault="000D0554" w:rsidP="000655AB">
      <w:pPr>
        <w:rPr>
          <w:rFonts w:eastAsia="Times New Roman" w:cstheme="minorHAnsi"/>
          <w:b/>
          <w:sz w:val="24"/>
          <w:szCs w:val="24"/>
        </w:rPr>
      </w:pPr>
      <w:r w:rsidRPr="00906F01">
        <w:rPr>
          <w:rFonts w:eastAsia="Times New Roman" w:cstheme="minorHAnsi"/>
          <w:b/>
          <w:sz w:val="24"/>
          <w:szCs w:val="24"/>
        </w:rPr>
        <w:t xml:space="preserve">7. </w:t>
      </w:r>
      <w:r w:rsidR="00F21D04" w:rsidRPr="00906F01">
        <w:rPr>
          <w:rFonts w:eastAsia="Times New Roman" w:cstheme="minorHAnsi"/>
          <w:sz w:val="24"/>
          <w:szCs w:val="24"/>
          <w:lang w:eastAsia="pl-PL"/>
        </w:rPr>
        <w:t xml:space="preserve">Oświadczam/-y, że zapoznaliśmy się z zakresem przewidywanych usług, warunkami przetargu </w:t>
      </w:r>
      <w:r w:rsidR="000F59E2" w:rsidRPr="00906F01">
        <w:rPr>
          <w:rFonts w:eastAsia="Times New Roman" w:cstheme="minorHAnsi"/>
          <w:sz w:val="24"/>
          <w:szCs w:val="24"/>
          <w:lang w:eastAsia="pl-PL"/>
        </w:rPr>
        <w:t xml:space="preserve"> </w:t>
      </w:r>
      <w:r w:rsidR="00F21D04" w:rsidRPr="00906F01">
        <w:rPr>
          <w:rFonts w:eastAsia="Times New Roman" w:cstheme="minorHAnsi"/>
          <w:sz w:val="24"/>
          <w:szCs w:val="24"/>
          <w:lang w:eastAsia="pl-PL"/>
        </w:rPr>
        <w:t>i warunkami przyszłej umowy oraz przyjmujemy te warunki bez zastrzeżeń. W przypadku</w:t>
      </w:r>
      <w:r w:rsidR="008C288E">
        <w:rPr>
          <w:rFonts w:eastAsia="Times New Roman" w:cstheme="minorHAnsi"/>
          <w:sz w:val="24"/>
          <w:szCs w:val="24"/>
          <w:lang w:eastAsia="pl-PL"/>
        </w:rPr>
        <w:t xml:space="preserve"> </w:t>
      </w:r>
      <w:r w:rsidR="00F21D04" w:rsidRPr="00906F01">
        <w:rPr>
          <w:rFonts w:eastAsia="Times New Roman" w:cstheme="minorHAnsi"/>
          <w:sz w:val="24"/>
          <w:szCs w:val="24"/>
          <w:lang w:eastAsia="pl-PL"/>
        </w:rPr>
        <w:t xml:space="preserve">wybrania naszej oferty, zobowiązujemy się do podpisania umowy, zgodnie ze wzorem (Załącznik nr </w:t>
      </w:r>
      <w:r w:rsidR="00173C0B" w:rsidRPr="00906F01">
        <w:rPr>
          <w:rFonts w:eastAsia="Times New Roman" w:cstheme="minorHAnsi"/>
          <w:sz w:val="24"/>
          <w:szCs w:val="24"/>
          <w:lang w:eastAsia="pl-PL"/>
        </w:rPr>
        <w:t>4</w:t>
      </w:r>
      <w:r w:rsidR="00F21D04" w:rsidRPr="00906F01">
        <w:rPr>
          <w:rFonts w:eastAsia="Times New Roman" w:cstheme="minorHAnsi"/>
          <w:sz w:val="24"/>
          <w:szCs w:val="24"/>
          <w:lang w:eastAsia="pl-PL"/>
        </w:rPr>
        <w:t xml:space="preserve"> do SWZ), na warunkach określonych SWZ, w miejscu i terminie wyznaczonym przez Zamawiającego.</w:t>
      </w:r>
    </w:p>
    <w:p w14:paraId="26C2252D" w14:textId="76E601DD" w:rsidR="00F21D04" w:rsidRPr="00906F01" w:rsidRDefault="000D0554" w:rsidP="008C288E">
      <w:pPr>
        <w:spacing w:after="0"/>
        <w:rPr>
          <w:rFonts w:eastAsia="Times New Roman" w:cstheme="minorHAnsi"/>
          <w:b/>
          <w:sz w:val="24"/>
          <w:szCs w:val="24"/>
        </w:rPr>
      </w:pPr>
      <w:r w:rsidRPr="00906F01">
        <w:rPr>
          <w:rFonts w:eastAsia="Times New Roman" w:cstheme="minorHAnsi"/>
          <w:b/>
          <w:sz w:val="24"/>
          <w:szCs w:val="24"/>
        </w:rPr>
        <w:t xml:space="preserve">8. </w:t>
      </w:r>
      <w:r w:rsidR="00F21D04" w:rsidRPr="00906F01">
        <w:rPr>
          <w:rFonts w:eastAsia="Times New Roman" w:cstheme="minorHAnsi"/>
          <w:sz w:val="24"/>
          <w:szCs w:val="24"/>
          <w:lang w:eastAsia="pl-PL"/>
        </w:rPr>
        <w:t>Przedmiot zamówienia zamierzam/-y wykonać</w:t>
      </w:r>
      <w:r w:rsidR="00F21D04" w:rsidRPr="00906F01">
        <w:rPr>
          <w:rFonts w:eastAsia="Times New Roman" w:cstheme="minorHAnsi"/>
          <w:i/>
          <w:iCs/>
          <w:sz w:val="24"/>
          <w:szCs w:val="24"/>
          <w:lang w:eastAsia="pl-PL"/>
        </w:rPr>
        <w:t xml:space="preserve"> (zaznaczyć właściwe opcje)</w:t>
      </w:r>
      <w:r w:rsidR="00F21D04" w:rsidRPr="00906F01">
        <w:rPr>
          <w:rFonts w:eastAsia="Times New Roman" w:cstheme="minorHAnsi"/>
          <w:sz w:val="24"/>
          <w:szCs w:val="24"/>
          <w:lang w:eastAsia="pl-PL"/>
        </w:rPr>
        <w:t xml:space="preserve">:  </w:t>
      </w:r>
    </w:p>
    <w:p w14:paraId="0118EBF8" w14:textId="77777777" w:rsidR="00F21D04" w:rsidRPr="00906F01" w:rsidRDefault="00F21D04" w:rsidP="008C288E">
      <w:pPr>
        <w:tabs>
          <w:tab w:val="left" w:pos="360"/>
          <w:tab w:val="left" w:leader="dot" w:pos="9072"/>
        </w:tabs>
        <w:autoSpaceDE w:val="0"/>
        <w:autoSpaceDN w:val="0"/>
        <w:adjustRightInd w:val="0"/>
        <w:spacing w:after="0" w:line="240" w:lineRule="auto"/>
        <w:rPr>
          <w:rFonts w:eastAsia="Times New Roman" w:cstheme="minorHAnsi"/>
          <w:b/>
          <w:i/>
          <w:sz w:val="24"/>
          <w:szCs w:val="24"/>
          <w:lang w:eastAsia="pl-PL"/>
        </w:rPr>
      </w:pPr>
      <w:r w:rsidRPr="00906F01">
        <w:rPr>
          <w:rFonts w:cstheme="minorHAnsi"/>
          <w:sz w:val="24"/>
          <w:szCs w:val="24"/>
        </w:rPr>
        <w:sym w:font="Wingdings" w:char="F06F"/>
      </w:r>
      <w:r w:rsidRPr="00906F01">
        <w:rPr>
          <w:rFonts w:cstheme="minorHAnsi"/>
          <w:sz w:val="24"/>
          <w:szCs w:val="24"/>
        </w:rPr>
        <w:t xml:space="preserve"> </w:t>
      </w:r>
      <w:r w:rsidRPr="00906F01">
        <w:rPr>
          <w:rFonts w:eastAsia="Times New Roman" w:cstheme="minorHAnsi"/>
          <w:bCs/>
          <w:iCs/>
          <w:sz w:val="24"/>
          <w:szCs w:val="24"/>
          <w:lang w:eastAsia="pl-PL"/>
        </w:rPr>
        <w:t xml:space="preserve">samodzielnie </w:t>
      </w:r>
      <w:r w:rsidRPr="00906F01">
        <w:rPr>
          <w:rFonts w:eastAsia="Times New Roman" w:cstheme="minorHAnsi"/>
          <w:bCs/>
          <w:i/>
          <w:sz w:val="24"/>
          <w:szCs w:val="24"/>
          <w:lang w:eastAsia="pl-PL"/>
        </w:rPr>
        <w:t>(bez udziału podmiotów udostępniających zasoby i podwykonawców)</w:t>
      </w:r>
    </w:p>
    <w:p w14:paraId="34213A8C" w14:textId="1C157E76" w:rsidR="00F21D04" w:rsidRPr="00906F01" w:rsidRDefault="00F21D04" w:rsidP="008C288E">
      <w:pPr>
        <w:tabs>
          <w:tab w:val="left" w:pos="360"/>
          <w:tab w:val="left" w:leader="dot" w:pos="9072"/>
        </w:tabs>
        <w:autoSpaceDE w:val="0"/>
        <w:autoSpaceDN w:val="0"/>
        <w:adjustRightInd w:val="0"/>
        <w:spacing w:after="0" w:line="240" w:lineRule="auto"/>
        <w:rPr>
          <w:rFonts w:eastAsia="Times New Roman" w:cstheme="minorHAnsi"/>
          <w:b/>
          <w:i/>
          <w:sz w:val="24"/>
          <w:szCs w:val="24"/>
          <w:lang w:eastAsia="pl-PL"/>
        </w:rPr>
      </w:pPr>
      <w:r w:rsidRPr="00906F01">
        <w:rPr>
          <w:rFonts w:cstheme="minorHAnsi"/>
          <w:sz w:val="24"/>
          <w:szCs w:val="24"/>
        </w:rPr>
        <w:sym w:font="Wingdings" w:char="F06F"/>
      </w:r>
      <w:r w:rsidRPr="00906F01">
        <w:rPr>
          <w:rFonts w:cstheme="minorHAnsi"/>
          <w:sz w:val="24"/>
          <w:szCs w:val="24"/>
        </w:rPr>
        <w:t xml:space="preserve"> </w:t>
      </w:r>
      <w:r w:rsidRPr="00906F01">
        <w:rPr>
          <w:rFonts w:eastAsia="Times New Roman" w:cstheme="minorHAnsi"/>
          <w:bCs/>
          <w:iCs/>
          <w:sz w:val="24"/>
          <w:szCs w:val="24"/>
          <w:lang w:eastAsia="pl-PL"/>
        </w:rPr>
        <w:t>przewiduję realizację robót przez podmioty udostępniające swoje zasoby</w:t>
      </w:r>
      <w:r w:rsidRPr="00906F01">
        <w:rPr>
          <w:rFonts w:eastAsia="Times New Roman" w:cstheme="minorHAnsi"/>
          <w:bCs/>
          <w:i/>
          <w:sz w:val="24"/>
          <w:szCs w:val="24"/>
          <w:lang w:eastAsia="pl-PL"/>
        </w:rPr>
        <w:t xml:space="preserve"> </w:t>
      </w:r>
    </w:p>
    <w:p w14:paraId="1EC0D822" w14:textId="77777777" w:rsidR="000D0554" w:rsidRPr="00906F01" w:rsidRDefault="00F21D04" w:rsidP="000655AB">
      <w:pPr>
        <w:tabs>
          <w:tab w:val="left" w:pos="360"/>
          <w:tab w:val="left" w:leader="dot" w:pos="9072"/>
        </w:tabs>
        <w:autoSpaceDE w:val="0"/>
        <w:autoSpaceDN w:val="0"/>
        <w:adjustRightInd w:val="0"/>
        <w:spacing w:line="240" w:lineRule="auto"/>
        <w:rPr>
          <w:rFonts w:eastAsia="Times New Roman" w:cstheme="minorHAnsi"/>
          <w:iCs/>
          <w:sz w:val="24"/>
          <w:szCs w:val="24"/>
          <w:lang w:eastAsia="pl-PL"/>
        </w:rPr>
      </w:pPr>
      <w:r w:rsidRPr="00906F01">
        <w:rPr>
          <w:rFonts w:cstheme="minorHAnsi"/>
          <w:sz w:val="24"/>
          <w:szCs w:val="24"/>
        </w:rPr>
        <w:sym w:font="Wingdings" w:char="F06F"/>
      </w:r>
      <w:r w:rsidRPr="00906F01">
        <w:rPr>
          <w:rFonts w:cstheme="minorHAnsi"/>
          <w:sz w:val="24"/>
          <w:szCs w:val="24"/>
        </w:rPr>
        <w:t xml:space="preserve"> </w:t>
      </w:r>
      <w:r w:rsidRPr="00906F01">
        <w:rPr>
          <w:rFonts w:eastAsia="Times New Roman" w:cstheme="minorHAnsi"/>
          <w:bCs/>
          <w:iCs/>
          <w:sz w:val="24"/>
          <w:szCs w:val="24"/>
          <w:lang w:eastAsia="pl-PL"/>
        </w:rPr>
        <w:t>przewiduję udział podwykonawców, niebędących podmiotami udostępniającymi zasoby.</w:t>
      </w:r>
      <w:r w:rsidRPr="00906F01">
        <w:rPr>
          <w:rFonts w:eastAsia="Times New Roman" w:cstheme="minorHAnsi"/>
          <w:iCs/>
          <w:sz w:val="24"/>
          <w:szCs w:val="24"/>
          <w:lang w:eastAsia="pl-PL"/>
        </w:rPr>
        <w:t xml:space="preserve"> </w:t>
      </w:r>
    </w:p>
    <w:p w14:paraId="3725C5F6" w14:textId="4A2F9701" w:rsidR="00F21D04" w:rsidRPr="00906F01" w:rsidRDefault="000D0554" w:rsidP="008C288E">
      <w:pPr>
        <w:tabs>
          <w:tab w:val="left" w:pos="360"/>
          <w:tab w:val="left" w:leader="dot" w:pos="9072"/>
        </w:tabs>
        <w:autoSpaceDE w:val="0"/>
        <w:autoSpaceDN w:val="0"/>
        <w:adjustRightInd w:val="0"/>
        <w:spacing w:after="0" w:line="240" w:lineRule="auto"/>
        <w:rPr>
          <w:rFonts w:eastAsia="Times New Roman" w:cstheme="minorHAnsi"/>
          <w:iCs/>
          <w:sz w:val="24"/>
          <w:szCs w:val="24"/>
          <w:lang w:eastAsia="pl-PL"/>
        </w:rPr>
      </w:pPr>
      <w:r w:rsidRPr="00906F01">
        <w:rPr>
          <w:rFonts w:eastAsia="Times New Roman" w:cstheme="minorHAnsi"/>
          <w:b/>
          <w:bCs/>
          <w:iCs/>
          <w:sz w:val="24"/>
          <w:szCs w:val="24"/>
          <w:lang w:eastAsia="pl-PL"/>
        </w:rPr>
        <w:t>9</w:t>
      </w:r>
      <w:r w:rsidRPr="00906F01">
        <w:rPr>
          <w:rFonts w:eastAsia="Times New Roman" w:cstheme="minorHAnsi"/>
          <w:iCs/>
          <w:sz w:val="24"/>
          <w:szCs w:val="24"/>
          <w:lang w:eastAsia="pl-PL"/>
        </w:rPr>
        <w:t xml:space="preserve">. </w:t>
      </w:r>
      <w:r w:rsidR="00F21D04" w:rsidRPr="00906F01">
        <w:rPr>
          <w:rFonts w:eastAsia="Times New Roman" w:cstheme="minorHAnsi"/>
          <w:sz w:val="24"/>
          <w:szCs w:val="24"/>
          <w:lang w:eastAsia="pl-PL"/>
        </w:rPr>
        <w:t>Podwykonawcom przewiduję/-my powierzenie wykonanie następującego zakresu zamówienia:</w:t>
      </w:r>
    </w:p>
    <w:p w14:paraId="3F28412A" w14:textId="0B091E77" w:rsidR="00F21D04" w:rsidRPr="00906F01" w:rsidRDefault="00F21D04" w:rsidP="008C288E">
      <w:pPr>
        <w:spacing w:after="0" w:line="240" w:lineRule="auto"/>
        <w:rPr>
          <w:rFonts w:eastAsia="Times New Roman" w:cstheme="minorHAnsi"/>
          <w:sz w:val="24"/>
          <w:szCs w:val="24"/>
          <w:lang w:eastAsia="pl-PL"/>
        </w:rPr>
      </w:pPr>
      <w:r w:rsidRPr="00906F01">
        <w:rPr>
          <w:rFonts w:eastAsia="Times New Roman" w:cstheme="minorHAnsi"/>
          <w:sz w:val="24"/>
          <w:szCs w:val="24"/>
          <w:lang w:eastAsia="pl-PL"/>
        </w:rPr>
        <w:t>……………………………………</w:t>
      </w:r>
      <w:r w:rsidR="008C288E">
        <w:rPr>
          <w:rFonts w:eastAsia="Times New Roman" w:cstheme="minorHAnsi"/>
          <w:sz w:val="24"/>
          <w:szCs w:val="24"/>
          <w:lang w:eastAsia="pl-PL"/>
        </w:rPr>
        <w:t>..........................</w:t>
      </w:r>
      <w:r w:rsidRPr="00906F01">
        <w:rPr>
          <w:rFonts w:eastAsia="Times New Roman" w:cstheme="minorHAnsi"/>
          <w:sz w:val="24"/>
          <w:szCs w:val="24"/>
          <w:lang w:eastAsia="pl-PL"/>
        </w:rPr>
        <w:t>………………………………………………..………………………………</w:t>
      </w:r>
    </w:p>
    <w:p w14:paraId="0658B716" w14:textId="77777777" w:rsidR="00F21D04" w:rsidRPr="00906F01" w:rsidRDefault="00F21D04" w:rsidP="000655AB">
      <w:pPr>
        <w:spacing w:line="240" w:lineRule="auto"/>
        <w:rPr>
          <w:rFonts w:eastAsia="Times New Roman" w:cstheme="minorHAnsi"/>
          <w:i/>
          <w:sz w:val="24"/>
          <w:szCs w:val="24"/>
          <w:lang w:eastAsia="pl-PL"/>
        </w:rPr>
      </w:pPr>
      <w:r w:rsidRPr="008C288E">
        <w:rPr>
          <w:rFonts w:eastAsia="Times New Roman" w:cstheme="minorHAnsi"/>
          <w:i/>
          <w:sz w:val="24"/>
          <w:szCs w:val="24"/>
          <w:lang w:eastAsia="pl-PL"/>
        </w:rPr>
        <w:t>(jeśli dotyczy:</w:t>
      </w:r>
      <w:r w:rsidRPr="00906F01">
        <w:rPr>
          <w:rFonts w:eastAsia="Times New Roman" w:cstheme="minorHAnsi"/>
          <w:i/>
          <w:sz w:val="24"/>
          <w:szCs w:val="24"/>
          <w:lang w:eastAsia="pl-PL"/>
        </w:rPr>
        <w:t xml:space="preserve"> wskazać zakres prac objętych przedmiotem zamówienia, który Wykonawca zamierza powierzyć podwykonawcy/om  i </w:t>
      </w:r>
      <w:r w:rsidRPr="00906F01">
        <w:rPr>
          <w:rFonts w:eastAsia="Times New Roman" w:cstheme="minorHAnsi"/>
          <w:b/>
          <w:bCs/>
          <w:i/>
          <w:sz w:val="24"/>
          <w:szCs w:val="24"/>
          <w:lang w:eastAsia="pl-PL"/>
        </w:rPr>
        <w:t>nazwę firmy podwykonawcy/ów</w:t>
      </w:r>
      <w:r w:rsidRPr="00906F01">
        <w:rPr>
          <w:rFonts w:eastAsia="Times New Roman" w:cstheme="minorHAnsi"/>
          <w:i/>
          <w:sz w:val="24"/>
          <w:szCs w:val="24"/>
          <w:lang w:eastAsia="pl-PL"/>
        </w:rPr>
        <w:t>, o ile jest znana)</w:t>
      </w:r>
    </w:p>
    <w:p w14:paraId="112E96C1" w14:textId="77E27406" w:rsidR="00F21D04" w:rsidRPr="00906F01" w:rsidRDefault="000D0554" w:rsidP="000655AB">
      <w:pPr>
        <w:tabs>
          <w:tab w:val="left" w:pos="360"/>
          <w:tab w:val="left" w:leader="dot" w:pos="9072"/>
        </w:tabs>
        <w:autoSpaceDE w:val="0"/>
        <w:autoSpaceDN w:val="0"/>
        <w:adjustRightInd w:val="0"/>
        <w:spacing w:line="240" w:lineRule="auto"/>
        <w:rPr>
          <w:rFonts w:eastAsia="Times New Roman" w:cstheme="minorHAnsi"/>
          <w:sz w:val="24"/>
          <w:szCs w:val="24"/>
          <w:lang w:eastAsia="pl-PL"/>
        </w:rPr>
      </w:pPr>
      <w:r w:rsidRPr="00906F01">
        <w:rPr>
          <w:rFonts w:eastAsia="Times New Roman" w:cstheme="minorHAnsi"/>
          <w:b/>
          <w:bCs/>
          <w:sz w:val="24"/>
          <w:szCs w:val="24"/>
          <w:lang w:eastAsia="pl-PL"/>
        </w:rPr>
        <w:t>10.</w:t>
      </w:r>
      <w:r w:rsidR="008C288E">
        <w:rPr>
          <w:rFonts w:eastAsia="Times New Roman" w:cstheme="minorHAnsi"/>
          <w:b/>
          <w:bCs/>
          <w:sz w:val="24"/>
          <w:szCs w:val="24"/>
          <w:lang w:eastAsia="pl-PL"/>
        </w:rPr>
        <w:t xml:space="preserve"> </w:t>
      </w:r>
      <w:r w:rsidR="00F21D04" w:rsidRPr="00906F01">
        <w:rPr>
          <w:rFonts w:eastAsia="Times New Roman" w:cstheme="minorHAnsi"/>
          <w:sz w:val="24"/>
          <w:szCs w:val="24"/>
          <w:lang w:eastAsia="pl-PL"/>
        </w:rPr>
        <w:t>Oświadczam/-y, iż oferta zawiera informacje, stanowiące tajemnicę przedsiębiorstwa, w rozumieniu przepisów o zwalczaniu nieuczciwej konkurencji, które nie mogą być udostępniane innym uczestnikom postępowania. Informacje, stanowiące tajemnicę przedsiębiorstwa i uzasadnienie ich zastrzeżenia są zawarte w plikach ……………..</w:t>
      </w:r>
    </w:p>
    <w:p w14:paraId="435A2E39" w14:textId="78CD79F7" w:rsidR="00F21D04" w:rsidRPr="00906F01" w:rsidRDefault="000D0554" w:rsidP="008C288E">
      <w:p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906F01">
        <w:rPr>
          <w:rFonts w:eastAsia="Times New Roman" w:cstheme="minorHAnsi"/>
          <w:b/>
          <w:bCs/>
          <w:sz w:val="24"/>
          <w:szCs w:val="24"/>
          <w:lang w:eastAsia="pl-PL"/>
        </w:rPr>
        <w:t>11</w:t>
      </w:r>
      <w:r w:rsidRPr="00906F01">
        <w:rPr>
          <w:rFonts w:eastAsia="Times New Roman" w:cstheme="minorHAnsi"/>
          <w:sz w:val="24"/>
          <w:szCs w:val="24"/>
          <w:lang w:eastAsia="pl-PL"/>
        </w:rPr>
        <w:t>.</w:t>
      </w:r>
      <w:r w:rsidR="00F21D04" w:rsidRPr="00906F01">
        <w:rPr>
          <w:rFonts w:eastAsia="Times New Roman" w:cstheme="minorHAnsi"/>
          <w:sz w:val="24"/>
          <w:szCs w:val="24"/>
          <w:lang w:eastAsia="pl-PL"/>
        </w:rPr>
        <w:t>Informuję/-my, że jestem/-</w:t>
      </w:r>
      <w:proofErr w:type="spellStart"/>
      <w:r w:rsidR="00F21D04" w:rsidRPr="00906F01">
        <w:rPr>
          <w:rFonts w:eastAsia="Times New Roman" w:cstheme="minorHAnsi"/>
          <w:sz w:val="24"/>
          <w:szCs w:val="24"/>
          <w:lang w:eastAsia="pl-PL"/>
        </w:rPr>
        <w:t>śmy</w:t>
      </w:r>
      <w:proofErr w:type="spellEnd"/>
      <w:r w:rsidR="00F21D04" w:rsidRPr="00906F01">
        <w:rPr>
          <w:rFonts w:eastAsia="Times New Roman" w:cstheme="minorHAnsi"/>
          <w:sz w:val="24"/>
          <w:szCs w:val="24"/>
          <w:lang w:eastAsia="pl-PL"/>
        </w:rPr>
        <w:t xml:space="preserve"> (</w:t>
      </w:r>
      <w:r w:rsidR="00F21D04" w:rsidRPr="00906F01">
        <w:rPr>
          <w:rFonts w:eastAsia="Times New Roman" w:cstheme="minorHAnsi"/>
          <w:i/>
          <w:sz w:val="24"/>
          <w:szCs w:val="24"/>
          <w:lang w:eastAsia="pl-PL"/>
        </w:rPr>
        <w:t>zaznaczyć właściwą opcję</w:t>
      </w:r>
      <w:r w:rsidR="00F21D04" w:rsidRPr="00906F01">
        <w:rPr>
          <w:rFonts w:eastAsia="Times New Roman" w:cstheme="minorHAnsi"/>
          <w:sz w:val="24"/>
          <w:szCs w:val="24"/>
          <w:lang w:eastAsia="pl-PL"/>
        </w:rPr>
        <w:t xml:space="preserve">): </w:t>
      </w:r>
    </w:p>
    <w:p w14:paraId="75AC1ED0" w14:textId="77777777" w:rsidR="00F21D04" w:rsidRPr="00906F01" w:rsidRDefault="00F21D04" w:rsidP="008C288E">
      <w:pPr>
        <w:spacing w:after="0" w:line="240" w:lineRule="auto"/>
        <w:rPr>
          <w:rFonts w:cstheme="minorHAnsi"/>
          <w:sz w:val="24"/>
          <w:szCs w:val="24"/>
        </w:rPr>
      </w:pPr>
      <w:bookmarkStart w:id="11" w:name="_Hlk79140781"/>
      <w:bookmarkStart w:id="12" w:name="_Hlk79070020"/>
      <w:r w:rsidRPr="00906F01">
        <w:rPr>
          <w:rFonts w:cstheme="minorHAnsi"/>
          <w:sz w:val="24"/>
          <w:szCs w:val="24"/>
        </w:rPr>
        <w:sym w:font="Wingdings" w:char="F06F"/>
      </w:r>
      <w:bookmarkEnd w:id="11"/>
      <w:r w:rsidRPr="00906F01">
        <w:rPr>
          <w:rFonts w:cstheme="minorHAnsi"/>
          <w:sz w:val="24"/>
          <w:szCs w:val="24"/>
        </w:rPr>
        <w:t xml:space="preserve"> mikroprzedsiębiorstwem </w:t>
      </w:r>
    </w:p>
    <w:p w14:paraId="67271728" w14:textId="77777777" w:rsidR="00F21D04" w:rsidRPr="00906F01" w:rsidRDefault="00F21D04" w:rsidP="008C288E">
      <w:pPr>
        <w:spacing w:after="0" w:line="240" w:lineRule="auto"/>
        <w:rPr>
          <w:rFonts w:cstheme="minorHAnsi"/>
          <w:sz w:val="24"/>
          <w:szCs w:val="24"/>
        </w:rPr>
      </w:pPr>
      <w:r w:rsidRPr="00906F01">
        <w:rPr>
          <w:rFonts w:cstheme="minorHAnsi"/>
          <w:sz w:val="24"/>
          <w:szCs w:val="24"/>
        </w:rPr>
        <w:sym w:font="Wingdings" w:char="F06F"/>
      </w:r>
      <w:r w:rsidRPr="00906F01">
        <w:rPr>
          <w:rFonts w:cstheme="minorHAnsi"/>
          <w:sz w:val="24"/>
          <w:szCs w:val="24"/>
        </w:rPr>
        <w:t xml:space="preserve"> małym przedsiębiorstwem</w:t>
      </w:r>
    </w:p>
    <w:p w14:paraId="61B054A3" w14:textId="77777777" w:rsidR="00F21D04" w:rsidRPr="00906F01" w:rsidRDefault="00F21D04" w:rsidP="008C288E">
      <w:pPr>
        <w:spacing w:after="0" w:line="240" w:lineRule="auto"/>
        <w:rPr>
          <w:rFonts w:cstheme="minorHAnsi"/>
          <w:sz w:val="24"/>
          <w:szCs w:val="24"/>
        </w:rPr>
      </w:pPr>
      <w:bookmarkStart w:id="13" w:name="_Hlk66364546"/>
      <w:r w:rsidRPr="00906F01">
        <w:rPr>
          <w:rFonts w:cstheme="minorHAnsi"/>
          <w:sz w:val="24"/>
          <w:szCs w:val="24"/>
        </w:rPr>
        <w:sym w:font="Wingdings" w:char="F06F"/>
      </w:r>
      <w:r w:rsidRPr="00906F01">
        <w:rPr>
          <w:rFonts w:cstheme="minorHAnsi"/>
          <w:sz w:val="24"/>
          <w:szCs w:val="24"/>
        </w:rPr>
        <w:t xml:space="preserve"> średnim przedsiębiorstwem</w:t>
      </w:r>
    </w:p>
    <w:bookmarkEnd w:id="12"/>
    <w:bookmarkEnd w:id="13"/>
    <w:p w14:paraId="44ABDBC3" w14:textId="77777777" w:rsidR="00F21D04" w:rsidRPr="00906F01" w:rsidRDefault="00F21D04" w:rsidP="008C288E">
      <w:pPr>
        <w:spacing w:after="0" w:line="240" w:lineRule="auto"/>
        <w:rPr>
          <w:rFonts w:cstheme="minorHAnsi"/>
          <w:sz w:val="24"/>
          <w:szCs w:val="24"/>
        </w:rPr>
      </w:pPr>
      <w:r w:rsidRPr="00906F01">
        <w:rPr>
          <w:rFonts w:cstheme="minorHAnsi"/>
          <w:sz w:val="24"/>
          <w:szCs w:val="24"/>
        </w:rPr>
        <w:sym w:font="Wingdings" w:char="F06F"/>
      </w:r>
      <w:r w:rsidRPr="00906F01">
        <w:rPr>
          <w:rFonts w:cstheme="minorHAnsi"/>
          <w:sz w:val="24"/>
          <w:szCs w:val="24"/>
        </w:rPr>
        <w:t xml:space="preserve"> prowadzącym jednoosobową działalność gospodarczą </w:t>
      </w:r>
    </w:p>
    <w:p w14:paraId="101AACEC" w14:textId="77777777" w:rsidR="00F21D04" w:rsidRPr="00906F01" w:rsidRDefault="00F21D04" w:rsidP="008C288E">
      <w:pPr>
        <w:spacing w:after="0" w:line="240" w:lineRule="auto"/>
        <w:rPr>
          <w:rFonts w:cstheme="minorHAnsi"/>
          <w:sz w:val="24"/>
          <w:szCs w:val="24"/>
        </w:rPr>
      </w:pPr>
      <w:r w:rsidRPr="00906F01">
        <w:rPr>
          <w:rFonts w:cstheme="minorHAnsi"/>
          <w:sz w:val="24"/>
          <w:szCs w:val="24"/>
        </w:rPr>
        <w:sym w:font="Wingdings" w:char="F06F"/>
      </w:r>
      <w:r w:rsidRPr="00906F01">
        <w:rPr>
          <w:rFonts w:cstheme="minorHAnsi"/>
          <w:sz w:val="24"/>
          <w:szCs w:val="24"/>
        </w:rPr>
        <w:t xml:space="preserve"> osobą fizyczną nieprowadzącą działalności gospodarczej</w:t>
      </w:r>
    </w:p>
    <w:p w14:paraId="6A688E7B" w14:textId="4EDD6AA9" w:rsidR="00F21D04" w:rsidRPr="00906F01" w:rsidRDefault="00F21D04" w:rsidP="008C288E">
      <w:p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906F01">
        <w:rPr>
          <w:rFonts w:cstheme="minorHAnsi"/>
          <w:sz w:val="24"/>
          <w:szCs w:val="24"/>
        </w:rPr>
        <w:sym w:font="Wingdings" w:char="F06F"/>
      </w:r>
      <w:r w:rsidRPr="00906F01">
        <w:rPr>
          <w:rFonts w:cstheme="minorHAnsi"/>
          <w:sz w:val="24"/>
          <w:szCs w:val="24"/>
        </w:rPr>
        <w:t xml:space="preserve"> inny rodzaj                                                               </w:t>
      </w:r>
    </w:p>
    <w:p w14:paraId="482F0017" w14:textId="77777777" w:rsidR="00F21D04" w:rsidRPr="00906F01" w:rsidRDefault="00F21D04" w:rsidP="008C288E">
      <w:pPr>
        <w:tabs>
          <w:tab w:val="left" w:pos="567"/>
          <w:tab w:val="left" w:leader="dot" w:pos="9072"/>
        </w:tabs>
        <w:autoSpaceDE w:val="0"/>
        <w:autoSpaceDN w:val="0"/>
        <w:adjustRightInd w:val="0"/>
        <w:spacing w:after="0" w:line="240" w:lineRule="auto"/>
        <w:rPr>
          <w:rFonts w:eastAsia="Times New Roman" w:cstheme="minorHAnsi"/>
          <w:sz w:val="24"/>
          <w:szCs w:val="24"/>
          <w:lang w:eastAsia="pl-PL"/>
        </w:rPr>
      </w:pPr>
      <w:r w:rsidRPr="00906F01">
        <w:rPr>
          <w:rFonts w:eastAsia="Times New Roman" w:cstheme="minorHAnsi"/>
          <w:sz w:val="24"/>
          <w:szCs w:val="24"/>
          <w:lang w:eastAsia="pl-PL"/>
        </w:rPr>
        <w:t>UWAGA: w przypadku wykonawców wspólnie ubiegających się o udzielenie zamówienia, dane jw. są uzupełniane tylko dla lidera.</w:t>
      </w:r>
    </w:p>
    <w:p w14:paraId="4E23526A" w14:textId="77777777" w:rsidR="00F21D04" w:rsidRPr="008C288E" w:rsidRDefault="00F21D04" w:rsidP="008C288E">
      <w:pPr>
        <w:tabs>
          <w:tab w:val="left" w:pos="360"/>
          <w:tab w:val="left" w:leader="dot" w:pos="9072"/>
        </w:tabs>
        <w:autoSpaceDE w:val="0"/>
        <w:autoSpaceDN w:val="0"/>
        <w:adjustRightInd w:val="0"/>
        <w:spacing w:after="0" w:line="240" w:lineRule="auto"/>
        <w:rPr>
          <w:rFonts w:eastAsia="Times New Roman" w:cstheme="minorHAnsi"/>
          <w:i/>
          <w:iCs/>
          <w:sz w:val="24"/>
          <w:szCs w:val="24"/>
          <w:lang w:eastAsia="pl-PL"/>
        </w:rPr>
      </w:pPr>
      <w:r w:rsidRPr="008C288E">
        <w:rPr>
          <w:rFonts w:eastAsia="Times New Roman" w:cstheme="minorHAnsi"/>
          <w:b/>
          <w:bCs/>
          <w:i/>
          <w:iCs/>
          <w:sz w:val="24"/>
          <w:szCs w:val="24"/>
          <w:lang w:eastAsia="pl-PL"/>
        </w:rPr>
        <w:t>Mikroprzedsiębiorstwo</w:t>
      </w:r>
      <w:r w:rsidRPr="008C288E">
        <w:rPr>
          <w:rFonts w:eastAsia="Times New Roman" w:cstheme="minorHAnsi"/>
          <w:i/>
          <w:iCs/>
          <w:sz w:val="24"/>
          <w:szCs w:val="24"/>
          <w:lang w:eastAsia="pl-PL"/>
        </w:rPr>
        <w:t xml:space="preserve">: przedsiębiorstwo, które zatrudnia mniej niż 10 osób i którego roczny obrót lub roczna suma bilansowa nie przekracza 2 milionów EU. </w:t>
      </w:r>
    </w:p>
    <w:p w14:paraId="3C1D811A" w14:textId="77777777" w:rsidR="00F21D04" w:rsidRPr="008C288E" w:rsidRDefault="00F21D04" w:rsidP="008C288E">
      <w:pPr>
        <w:tabs>
          <w:tab w:val="left" w:pos="360"/>
          <w:tab w:val="left" w:leader="dot" w:pos="9072"/>
        </w:tabs>
        <w:autoSpaceDE w:val="0"/>
        <w:autoSpaceDN w:val="0"/>
        <w:adjustRightInd w:val="0"/>
        <w:spacing w:after="0" w:line="240" w:lineRule="auto"/>
        <w:rPr>
          <w:rFonts w:eastAsia="Times New Roman" w:cstheme="minorHAnsi"/>
          <w:i/>
          <w:iCs/>
          <w:sz w:val="24"/>
          <w:szCs w:val="24"/>
          <w:lang w:eastAsia="pl-PL"/>
        </w:rPr>
      </w:pPr>
      <w:r w:rsidRPr="008C288E">
        <w:rPr>
          <w:rFonts w:eastAsia="Times New Roman" w:cstheme="minorHAnsi"/>
          <w:b/>
          <w:bCs/>
          <w:i/>
          <w:iCs/>
          <w:sz w:val="24"/>
          <w:szCs w:val="24"/>
          <w:lang w:eastAsia="pl-PL"/>
        </w:rPr>
        <w:t>Małe przedsiębiorstwo</w:t>
      </w:r>
      <w:r w:rsidRPr="008C288E">
        <w:rPr>
          <w:rFonts w:eastAsia="Times New Roman" w:cstheme="minorHAnsi"/>
          <w:i/>
          <w:iCs/>
          <w:sz w:val="24"/>
          <w:szCs w:val="24"/>
          <w:lang w:eastAsia="pl-PL"/>
        </w:rPr>
        <w:t xml:space="preserve">: przedsiębiorstwo, które zatrudnia mniej niż 50 osób i którego roczny obrót lub roczna suma bilansowa nie przekracza 10 milionów EUR. </w:t>
      </w:r>
    </w:p>
    <w:p w14:paraId="52EE9F0E" w14:textId="77777777" w:rsidR="00F21D04" w:rsidRPr="008C288E" w:rsidRDefault="00F21D04" w:rsidP="000655AB">
      <w:pPr>
        <w:tabs>
          <w:tab w:val="left" w:pos="360"/>
          <w:tab w:val="left" w:leader="dot" w:pos="9072"/>
        </w:tabs>
        <w:autoSpaceDE w:val="0"/>
        <w:autoSpaceDN w:val="0"/>
        <w:adjustRightInd w:val="0"/>
        <w:spacing w:line="240" w:lineRule="auto"/>
        <w:rPr>
          <w:rFonts w:eastAsia="Times New Roman" w:cstheme="minorHAnsi"/>
          <w:i/>
          <w:iCs/>
          <w:sz w:val="24"/>
          <w:szCs w:val="24"/>
          <w:lang w:eastAsia="pl-PL"/>
        </w:rPr>
      </w:pPr>
      <w:r w:rsidRPr="008C288E">
        <w:rPr>
          <w:rFonts w:eastAsia="Times New Roman" w:cstheme="minorHAnsi"/>
          <w:b/>
          <w:bCs/>
          <w:i/>
          <w:iCs/>
          <w:sz w:val="24"/>
          <w:szCs w:val="24"/>
          <w:lang w:eastAsia="pl-PL"/>
        </w:rPr>
        <w:t>Średnie przedsiębiorstwo</w:t>
      </w:r>
      <w:r w:rsidRPr="008C288E">
        <w:rPr>
          <w:rFonts w:eastAsia="Times New Roman" w:cstheme="minorHAnsi"/>
          <w:i/>
          <w:iCs/>
          <w:sz w:val="24"/>
          <w:szCs w:val="24"/>
          <w:lang w:eastAsia="pl-PL"/>
        </w:rPr>
        <w:t>: przedsiębiorstwo, które nie jest mikroprzedsiębiorstwem ani małym przedsiębiorstwem i które zatrudniają mniej niż 250 osób i których roczny obrót nie przekracza 50 milionów EUR lub roczna suma bilansowa nie przekracza 43 milionów EUR.</w:t>
      </w:r>
    </w:p>
    <w:p w14:paraId="2758C968" w14:textId="4F4C8309" w:rsidR="00F21D04" w:rsidRPr="008C288E" w:rsidRDefault="00F21D04" w:rsidP="008C288E">
      <w:pPr>
        <w:pStyle w:val="Akapitzlist"/>
        <w:numPr>
          <w:ilvl w:val="0"/>
          <w:numId w:val="11"/>
        </w:numPr>
        <w:tabs>
          <w:tab w:val="left" w:pos="360"/>
          <w:tab w:val="left" w:leader="dot" w:pos="9072"/>
        </w:tabs>
        <w:autoSpaceDE w:val="0"/>
        <w:autoSpaceDN w:val="0"/>
        <w:adjustRightInd w:val="0"/>
        <w:spacing w:after="0" w:line="240" w:lineRule="auto"/>
        <w:rPr>
          <w:rFonts w:cstheme="minorHAnsi"/>
          <w:b/>
          <w:bCs/>
          <w:sz w:val="24"/>
          <w:szCs w:val="24"/>
        </w:rPr>
      </w:pPr>
      <w:r w:rsidRPr="008C288E">
        <w:rPr>
          <w:rFonts w:cstheme="minorHAnsi"/>
          <w:snapToGrid w:val="0"/>
          <w:sz w:val="24"/>
          <w:szCs w:val="24"/>
        </w:rPr>
        <w:t>Wybór niniejszej oferty</w:t>
      </w:r>
      <w:r w:rsidRPr="008C288E">
        <w:rPr>
          <w:rFonts w:cstheme="minorHAnsi"/>
          <w:b/>
          <w:bCs/>
          <w:snapToGrid w:val="0"/>
          <w:sz w:val="24"/>
          <w:szCs w:val="24"/>
        </w:rPr>
        <w:t xml:space="preserve"> </w:t>
      </w:r>
      <w:r w:rsidRPr="008C288E">
        <w:rPr>
          <w:rFonts w:cstheme="minorHAnsi"/>
          <w:i/>
          <w:iCs/>
          <w:snapToGrid w:val="0"/>
          <w:sz w:val="24"/>
          <w:szCs w:val="24"/>
        </w:rPr>
        <w:t>(zaznaczyć i uzupełnić, jeśli dotyczy):</w:t>
      </w:r>
    </w:p>
    <w:p w14:paraId="14337526" w14:textId="1FDD6D4E" w:rsidR="00F21D04" w:rsidRDefault="00F21D04" w:rsidP="00320868">
      <w:pPr>
        <w:widowControl w:val="0"/>
        <w:tabs>
          <w:tab w:val="left" w:pos="851"/>
        </w:tabs>
        <w:spacing w:after="0" w:line="240" w:lineRule="auto"/>
        <w:ind w:left="284" w:hanging="284"/>
        <w:rPr>
          <w:rFonts w:cstheme="minorHAnsi"/>
          <w:snapToGrid w:val="0"/>
          <w:sz w:val="24"/>
          <w:szCs w:val="24"/>
        </w:rPr>
      </w:pPr>
      <w:r w:rsidRPr="008C288E">
        <w:rPr>
          <w:rFonts w:cstheme="minorHAnsi"/>
          <w:sz w:val="24"/>
          <w:szCs w:val="24"/>
        </w:rPr>
        <w:sym w:font="Wingdings" w:char="F06F"/>
      </w:r>
      <w:r w:rsidRPr="008C288E">
        <w:rPr>
          <w:rFonts w:cstheme="minorHAnsi"/>
          <w:b/>
          <w:sz w:val="24"/>
          <w:szCs w:val="24"/>
        </w:rPr>
        <w:tab/>
      </w:r>
      <w:r w:rsidRPr="008C288E">
        <w:rPr>
          <w:rFonts w:cstheme="minorHAnsi"/>
          <w:snapToGrid w:val="0"/>
          <w:sz w:val="24"/>
          <w:szCs w:val="24"/>
        </w:rPr>
        <w:t>prowadzi do powstania u Zamawiającego obowiązku podatkowego, zgodnie</w:t>
      </w:r>
      <w:r w:rsidR="008C288E">
        <w:rPr>
          <w:rFonts w:cstheme="minorHAnsi"/>
          <w:snapToGrid w:val="0"/>
          <w:sz w:val="24"/>
          <w:szCs w:val="24"/>
        </w:rPr>
        <w:t xml:space="preserve"> </w:t>
      </w:r>
      <w:r w:rsidRPr="008C288E">
        <w:rPr>
          <w:rFonts w:cstheme="minorHAnsi"/>
          <w:snapToGrid w:val="0"/>
          <w:sz w:val="24"/>
          <w:szCs w:val="24"/>
        </w:rPr>
        <w:t xml:space="preserve">z przepisami o podatku od towarów i usług i wskazujemy poniżej nazwę (rodzaj) towaru lub usługi, </w:t>
      </w:r>
      <w:r w:rsidRPr="008C288E">
        <w:rPr>
          <w:rFonts w:cstheme="minorHAnsi"/>
          <w:snapToGrid w:val="0"/>
          <w:sz w:val="24"/>
          <w:szCs w:val="24"/>
        </w:rPr>
        <w:lastRenderedPageBreak/>
        <w:t>których dostawa lub świadczenie będzie prowadzić do jego powstania oraz wskazujemy ich wartość bez kwoty podatku:</w:t>
      </w:r>
    </w:p>
    <w:p w14:paraId="63ABB87F" w14:textId="77777777" w:rsidR="0039777D" w:rsidRPr="008C288E" w:rsidRDefault="0039777D" w:rsidP="00320868">
      <w:pPr>
        <w:widowControl w:val="0"/>
        <w:tabs>
          <w:tab w:val="left" w:pos="851"/>
        </w:tabs>
        <w:spacing w:after="0" w:line="240" w:lineRule="auto"/>
        <w:ind w:left="284" w:hanging="284"/>
        <w:rPr>
          <w:rFonts w:cstheme="minorHAnsi"/>
          <w:snapToGrid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6"/>
        <w:gridCol w:w="3894"/>
        <w:gridCol w:w="3817"/>
      </w:tblGrid>
      <w:tr w:rsidR="00637A74" w:rsidRPr="00637A74" w14:paraId="4C086117" w14:textId="77777777" w:rsidTr="0039777D">
        <w:trPr>
          <w:trHeight w:val="237"/>
          <w:jc w:val="center"/>
        </w:trPr>
        <w:tc>
          <w:tcPr>
            <w:tcW w:w="536" w:type="dxa"/>
            <w:shd w:val="pct12" w:color="auto" w:fill="auto"/>
            <w:vAlign w:val="center"/>
          </w:tcPr>
          <w:p w14:paraId="1521E888"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Lp.</w:t>
            </w:r>
          </w:p>
        </w:tc>
        <w:tc>
          <w:tcPr>
            <w:tcW w:w="3894" w:type="dxa"/>
            <w:shd w:val="pct12" w:color="auto" w:fill="auto"/>
            <w:vAlign w:val="center"/>
          </w:tcPr>
          <w:p w14:paraId="50E265F3"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Nazwa (rodzaj)</w:t>
            </w:r>
          </w:p>
        </w:tc>
        <w:tc>
          <w:tcPr>
            <w:tcW w:w="3817" w:type="dxa"/>
            <w:shd w:val="pct12" w:color="auto" w:fill="auto"/>
            <w:vAlign w:val="center"/>
          </w:tcPr>
          <w:p w14:paraId="186DEC21"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Wartość bez kwoty podatku</w:t>
            </w:r>
          </w:p>
        </w:tc>
      </w:tr>
      <w:tr w:rsidR="00637A74" w:rsidRPr="00637A74" w14:paraId="039E8D02" w14:textId="77777777" w:rsidTr="0039777D">
        <w:tblPrEx>
          <w:tblCellMar>
            <w:left w:w="108" w:type="dxa"/>
            <w:right w:w="108" w:type="dxa"/>
          </w:tblCellMar>
        </w:tblPrEx>
        <w:trPr>
          <w:trHeight w:val="398"/>
          <w:jc w:val="center"/>
        </w:trPr>
        <w:tc>
          <w:tcPr>
            <w:tcW w:w="536" w:type="dxa"/>
            <w:vAlign w:val="bottom"/>
          </w:tcPr>
          <w:p w14:paraId="7881848C"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1.</w:t>
            </w:r>
          </w:p>
        </w:tc>
        <w:tc>
          <w:tcPr>
            <w:tcW w:w="3894" w:type="dxa"/>
            <w:vAlign w:val="bottom"/>
          </w:tcPr>
          <w:p w14:paraId="1BC6DCDB"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p>
        </w:tc>
        <w:tc>
          <w:tcPr>
            <w:tcW w:w="3817" w:type="dxa"/>
            <w:vAlign w:val="bottom"/>
          </w:tcPr>
          <w:p w14:paraId="371389E9" w14:textId="77777777" w:rsidR="00F21D04" w:rsidRPr="008C288E" w:rsidRDefault="00F21D04" w:rsidP="00DD325F">
            <w:pPr>
              <w:widowControl w:val="0"/>
              <w:spacing w:after="0" w:line="240" w:lineRule="auto"/>
              <w:jc w:val="center"/>
              <w:rPr>
                <w:rFonts w:cstheme="minorHAnsi"/>
                <w:snapToGrid w:val="0"/>
                <w:sz w:val="24"/>
                <w:szCs w:val="24"/>
              </w:rPr>
            </w:pPr>
          </w:p>
        </w:tc>
      </w:tr>
      <w:tr w:rsidR="00637A74" w:rsidRPr="00637A74" w14:paraId="231AFB5A" w14:textId="77777777" w:rsidTr="0039777D">
        <w:tblPrEx>
          <w:tblCellMar>
            <w:left w:w="108" w:type="dxa"/>
            <w:right w:w="108" w:type="dxa"/>
          </w:tblCellMar>
        </w:tblPrEx>
        <w:trPr>
          <w:trHeight w:val="325"/>
          <w:jc w:val="center"/>
        </w:trPr>
        <w:tc>
          <w:tcPr>
            <w:tcW w:w="536" w:type="dxa"/>
            <w:vAlign w:val="bottom"/>
          </w:tcPr>
          <w:p w14:paraId="749445A3"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w:t>
            </w:r>
          </w:p>
        </w:tc>
        <w:tc>
          <w:tcPr>
            <w:tcW w:w="3894" w:type="dxa"/>
            <w:vAlign w:val="bottom"/>
          </w:tcPr>
          <w:p w14:paraId="77407C17"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p>
        </w:tc>
        <w:tc>
          <w:tcPr>
            <w:tcW w:w="3817" w:type="dxa"/>
            <w:vAlign w:val="bottom"/>
          </w:tcPr>
          <w:p w14:paraId="7FE5848C"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p>
        </w:tc>
      </w:tr>
    </w:tbl>
    <w:p w14:paraId="19B74318" w14:textId="77777777" w:rsidR="0039777D" w:rsidRDefault="0039777D" w:rsidP="0039777D">
      <w:pPr>
        <w:pStyle w:val="Akapitzlist"/>
        <w:tabs>
          <w:tab w:val="left" w:pos="360"/>
          <w:tab w:val="left" w:leader="dot" w:pos="9072"/>
        </w:tabs>
        <w:autoSpaceDE w:val="0"/>
        <w:autoSpaceDN w:val="0"/>
        <w:adjustRightInd w:val="0"/>
        <w:spacing w:line="240" w:lineRule="auto"/>
        <w:ind w:left="360"/>
        <w:rPr>
          <w:rFonts w:eastAsia="Times New Roman" w:cstheme="minorHAnsi"/>
          <w:bCs/>
          <w:sz w:val="24"/>
          <w:szCs w:val="24"/>
          <w:lang w:eastAsia="pl-PL"/>
        </w:rPr>
      </w:pPr>
    </w:p>
    <w:p w14:paraId="5D297559" w14:textId="03096012" w:rsidR="00F21D04" w:rsidRPr="008C288E" w:rsidRDefault="00F21D04" w:rsidP="000655AB">
      <w:pPr>
        <w:pStyle w:val="Akapitzlist"/>
        <w:numPr>
          <w:ilvl w:val="0"/>
          <w:numId w:val="11"/>
        </w:numPr>
        <w:tabs>
          <w:tab w:val="left" w:pos="360"/>
          <w:tab w:val="left" w:leader="dot" w:pos="9072"/>
        </w:tabs>
        <w:autoSpaceDE w:val="0"/>
        <w:autoSpaceDN w:val="0"/>
        <w:adjustRightInd w:val="0"/>
        <w:spacing w:line="240" w:lineRule="auto"/>
        <w:rPr>
          <w:rFonts w:eastAsia="Times New Roman" w:cstheme="minorHAnsi"/>
          <w:bCs/>
          <w:sz w:val="24"/>
          <w:szCs w:val="24"/>
          <w:lang w:eastAsia="pl-PL"/>
        </w:rPr>
      </w:pPr>
      <w:r w:rsidRPr="008C288E">
        <w:rPr>
          <w:rFonts w:eastAsia="Times New Roman" w:cstheme="minorHAnsi"/>
          <w:bCs/>
          <w:sz w:val="24"/>
          <w:szCs w:val="24"/>
          <w:lang w:eastAsia="pl-PL"/>
        </w:rPr>
        <w:t>Oświadczam/-y, że</w:t>
      </w:r>
      <w:r w:rsidRPr="008C288E">
        <w:rPr>
          <w:rFonts w:eastAsia="Times New Roman" w:cstheme="minorHAnsi"/>
          <w:b/>
          <w:sz w:val="24"/>
          <w:szCs w:val="24"/>
          <w:lang w:eastAsia="pl-PL"/>
        </w:rPr>
        <w:t xml:space="preserve"> </w:t>
      </w:r>
      <w:r w:rsidRPr="008C288E">
        <w:rPr>
          <w:rFonts w:eastAsia="Times New Roman" w:cstheme="minorHAnsi"/>
          <w:bCs/>
          <w:sz w:val="24"/>
          <w:szCs w:val="24"/>
          <w:lang w:eastAsia="pl-PL"/>
        </w:rPr>
        <w:t>zapoznaliśmy się z pkt 2</w:t>
      </w:r>
      <w:r w:rsidR="00B565D4" w:rsidRPr="008C288E">
        <w:rPr>
          <w:rFonts w:eastAsia="Times New Roman" w:cstheme="minorHAnsi"/>
          <w:bCs/>
          <w:sz w:val="24"/>
          <w:szCs w:val="24"/>
          <w:lang w:eastAsia="pl-PL"/>
        </w:rPr>
        <w:t>3</w:t>
      </w:r>
      <w:r w:rsidRPr="008C288E">
        <w:rPr>
          <w:rFonts w:eastAsia="Times New Roman" w:cstheme="minorHAnsi"/>
          <w:bCs/>
          <w:sz w:val="24"/>
          <w:szCs w:val="24"/>
          <w:lang w:eastAsia="pl-PL"/>
        </w:rPr>
        <w:t xml:space="preserve"> SWZ : </w:t>
      </w:r>
      <w:r w:rsidRPr="008C288E">
        <w:rPr>
          <w:rFonts w:cstheme="minorHAnsi"/>
          <w:b/>
          <w:sz w:val="24"/>
          <w:szCs w:val="24"/>
        </w:rPr>
        <w:t>Klauzula informacyjna Urzędu Miejskiego w Płońsku o przetwarzaniu danych dla uczestników postępowania o udzielenie niniejszego zamówienia publicznego, Wykonawców oraz innych osób, których dane osobowe pozyskano w związku z ubieganiem się o udzielenie zamówienia bądź w związku z realizacją zamówienia przez Wykonawcę.</w:t>
      </w:r>
    </w:p>
    <w:p w14:paraId="1A87C661" w14:textId="77777777" w:rsidR="00F21D04" w:rsidRPr="008C288E" w:rsidRDefault="00F21D04" w:rsidP="008F7EE6">
      <w:pPr>
        <w:numPr>
          <w:ilvl w:val="0"/>
          <w:numId w:val="11"/>
        </w:num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8C288E">
        <w:rPr>
          <w:rFonts w:eastAsia="Times New Roman" w:cstheme="minorHAnsi"/>
          <w:bCs/>
          <w:sz w:val="24"/>
          <w:szCs w:val="24"/>
          <w:lang w:eastAsia="pl-PL"/>
        </w:rPr>
        <w:t>Oświadczam/-y,</w:t>
      </w:r>
      <w:r w:rsidRPr="008C288E">
        <w:rPr>
          <w:rFonts w:eastAsia="Times New Roman" w:cstheme="minorHAnsi"/>
          <w:sz w:val="24"/>
          <w:szCs w:val="24"/>
          <w:lang w:eastAsia="pl-PL"/>
        </w:rPr>
        <w:t xml:space="preserve"> że </w:t>
      </w:r>
      <w:r w:rsidRPr="008C288E">
        <w:rPr>
          <w:rFonts w:eastAsia="Times New Roman" w:cstheme="minorHAnsi"/>
          <w:b/>
          <w:sz w:val="24"/>
          <w:szCs w:val="24"/>
          <w:lang w:eastAsia="pl-PL"/>
        </w:rPr>
        <w:t xml:space="preserve"> </w:t>
      </w:r>
      <w:r w:rsidRPr="008C288E">
        <w:rPr>
          <w:rFonts w:eastAsia="Times New Roman" w:cstheme="minorHAnsi"/>
          <w:sz w:val="24"/>
          <w:szCs w:val="24"/>
          <w:lang w:eastAsia="pl-PL"/>
        </w:rPr>
        <w:t>zostały wypełnione obowiązki informacyjne przewidziane w art. 13 lub art. 14 RODO wobec osób fizycznych, od których dane osobowe bezpośrednio lub pośrednio zostały pozyskane w celu ubiegania się o udzielenie zamówienia publicznego w niniejszym postępowaniu.</w:t>
      </w:r>
    </w:p>
    <w:p w14:paraId="65D2320E" w14:textId="77777777" w:rsidR="00F21D04" w:rsidRPr="008C288E" w:rsidRDefault="00F21D04" w:rsidP="000655AB">
      <w:pPr>
        <w:tabs>
          <w:tab w:val="left" w:pos="426"/>
          <w:tab w:val="left" w:leader="dot" w:pos="9072"/>
        </w:tabs>
        <w:autoSpaceDE w:val="0"/>
        <w:autoSpaceDN w:val="0"/>
        <w:adjustRightInd w:val="0"/>
        <w:spacing w:line="240" w:lineRule="auto"/>
        <w:ind w:left="426"/>
        <w:rPr>
          <w:rFonts w:eastAsia="Times New Roman" w:cstheme="minorHAnsi"/>
          <w:i/>
          <w:iCs/>
          <w:sz w:val="24"/>
          <w:szCs w:val="24"/>
          <w:lang w:eastAsia="pl-PL"/>
        </w:rPr>
      </w:pPr>
      <w:r w:rsidRPr="008C288E">
        <w:rPr>
          <w:rFonts w:eastAsia="Times New Roman" w:cstheme="minorHAnsi"/>
          <w:i/>
          <w:iCs/>
          <w:sz w:val="24"/>
          <w:szCs w:val="24"/>
          <w:lang w:eastAsia="pl-PL"/>
        </w:rPr>
        <w:t>(W przypadku, gdy wykonawca nie przekazuje danych osobowych innych niż bezpośrednio jego dotyczących lub zachodzi wyłączenie stosowania obowiązku informacyjnego, stosownie do art. 13 ust. 4 lub art. 14 ust. 5 RODO - należy przekreślić treść oświadczenia)</w:t>
      </w:r>
    </w:p>
    <w:p w14:paraId="4BD7337A" w14:textId="193C952E" w:rsidR="00F21D04" w:rsidRPr="008C288E" w:rsidRDefault="00F21D04" w:rsidP="000655AB">
      <w:pPr>
        <w:pStyle w:val="Zwykytekst"/>
        <w:numPr>
          <w:ilvl w:val="0"/>
          <w:numId w:val="11"/>
        </w:numPr>
        <w:tabs>
          <w:tab w:val="left" w:pos="360"/>
          <w:tab w:val="left" w:leader="dot" w:pos="9072"/>
        </w:tabs>
        <w:autoSpaceDE w:val="0"/>
        <w:autoSpaceDN w:val="0"/>
        <w:adjustRightInd w:val="0"/>
        <w:spacing w:after="240"/>
        <w:rPr>
          <w:rFonts w:asciiTheme="minorHAnsi" w:hAnsiTheme="minorHAnsi" w:cstheme="minorHAnsi"/>
          <w:sz w:val="24"/>
          <w:szCs w:val="24"/>
        </w:rPr>
      </w:pPr>
      <w:r w:rsidRPr="008C288E">
        <w:rPr>
          <w:rFonts w:asciiTheme="minorHAnsi" w:hAnsiTheme="minorHAnsi" w:cstheme="minorHAnsi"/>
          <w:sz w:val="24"/>
          <w:szCs w:val="24"/>
        </w:rPr>
        <w:t>Oświadczam/-y, że sposób reprezentacji spółki/konsorcjum dla potrzeb niniejszego zamówienia jest następujący: …………………………………………………………………………………………</w:t>
      </w:r>
      <w:r w:rsidRPr="008C288E">
        <w:rPr>
          <w:rFonts w:asciiTheme="minorHAnsi" w:hAnsiTheme="minorHAnsi" w:cstheme="minorHAnsi"/>
          <w:i/>
          <w:iCs/>
          <w:sz w:val="24"/>
          <w:szCs w:val="24"/>
        </w:rPr>
        <w:t xml:space="preserve"> </w:t>
      </w:r>
      <w:bookmarkStart w:id="14" w:name="_Hlk66367223"/>
      <w:r w:rsidRPr="008C288E">
        <w:rPr>
          <w:rFonts w:asciiTheme="minorHAnsi" w:hAnsiTheme="minorHAnsi" w:cstheme="minorHAnsi"/>
          <w:i/>
          <w:iCs/>
          <w:sz w:val="24"/>
          <w:szCs w:val="24"/>
        </w:rPr>
        <w:t>(wypełniają jedynie wykonawcy prowadzący działalność w formie spółki cywilnej lub składający ofertę wspólnie)</w:t>
      </w:r>
      <w:r w:rsidRPr="008C288E">
        <w:rPr>
          <w:rFonts w:asciiTheme="minorHAnsi" w:hAnsiTheme="minorHAnsi" w:cstheme="minorHAnsi"/>
          <w:sz w:val="24"/>
          <w:szCs w:val="24"/>
        </w:rPr>
        <w:t>.</w:t>
      </w:r>
      <w:bookmarkEnd w:id="14"/>
      <w:r w:rsidRPr="008C288E">
        <w:rPr>
          <w:rFonts w:asciiTheme="minorHAnsi" w:hAnsiTheme="minorHAnsi" w:cstheme="minorHAnsi"/>
          <w:sz w:val="24"/>
          <w:szCs w:val="24"/>
        </w:rPr>
        <w:t xml:space="preserve"> </w:t>
      </w:r>
    </w:p>
    <w:p w14:paraId="19DEBAD8" w14:textId="77777777" w:rsidR="00F21D04" w:rsidRDefault="00F21D04" w:rsidP="008F7EE6">
      <w:pPr>
        <w:numPr>
          <w:ilvl w:val="0"/>
          <w:numId w:val="11"/>
        </w:num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8C288E">
        <w:rPr>
          <w:rFonts w:eastAsia="Times New Roman" w:cstheme="minorHAnsi"/>
          <w:sz w:val="24"/>
          <w:szCs w:val="24"/>
          <w:lang w:eastAsia="pl-PL"/>
        </w:rPr>
        <w:t>Informacje dotyczące wykonawcy:</w:t>
      </w:r>
    </w:p>
    <w:p w14:paraId="59AD6F48" w14:textId="77777777" w:rsidR="0039777D" w:rsidRPr="008C288E" w:rsidRDefault="0039777D" w:rsidP="0039777D">
      <w:pPr>
        <w:tabs>
          <w:tab w:val="left" w:pos="360"/>
          <w:tab w:val="left" w:leader="dot" w:pos="9072"/>
        </w:tabs>
        <w:autoSpaceDE w:val="0"/>
        <w:autoSpaceDN w:val="0"/>
        <w:adjustRightInd w:val="0"/>
        <w:spacing w:after="0" w:line="240" w:lineRule="auto"/>
        <w:ind w:left="360"/>
        <w:rPr>
          <w:rFonts w:eastAsia="Times New Roman" w:cstheme="minorHAnsi"/>
          <w:sz w:val="24"/>
          <w:szCs w:val="24"/>
          <w:lang w:eastAsia="pl-PL"/>
        </w:rPr>
      </w:pPr>
    </w:p>
    <w:tbl>
      <w:tblPr>
        <w:tblW w:w="897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4"/>
        <w:gridCol w:w="5927"/>
      </w:tblGrid>
      <w:tr w:rsidR="00637A74" w:rsidRPr="008C288E" w14:paraId="2ED38141" w14:textId="77777777" w:rsidTr="00E7381D">
        <w:trPr>
          <w:trHeight w:val="135"/>
        </w:trPr>
        <w:tc>
          <w:tcPr>
            <w:tcW w:w="3044" w:type="dxa"/>
            <w:tcBorders>
              <w:top w:val="single" w:sz="4" w:space="0" w:color="auto"/>
              <w:left w:val="single" w:sz="4" w:space="0" w:color="auto"/>
              <w:bottom w:val="single" w:sz="4" w:space="0" w:color="auto"/>
              <w:right w:val="single" w:sz="4" w:space="0" w:color="auto"/>
            </w:tcBorders>
            <w:hideMark/>
          </w:tcPr>
          <w:p w14:paraId="10B2BD0C"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Wykonawca</w:t>
            </w:r>
          </w:p>
        </w:tc>
        <w:tc>
          <w:tcPr>
            <w:tcW w:w="5927" w:type="dxa"/>
            <w:tcBorders>
              <w:top w:val="single" w:sz="4" w:space="0" w:color="auto"/>
              <w:left w:val="single" w:sz="4" w:space="0" w:color="auto"/>
              <w:bottom w:val="single" w:sz="4" w:space="0" w:color="auto"/>
              <w:right w:val="single" w:sz="4" w:space="0" w:color="auto"/>
            </w:tcBorders>
          </w:tcPr>
          <w:p w14:paraId="340B4143"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r w:rsidR="00637A74" w:rsidRPr="008C288E" w14:paraId="217101B5" w14:textId="77777777" w:rsidTr="00E7381D">
        <w:trPr>
          <w:trHeight w:val="135"/>
        </w:trPr>
        <w:tc>
          <w:tcPr>
            <w:tcW w:w="3044" w:type="dxa"/>
            <w:tcBorders>
              <w:top w:val="single" w:sz="4" w:space="0" w:color="auto"/>
              <w:left w:val="single" w:sz="4" w:space="0" w:color="auto"/>
              <w:bottom w:val="single" w:sz="4" w:space="0" w:color="auto"/>
              <w:right w:val="single" w:sz="4" w:space="0" w:color="auto"/>
            </w:tcBorders>
            <w:hideMark/>
          </w:tcPr>
          <w:p w14:paraId="03127342"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Adres</w:t>
            </w:r>
          </w:p>
        </w:tc>
        <w:tc>
          <w:tcPr>
            <w:tcW w:w="5927" w:type="dxa"/>
            <w:tcBorders>
              <w:top w:val="single" w:sz="4" w:space="0" w:color="auto"/>
              <w:left w:val="single" w:sz="4" w:space="0" w:color="auto"/>
              <w:bottom w:val="single" w:sz="4" w:space="0" w:color="auto"/>
              <w:right w:val="single" w:sz="4" w:space="0" w:color="auto"/>
            </w:tcBorders>
          </w:tcPr>
          <w:p w14:paraId="75DC59E1" w14:textId="77777777" w:rsidR="00F21D04" w:rsidRPr="008C288E" w:rsidRDefault="00F21D04" w:rsidP="00DD325F">
            <w:pPr>
              <w:suppressAutoHyphens/>
              <w:spacing w:after="0" w:line="240" w:lineRule="auto"/>
              <w:jc w:val="both"/>
              <w:rPr>
                <w:rFonts w:eastAsia="Times New Roman" w:cstheme="minorHAnsi"/>
                <w:sz w:val="24"/>
                <w:szCs w:val="24"/>
                <w:lang w:eastAsia="ar-SA"/>
              </w:rPr>
            </w:pPr>
          </w:p>
        </w:tc>
      </w:tr>
      <w:tr w:rsidR="00637A74" w:rsidRPr="008C288E" w14:paraId="15DBC254" w14:textId="77777777" w:rsidTr="00E7381D">
        <w:tc>
          <w:tcPr>
            <w:tcW w:w="3044" w:type="dxa"/>
            <w:tcBorders>
              <w:top w:val="single" w:sz="4" w:space="0" w:color="auto"/>
              <w:left w:val="single" w:sz="4" w:space="0" w:color="auto"/>
              <w:bottom w:val="single" w:sz="4" w:space="0" w:color="auto"/>
              <w:right w:val="single" w:sz="4" w:space="0" w:color="auto"/>
            </w:tcBorders>
            <w:hideMark/>
          </w:tcPr>
          <w:p w14:paraId="075B35A1"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Imię i nazwisko osoby uprawnionej do kontaktów</w:t>
            </w:r>
          </w:p>
        </w:tc>
        <w:tc>
          <w:tcPr>
            <w:tcW w:w="5927" w:type="dxa"/>
            <w:tcBorders>
              <w:top w:val="single" w:sz="4" w:space="0" w:color="auto"/>
              <w:left w:val="single" w:sz="4" w:space="0" w:color="auto"/>
              <w:bottom w:val="single" w:sz="4" w:space="0" w:color="auto"/>
              <w:right w:val="single" w:sz="4" w:space="0" w:color="auto"/>
            </w:tcBorders>
          </w:tcPr>
          <w:p w14:paraId="51250FCB"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r w:rsidR="00637A74" w:rsidRPr="008C288E" w14:paraId="440FC0E4" w14:textId="77777777" w:rsidTr="00E7381D">
        <w:tc>
          <w:tcPr>
            <w:tcW w:w="3044" w:type="dxa"/>
            <w:tcBorders>
              <w:top w:val="single" w:sz="4" w:space="0" w:color="auto"/>
              <w:left w:val="single" w:sz="4" w:space="0" w:color="auto"/>
              <w:bottom w:val="single" w:sz="4" w:space="0" w:color="auto"/>
              <w:right w:val="single" w:sz="4" w:space="0" w:color="auto"/>
            </w:tcBorders>
            <w:hideMark/>
          </w:tcPr>
          <w:p w14:paraId="2ABAD35A"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Nr telefonu</w:t>
            </w:r>
          </w:p>
        </w:tc>
        <w:tc>
          <w:tcPr>
            <w:tcW w:w="5927" w:type="dxa"/>
            <w:tcBorders>
              <w:top w:val="single" w:sz="4" w:space="0" w:color="auto"/>
              <w:left w:val="single" w:sz="4" w:space="0" w:color="auto"/>
              <w:bottom w:val="single" w:sz="4" w:space="0" w:color="auto"/>
              <w:right w:val="single" w:sz="4" w:space="0" w:color="auto"/>
            </w:tcBorders>
          </w:tcPr>
          <w:p w14:paraId="5C4AFE6F"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r w:rsidR="00F21D04" w:rsidRPr="008C288E" w14:paraId="42B982F9" w14:textId="77777777" w:rsidTr="00E7381D">
        <w:tc>
          <w:tcPr>
            <w:tcW w:w="3044" w:type="dxa"/>
            <w:tcBorders>
              <w:top w:val="single" w:sz="4" w:space="0" w:color="auto"/>
              <w:left w:val="single" w:sz="4" w:space="0" w:color="auto"/>
              <w:bottom w:val="single" w:sz="4" w:space="0" w:color="auto"/>
              <w:right w:val="single" w:sz="4" w:space="0" w:color="auto"/>
            </w:tcBorders>
            <w:hideMark/>
          </w:tcPr>
          <w:p w14:paraId="2B67B921"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Adres e-mail</w:t>
            </w:r>
          </w:p>
        </w:tc>
        <w:tc>
          <w:tcPr>
            <w:tcW w:w="5927" w:type="dxa"/>
            <w:tcBorders>
              <w:top w:val="single" w:sz="4" w:space="0" w:color="auto"/>
              <w:left w:val="single" w:sz="4" w:space="0" w:color="auto"/>
              <w:bottom w:val="single" w:sz="4" w:space="0" w:color="auto"/>
              <w:right w:val="single" w:sz="4" w:space="0" w:color="auto"/>
            </w:tcBorders>
          </w:tcPr>
          <w:p w14:paraId="4535F9B6"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bl>
    <w:p w14:paraId="61E26BB6" w14:textId="77777777" w:rsidR="00F21D04" w:rsidRPr="008C288E" w:rsidRDefault="00F21D04" w:rsidP="00DD325F">
      <w:pPr>
        <w:tabs>
          <w:tab w:val="left" w:pos="360"/>
          <w:tab w:val="left" w:leader="dot" w:pos="9072"/>
        </w:tabs>
        <w:autoSpaceDE w:val="0"/>
        <w:autoSpaceDN w:val="0"/>
        <w:adjustRightInd w:val="0"/>
        <w:spacing w:after="0" w:line="240" w:lineRule="auto"/>
        <w:jc w:val="both"/>
        <w:rPr>
          <w:rFonts w:eastAsia="Times New Roman" w:cstheme="minorHAnsi"/>
          <w:sz w:val="24"/>
          <w:szCs w:val="24"/>
          <w:lang w:eastAsia="pl-PL"/>
        </w:rPr>
      </w:pPr>
    </w:p>
    <w:p w14:paraId="464B1C7A" w14:textId="77777777" w:rsidR="00F21D04" w:rsidRPr="008C288E" w:rsidRDefault="00F21D04" w:rsidP="008F7EE6">
      <w:pPr>
        <w:pStyle w:val="Akapitzlist"/>
        <w:numPr>
          <w:ilvl w:val="0"/>
          <w:numId w:val="11"/>
        </w:numPr>
        <w:spacing w:after="0" w:line="240" w:lineRule="auto"/>
        <w:contextualSpacing w:val="0"/>
        <w:rPr>
          <w:rFonts w:eastAsia="Times New Roman" w:cstheme="minorHAnsi"/>
          <w:sz w:val="24"/>
          <w:szCs w:val="24"/>
          <w:lang w:eastAsia="pl-PL"/>
        </w:rPr>
      </w:pPr>
      <w:r w:rsidRPr="008C288E">
        <w:rPr>
          <w:rFonts w:eastAsia="Times New Roman" w:cstheme="minorHAnsi"/>
          <w:sz w:val="24"/>
          <w:szCs w:val="24"/>
          <w:lang w:eastAsia="pl-PL"/>
        </w:rPr>
        <w:t>Oświadczam/-y, że dokumenty wskazujące uprawnienia do podpisania oferty, Zamawiający może uzyskać za pomocą bezpłatnych i ogólnodostępnych baz danych</w:t>
      </w:r>
      <w:r w:rsidRPr="008C288E">
        <w:rPr>
          <w:rStyle w:val="Odwoanieprzypisudolnego"/>
          <w:rFonts w:eastAsia="Times New Roman" w:cstheme="minorHAnsi"/>
          <w:sz w:val="24"/>
          <w:szCs w:val="24"/>
          <w:lang w:eastAsia="pl-PL"/>
        </w:rPr>
        <w:footnoteReference w:id="1"/>
      </w:r>
      <w:r w:rsidRPr="008C288E">
        <w:rPr>
          <w:rFonts w:eastAsia="Times New Roman" w:cstheme="minorHAnsi"/>
          <w:sz w:val="24"/>
          <w:szCs w:val="24"/>
          <w:lang w:eastAsia="pl-PL"/>
        </w:rPr>
        <w:t>, pod adresem internetowym:</w:t>
      </w:r>
    </w:p>
    <w:p w14:paraId="4A905BB9" w14:textId="42DB2525" w:rsidR="00F21D04" w:rsidRPr="008C288E" w:rsidRDefault="00F21D04" w:rsidP="008F7EE6">
      <w:pPr>
        <w:autoSpaceDE w:val="0"/>
        <w:autoSpaceDN w:val="0"/>
        <w:adjustRightInd w:val="0"/>
        <w:spacing w:after="0" w:line="240" w:lineRule="auto"/>
        <w:ind w:left="284" w:hanging="284"/>
        <w:contextualSpacing/>
        <w:rPr>
          <w:rFonts w:cstheme="minorHAnsi"/>
          <w:sz w:val="24"/>
          <w:szCs w:val="24"/>
        </w:rPr>
      </w:pPr>
      <w:r w:rsidRPr="008C288E">
        <w:rPr>
          <w:rFonts w:cstheme="minorHAnsi"/>
          <w:sz w:val="24"/>
          <w:szCs w:val="24"/>
        </w:rPr>
        <w:sym w:font="Wingdings" w:char="F06F"/>
      </w:r>
      <w:r w:rsidRPr="008C288E">
        <w:rPr>
          <w:rFonts w:cstheme="minorHAnsi"/>
          <w:sz w:val="24"/>
          <w:szCs w:val="24"/>
        </w:rPr>
        <w:t xml:space="preserve"> </w:t>
      </w:r>
      <w:hyperlink r:id="rId26" w:history="1">
        <w:r w:rsidRPr="002D42D8">
          <w:rPr>
            <w:rStyle w:val="Hipercze"/>
            <w:rFonts w:cstheme="minorHAnsi"/>
            <w:color w:val="548DD4" w:themeColor="text2" w:themeTint="99"/>
            <w:sz w:val="24"/>
            <w:szCs w:val="24"/>
          </w:rPr>
          <w:t>https://ems.ms.gov.pl/krs/wyszukiwaniepodmiotu</w:t>
        </w:r>
      </w:hyperlink>
      <w:r w:rsidRPr="008C288E">
        <w:rPr>
          <w:rFonts w:cstheme="minorHAnsi"/>
          <w:sz w:val="24"/>
          <w:szCs w:val="24"/>
        </w:rPr>
        <w:t xml:space="preserve"> (dotyczy podmiotów wpisanych do Krajowego Rejestru Sądowego [KRS]),</w:t>
      </w:r>
    </w:p>
    <w:p w14:paraId="1F1B9529" w14:textId="77777777" w:rsidR="00F21D04" w:rsidRPr="008C288E" w:rsidRDefault="00F21D04" w:rsidP="008F7EE6">
      <w:pPr>
        <w:autoSpaceDN w:val="0"/>
        <w:spacing w:after="0" w:line="240" w:lineRule="auto"/>
        <w:ind w:left="284" w:hanging="284"/>
        <w:contextualSpacing/>
        <w:rPr>
          <w:rFonts w:cstheme="minorHAnsi"/>
          <w:sz w:val="24"/>
          <w:szCs w:val="24"/>
        </w:rPr>
      </w:pPr>
      <w:bookmarkStart w:id="15" w:name="_Hlk227138557"/>
      <w:r w:rsidRPr="008C288E">
        <w:rPr>
          <w:rFonts w:cstheme="minorHAnsi"/>
          <w:sz w:val="24"/>
          <w:szCs w:val="24"/>
        </w:rPr>
        <w:sym w:font="Wingdings" w:char="F06F"/>
      </w:r>
      <w:bookmarkEnd w:id="15"/>
      <w:r w:rsidRPr="008C288E">
        <w:rPr>
          <w:rFonts w:cstheme="minorHAnsi"/>
          <w:sz w:val="24"/>
          <w:szCs w:val="24"/>
        </w:rPr>
        <w:t xml:space="preserve"> </w:t>
      </w:r>
      <w:hyperlink r:id="rId27" w:history="1">
        <w:r w:rsidRPr="002D42D8">
          <w:rPr>
            <w:rStyle w:val="Hipercze"/>
            <w:rFonts w:cstheme="minorHAnsi"/>
            <w:color w:val="548DD4" w:themeColor="text2" w:themeTint="99"/>
            <w:sz w:val="24"/>
            <w:szCs w:val="24"/>
          </w:rPr>
          <w:t>https://prod.ceidg.gov.pl/ceidg/ceidg.public.ui/Search.aspx</w:t>
        </w:r>
      </w:hyperlink>
      <w:r w:rsidRPr="008C288E">
        <w:rPr>
          <w:rFonts w:cstheme="minorHAnsi"/>
          <w:sz w:val="24"/>
          <w:szCs w:val="24"/>
        </w:rPr>
        <w:t xml:space="preserve"> (dotyczy podmiotów wpisanych do Centralnej Ewidencji i Informacji o Działalności Gospodarczej [CEIDG]) </w:t>
      </w:r>
    </w:p>
    <w:p w14:paraId="00360E48" w14:textId="77777777" w:rsidR="00F21D04" w:rsidRPr="008C288E" w:rsidRDefault="00F21D04" w:rsidP="008F7EE6">
      <w:pPr>
        <w:autoSpaceDE w:val="0"/>
        <w:autoSpaceDN w:val="0"/>
        <w:adjustRightInd w:val="0"/>
        <w:spacing w:after="0" w:line="240" w:lineRule="auto"/>
        <w:rPr>
          <w:rFonts w:cstheme="minorHAnsi"/>
          <w:sz w:val="24"/>
          <w:szCs w:val="24"/>
        </w:rPr>
      </w:pPr>
      <w:r w:rsidRPr="008C288E">
        <w:rPr>
          <w:rFonts w:cstheme="minorHAnsi"/>
          <w:sz w:val="24"/>
          <w:szCs w:val="24"/>
        </w:rPr>
        <w:sym w:font="Wingdings" w:char="F06F"/>
      </w:r>
      <w:r w:rsidRPr="008C288E">
        <w:rPr>
          <w:rFonts w:cstheme="minorHAnsi"/>
          <w:sz w:val="24"/>
          <w:szCs w:val="24"/>
        </w:rPr>
        <w:t xml:space="preserve"> ………………………………………………… (wpisać odpowiedni adres internetowy w przypadku innych baz danych niż wyżej wskazane) </w:t>
      </w:r>
    </w:p>
    <w:p w14:paraId="34CE7F1A" w14:textId="77777777" w:rsidR="00F21D04" w:rsidRPr="008C288E" w:rsidRDefault="00F21D04" w:rsidP="000655AB">
      <w:pPr>
        <w:tabs>
          <w:tab w:val="left" w:pos="360"/>
          <w:tab w:val="left" w:leader="dot" w:pos="9072"/>
        </w:tabs>
        <w:autoSpaceDE w:val="0"/>
        <w:autoSpaceDN w:val="0"/>
        <w:adjustRightInd w:val="0"/>
        <w:spacing w:line="240" w:lineRule="auto"/>
        <w:rPr>
          <w:rFonts w:eastAsia="Times New Roman" w:cstheme="minorHAnsi"/>
          <w:sz w:val="24"/>
          <w:szCs w:val="24"/>
          <w:lang w:eastAsia="pl-PL"/>
        </w:rPr>
      </w:pPr>
      <w:r w:rsidRPr="008C288E">
        <w:rPr>
          <w:rFonts w:cstheme="minorHAnsi"/>
          <w:i/>
          <w:iCs/>
          <w:sz w:val="24"/>
          <w:szCs w:val="24"/>
        </w:rPr>
        <w:t xml:space="preserve">(Oświadczenie fakultatywne.  Wykonawca nie jest zobowiązany do złożenia dokumentów [KRS, </w:t>
      </w:r>
      <w:proofErr w:type="spellStart"/>
      <w:r w:rsidRPr="008C288E">
        <w:rPr>
          <w:rFonts w:cstheme="minorHAnsi"/>
          <w:i/>
          <w:iCs/>
          <w:sz w:val="24"/>
          <w:szCs w:val="24"/>
        </w:rPr>
        <w:t>CEiDG</w:t>
      </w:r>
      <w:proofErr w:type="spellEnd"/>
      <w:r w:rsidRPr="008C288E">
        <w:rPr>
          <w:rFonts w:cstheme="minorHAnsi"/>
          <w:i/>
          <w:iCs/>
          <w:sz w:val="24"/>
          <w:szCs w:val="24"/>
        </w:rPr>
        <w:t xml:space="preserve"> lub inny właściwy rejestr], jeżeli zamawiający może je uzyskać za pomocą </w:t>
      </w:r>
      <w:r w:rsidRPr="008C288E">
        <w:rPr>
          <w:rFonts w:cstheme="minorHAnsi"/>
          <w:i/>
          <w:iCs/>
          <w:sz w:val="24"/>
          <w:szCs w:val="24"/>
        </w:rPr>
        <w:lastRenderedPageBreak/>
        <w:t xml:space="preserve">bezpłatnych i ogólnodostępnych baz danych, </w:t>
      </w:r>
      <w:r w:rsidRPr="008F7EE6">
        <w:rPr>
          <w:rFonts w:cstheme="minorHAnsi"/>
          <w:i/>
          <w:iCs/>
          <w:sz w:val="24"/>
          <w:szCs w:val="24"/>
        </w:rPr>
        <w:t>o ile wykonawca wskazał dane umożliwiające dostęp do tych dokumentów</w:t>
      </w:r>
      <w:r w:rsidRPr="008C288E">
        <w:rPr>
          <w:rFonts w:cstheme="minorHAnsi"/>
          <w:i/>
          <w:iCs/>
          <w:sz w:val="24"/>
          <w:szCs w:val="24"/>
        </w:rPr>
        <w:t>)</w:t>
      </w:r>
      <w:r w:rsidRPr="008C288E">
        <w:rPr>
          <w:rFonts w:cstheme="minorHAnsi"/>
          <w:sz w:val="24"/>
          <w:szCs w:val="24"/>
        </w:rPr>
        <w:t>.</w:t>
      </w:r>
    </w:p>
    <w:p w14:paraId="70EEE2F5" w14:textId="77777777" w:rsidR="00F21D04" w:rsidRPr="008C288E" w:rsidRDefault="00F21D04" w:rsidP="008F7EE6">
      <w:pPr>
        <w:numPr>
          <w:ilvl w:val="0"/>
          <w:numId w:val="11"/>
        </w:numPr>
        <w:tabs>
          <w:tab w:val="left" w:pos="360"/>
        </w:tabs>
        <w:autoSpaceDE w:val="0"/>
        <w:autoSpaceDN w:val="0"/>
        <w:adjustRightInd w:val="0"/>
        <w:spacing w:after="0" w:line="240" w:lineRule="auto"/>
        <w:rPr>
          <w:rFonts w:eastAsia="Times New Roman" w:cstheme="minorHAnsi"/>
          <w:sz w:val="24"/>
          <w:szCs w:val="24"/>
          <w:lang w:eastAsia="pl-PL"/>
        </w:rPr>
      </w:pPr>
      <w:r w:rsidRPr="008C288E">
        <w:rPr>
          <w:rFonts w:eastAsia="Times New Roman" w:cstheme="minorHAnsi"/>
          <w:sz w:val="24"/>
          <w:szCs w:val="24"/>
          <w:lang w:eastAsia="pl-PL"/>
        </w:rPr>
        <w:t>Załącznikami</w:t>
      </w:r>
      <w:r w:rsidRPr="008C288E">
        <w:rPr>
          <w:rFonts w:eastAsia="Times New Roman" w:cstheme="minorHAnsi"/>
          <w:b/>
          <w:bCs/>
          <w:sz w:val="24"/>
          <w:szCs w:val="24"/>
          <w:lang w:eastAsia="pl-PL"/>
        </w:rPr>
        <w:t xml:space="preserve"> </w:t>
      </w:r>
      <w:r w:rsidRPr="008C288E">
        <w:rPr>
          <w:rFonts w:eastAsia="Times New Roman" w:cstheme="minorHAnsi"/>
          <w:sz w:val="24"/>
          <w:szCs w:val="24"/>
          <w:lang w:eastAsia="pl-PL"/>
        </w:rPr>
        <w:t>do niniejszej Oferty, stanowiącymi jej integralną część są:</w:t>
      </w:r>
    </w:p>
    <w:p w14:paraId="1785C96B" w14:textId="77777777" w:rsidR="00F21D04" w:rsidRPr="008C288E" w:rsidRDefault="00F21D04">
      <w:pPr>
        <w:numPr>
          <w:ilvl w:val="0"/>
          <w:numId w:val="7"/>
        </w:numPr>
        <w:tabs>
          <w:tab w:val="left" w:pos="720"/>
          <w:tab w:val="left" w:pos="1080"/>
        </w:tabs>
        <w:autoSpaceDE w:val="0"/>
        <w:autoSpaceDN w:val="0"/>
        <w:adjustRightInd w:val="0"/>
        <w:spacing w:after="0" w:line="240" w:lineRule="auto"/>
        <w:ind w:left="0" w:firstLine="0"/>
        <w:jc w:val="both"/>
        <w:rPr>
          <w:rFonts w:eastAsia="Times New Roman" w:cstheme="minorHAnsi"/>
          <w:sz w:val="24"/>
          <w:szCs w:val="24"/>
          <w:lang w:eastAsia="pl-PL"/>
        </w:rPr>
      </w:pPr>
      <w:r w:rsidRPr="008C288E">
        <w:rPr>
          <w:rFonts w:eastAsia="Times New Roman" w:cstheme="minorHAnsi"/>
          <w:sz w:val="24"/>
          <w:szCs w:val="24"/>
          <w:lang w:eastAsia="pl-PL"/>
        </w:rPr>
        <w:t>________________________________________.</w:t>
      </w:r>
    </w:p>
    <w:p w14:paraId="01DC0FDD" w14:textId="77777777" w:rsidR="00B565D4" w:rsidRPr="008C288E" w:rsidRDefault="00B565D4"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p>
    <w:p w14:paraId="55593A7E" w14:textId="77777777" w:rsidR="0006766A" w:rsidRPr="008C288E" w:rsidRDefault="0006766A"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p>
    <w:p w14:paraId="57A38B4C" w14:textId="77777777" w:rsidR="0006766A" w:rsidRPr="008C288E" w:rsidRDefault="0006766A"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p>
    <w:p w14:paraId="2670FC04" w14:textId="091055F7" w:rsidR="00B565D4" w:rsidRPr="008C288E" w:rsidRDefault="00B565D4"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r w:rsidRPr="008C288E">
        <w:rPr>
          <w:rFonts w:eastAsia="Times New Roman" w:cstheme="minorHAnsi"/>
          <w:sz w:val="24"/>
          <w:szCs w:val="24"/>
          <w:lang w:eastAsia="pl-PL"/>
        </w:rPr>
        <w:t>................................................., .......................... 202</w:t>
      </w:r>
      <w:r w:rsidR="008F7EE6">
        <w:rPr>
          <w:rFonts w:eastAsia="Times New Roman" w:cstheme="minorHAnsi"/>
          <w:sz w:val="24"/>
          <w:szCs w:val="24"/>
          <w:lang w:eastAsia="pl-PL"/>
        </w:rPr>
        <w:t>6</w:t>
      </w:r>
      <w:r w:rsidRPr="008C288E">
        <w:rPr>
          <w:rFonts w:eastAsia="Times New Roman" w:cstheme="minorHAnsi"/>
          <w:sz w:val="24"/>
          <w:szCs w:val="24"/>
          <w:lang w:eastAsia="pl-PL"/>
        </w:rPr>
        <w:t xml:space="preserve"> r. </w:t>
      </w:r>
    </w:p>
    <w:p w14:paraId="5F8378EB" w14:textId="77777777" w:rsidR="00B6636C" w:rsidRPr="008C288E" w:rsidRDefault="00B565D4" w:rsidP="00B6636C">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r w:rsidRPr="008C288E">
        <w:rPr>
          <w:rFonts w:eastAsia="Times New Roman" w:cstheme="minorHAnsi"/>
          <w:sz w:val="24"/>
          <w:szCs w:val="24"/>
          <w:lang w:eastAsia="pl-PL"/>
        </w:rPr>
        <w:tab/>
        <w:t xml:space="preserve">(miejscowość) </w:t>
      </w:r>
      <w:r w:rsidRPr="008C288E">
        <w:rPr>
          <w:rFonts w:eastAsia="Times New Roman" w:cstheme="minorHAnsi"/>
          <w:sz w:val="24"/>
          <w:szCs w:val="24"/>
          <w:lang w:eastAsia="pl-PL"/>
        </w:rPr>
        <w:tab/>
        <w:t xml:space="preserve">               ( data)</w:t>
      </w:r>
    </w:p>
    <w:p w14:paraId="4E7CF3E3" w14:textId="77777777" w:rsidR="0006766A" w:rsidRPr="008C288E" w:rsidRDefault="0006766A" w:rsidP="00B6636C">
      <w:pPr>
        <w:tabs>
          <w:tab w:val="left" w:pos="720"/>
          <w:tab w:val="left" w:pos="1080"/>
        </w:tabs>
        <w:autoSpaceDE w:val="0"/>
        <w:autoSpaceDN w:val="0"/>
        <w:adjustRightInd w:val="0"/>
        <w:spacing w:after="0" w:line="240" w:lineRule="auto"/>
        <w:jc w:val="right"/>
        <w:rPr>
          <w:rFonts w:eastAsia="Calibri" w:cstheme="minorHAnsi"/>
          <w:b/>
          <w:i/>
          <w:sz w:val="24"/>
          <w:szCs w:val="24"/>
        </w:rPr>
      </w:pPr>
    </w:p>
    <w:p w14:paraId="1EB43A91" w14:textId="77777777" w:rsidR="0006766A" w:rsidRPr="008C288E" w:rsidRDefault="0006766A" w:rsidP="00B6636C">
      <w:pPr>
        <w:tabs>
          <w:tab w:val="left" w:pos="720"/>
          <w:tab w:val="left" w:pos="1080"/>
        </w:tabs>
        <w:autoSpaceDE w:val="0"/>
        <w:autoSpaceDN w:val="0"/>
        <w:adjustRightInd w:val="0"/>
        <w:spacing w:after="0" w:line="240" w:lineRule="auto"/>
        <w:jc w:val="right"/>
        <w:rPr>
          <w:rFonts w:eastAsia="Calibri" w:cstheme="minorHAnsi"/>
          <w:b/>
          <w:i/>
          <w:sz w:val="24"/>
          <w:szCs w:val="24"/>
        </w:rPr>
      </w:pPr>
    </w:p>
    <w:p w14:paraId="072D1C73" w14:textId="217E0288" w:rsidR="0006766A" w:rsidRPr="008C288E" w:rsidRDefault="0006766A" w:rsidP="00B6636C">
      <w:pPr>
        <w:tabs>
          <w:tab w:val="left" w:pos="720"/>
          <w:tab w:val="left" w:pos="1080"/>
        </w:tabs>
        <w:autoSpaceDE w:val="0"/>
        <w:autoSpaceDN w:val="0"/>
        <w:adjustRightInd w:val="0"/>
        <w:spacing w:after="0" w:line="240" w:lineRule="auto"/>
        <w:jc w:val="right"/>
        <w:rPr>
          <w:rFonts w:eastAsia="Calibri" w:cstheme="minorHAnsi"/>
          <w:b/>
          <w:i/>
          <w:sz w:val="24"/>
          <w:szCs w:val="24"/>
        </w:rPr>
      </w:pPr>
      <w:r w:rsidRPr="008C288E">
        <w:rPr>
          <w:rFonts w:eastAsia="Calibri" w:cstheme="minorHAnsi"/>
          <w:b/>
          <w:i/>
          <w:sz w:val="24"/>
          <w:szCs w:val="24"/>
        </w:rPr>
        <w:t>....................................................................................................................</w:t>
      </w:r>
    </w:p>
    <w:p w14:paraId="0C2159B4" w14:textId="03379A75" w:rsidR="00C744D0" w:rsidRPr="008C288E" w:rsidRDefault="00F21D04" w:rsidP="00B6636C">
      <w:pPr>
        <w:tabs>
          <w:tab w:val="left" w:pos="720"/>
          <w:tab w:val="left" w:pos="1080"/>
        </w:tabs>
        <w:autoSpaceDE w:val="0"/>
        <w:autoSpaceDN w:val="0"/>
        <w:adjustRightInd w:val="0"/>
        <w:spacing w:after="0" w:line="240" w:lineRule="auto"/>
        <w:jc w:val="right"/>
        <w:rPr>
          <w:rFonts w:eastAsia="Times New Roman" w:cstheme="minorHAnsi"/>
          <w:sz w:val="24"/>
          <w:szCs w:val="24"/>
          <w:lang w:eastAsia="pl-PL"/>
        </w:rPr>
      </w:pPr>
      <w:r w:rsidRPr="008C288E">
        <w:rPr>
          <w:rFonts w:eastAsia="Calibri" w:cstheme="minorHAnsi"/>
          <w:b/>
          <w:i/>
          <w:sz w:val="24"/>
          <w:szCs w:val="24"/>
        </w:rPr>
        <w:t>[dokument należy podpisać kwalifikowanym podpisem elektronicznym osoby/osób uprawnionej/-</w:t>
      </w:r>
      <w:proofErr w:type="spellStart"/>
      <w:r w:rsidRPr="008C288E">
        <w:rPr>
          <w:rFonts w:eastAsia="Calibri" w:cstheme="minorHAnsi"/>
          <w:b/>
          <w:i/>
          <w:sz w:val="24"/>
          <w:szCs w:val="24"/>
        </w:rPr>
        <w:t>ych</w:t>
      </w:r>
      <w:proofErr w:type="spellEnd"/>
      <w:r w:rsidRPr="008C288E">
        <w:rPr>
          <w:rFonts w:eastAsia="Calibri" w:cstheme="minorHAnsi"/>
          <w:b/>
          <w:i/>
          <w:sz w:val="24"/>
          <w:szCs w:val="24"/>
        </w:rPr>
        <w:t xml:space="preserve"> do reprezentacji Wykonawcy</w:t>
      </w:r>
      <w:r w:rsidRPr="008C288E">
        <w:rPr>
          <w:rFonts w:eastAsia="Calibri" w:cstheme="minorHAnsi"/>
          <w:b/>
          <w:bCs/>
          <w:i/>
          <w:iCs/>
          <w:sz w:val="24"/>
          <w:szCs w:val="24"/>
        </w:rPr>
        <w:t>]</w:t>
      </w:r>
      <w:bookmarkEnd w:id="9"/>
    </w:p>
    <w:p w14:paraId="772980AB" w14:textId="77777777" w:rsidR="008F7EE6" w:rsidRDefault="008F7EE6" w:rsidP="00DD325F">
      <w:pPr>
        <w:spacing w:after="0" w:line="240" w:lineRule="auto"/>
        <w:jc w:val="right"/>
        <w:rPr>
          <w:rFonts w:ascii="Arial" w:hAnsi="Arial" w:cs="Arial"/>
          <w:i/>
          <w:iCs/>
          <w:sz w:val="20"/>
          <w:szCs w:val="20"/>
          <w:u w:val="single"/>
        </w:rPr>
      </w:pPr>
    </w:p>
    <w:p w14:paraId="680235CB" w14:textId="77777777" w:rsidR="008F7EE6" w:rsidRDefault="008F7EE6" w:rsidP="00DD325F">
      <w:pPr>
        <w:spacing w:after="0" w:line="240" w:lineRule="auto"/>
        <w:jc w:val="right"/>
        <w:rPr>
          <w:rFonts w:ascii="Arial" w:hAnsi="Arial" w:cs="Arial"/>
          <w:i/>
          <w:iCs/>
          <w:sz w:val="20"/>
          <w:szCs w:val="20"/>
          <w:u w:val="single"/>
        </w:rPr>
      </w:pPr>
    </w:p>
    <w:p w14:paraId="1282CE11" w14:textId="77777777" w:rsidR="000655AB" w:rsidRDefault="000655AB" w:rsidP="00DD325F">
      <w:pPr>
        <w:spacing w:after="0" w:line="240" w:lineRule="auto"/>
        <w:jc w:val="right"/>
        <w:rPr>
          <w:rFonts w:ascii="Arial" w:hAnsi="Arial" w:cs="Arial"/>
          <w:i/>
          <w:iCs/>
          <w:sz w:val="20"/>
          <w:szCs w:val="20"/>
          <w:u w:val="single"/>
        </w:rPr>
      </w:pPr>
    </w:p>
    <w:p w14:paraId="015787E3" w14:textId="77777777" w:rsidR="000655AB" w:rsidRDefault="000655AB" w:rsidP="00DD325F">
      <w:pPr>
        <w:spacing w:after="0" w:line="240" w:lineRule="auto"/>
        <w:jc w:val="right"/>
        <w:rPr>
          <w:rFonts w:ascii="Arial" w:hAnsi="Arial" w:cs="Arial"/>
          <w:i/>
          <w:iCs/>
          <w:sz w:val="20"/>
          <w:szCs w:val="20"/>
          <w:u w:val="single"/>
        </w:rPr>
      </w:pPr>
    </w:p>
    <w:p w14:paraId="4CC36B3C" w14:textId="77777777" w:rsidR="000655AB" w:rsidRDefault="000655AB" w:rsidP="00DD325F">
      <w:pPr>
        <w:spacing w:after="0" w:line="240" w:lineRule="auto"/>
        <w:jc w:val="right"/>
        <w:rPr>
          <w:rFonts w:ascii="Arial" w:hAnsi="Arial" w:cs="Arial"/>
          <w:i/>
          <w:iCs/>
          <w:sz w:val="20"/>
          <w:szCs w:val="20"/>
          <w:u w:val="single"/>
        </w:rPr>
      </w:pPr>
    </w:p>
    <w:p w14:paraId="13872918" w14:textId="77777777" w:rsidR="000655AB" w:rsidRDefault="000655AB" w:rsidP="00DD325F">
      <w:pPr>
        <w:spacing w:after="0" w:line="240" w:lineRule="auto"/>
        <w:jc w:val="right"/>
        <w:rPr>
          <w:rFonts w:ascii="Arial" w:hAnsi="Arial" w:cs="Arial"/>
          <w:i/>
          <w:iCs/>
          <w:sz w:val="20"/>
          <w:szCs w:val="20"/>
          <w:u w:val="single"/>
        </w:rPr>
      </w:pPr>
    </w:p>
    <w:p w14:paraId="11CB8FE8" w14:textId="77777777" w:rsidR="000655AB" w:rsidRDefault="000655AB" w:rsidP="00DD325F">
      <w:pPr>
        <w:spacing w:after="0" w:line="240" w:lineRule="auto"/>
        <w:jc w:val="right"/>
        <w:rPr>
          <w:rFonts w:ascii="Arial" w:hAnsi="Arial" w:cs="Arial"/>
          <w:i/>
          <w:iCs/>
          <w:sz w:val="20"/>
          <w:szCs w:val="20"/>
          <w:u w:val="single"/>
        </w:rPr>
      </w:pPr>
    </w:p>
    <w:p w14:paraId="7AE295DA" w14:textId="77777777" w:rsidR="000655AB" w:rsidRDefault="000655AB" w:rsidP="00DD325F">
      <w:pPr>
        <w:spacing w:after="0" w:line="240" w:lineRule="auto"/>
        <w:jc w:val="right"/>
        <w:rPr>
          <w:rFonts w:ascii="Arial" w:hAnsi="Arial" w:cs="Arial"/>
          <w:i/>
          <w:iCs/>
          <w:sz w:val="20"/>
          <w:szCs w:val="20"/>
          <w:u w:val="single"/>
        </w:rPr>
      </w:pPr>
    </w:p>
    <w:p w14:paraId="2DD85B04" w14:textId="77777777" w:rsidR="000655AB" w:rsidRDefault="000655AB" w:rsidP="00DD325F">
      <w:pPr>
        <w:spacing w:after="0" w:line="240" w:lineRule="auto"/>
        <w:jc w:val="right"/>
        <w:rPr>
          <w:rFonts w:ascii="Arial" w:hAnsi="Arial" w:cs="Arial"/>
          <w:i/>
          <w:iCs/>
          <w:sz w:val="20"/>
          <w:szCs w:val="20"/>
          <w:u w:val="single"/>
        </w:rPr>
      </w:pPr>
    </w:p>
    <w:p w14:paraId="08C89AB6" w14:textId="77777777" w:rsidR="000655AB" w:rsidRDefault="000655AB" w:rsidP="00DD325F">
      <w:pPr>
        <w:spacing w:after="0" w:line="240" w:lineRule="auto"/>
        <w:jc w:val="right"/>
        <w:rPr>
          <w:rFonts w:ascii="Arial" w:hAnsi="Arial" w:cs="Arial"/>
          <w:i/>
          <w:iCs/>
          <w:sz w:val="20"/>
          <w:szCs w:val="20"/>
          <w:u w:val="single"/>
        </w:rPr>
      </w:pPr>
    </w:p>
    <w:p w14:paraId="4ECEC100" w14:textId="77777777" w:rsidR="000655AB" w:rsidRDefault="000655AB" w:rsidP="00DD325F">
      <w:pPr>
        <w:spacing w:after="0" w:line="240" w:lineRule="auto"/>
        <w:jc w:val="right"/>
        <w:rPr>
          <w:rFonts w:ascii="Arial" w:hAnsi="Arial" w:cs="Arial"/>
          <w:i/>
          <w:iCs/>
          <w:sz w:val="20"/>
          <w:szCs w:val="20"/>
          <w:u w:val="single"/>
        </w:rPr>
      </w:pPr>
    </w:p>
    <w:p w14:paraId="5ABB0975" w14:textId="77777777" w:rsidR="000655AB" w:rsidRDefault="000655AB" w:rsidP="00DD325F">
      <w:pPr>
        <w:spacing w:after="0" w:line="240" w:lineRule="auto"/>
        <w:jc w:val="right"/>
        <w:rPr>
          <w:rFonts w:ascii="Arial" w:hAnsi="Arial" w:cs="Arial"/>
          <w:i/>
          <w:iCs/>
          <w:sz w:val="20"/>
          <w:szCs w:val="20"/>
          <w:u w:val="single"/>
        </w:rPr>
      </w:pPr>
    </w:p>
    <w:p w14:paraId="0367D30A" w14:textId="77777777" w:rsidR="000655AB" w:rsidRDefault="000655AB" w:rsidP="00DD325F">
      <w:pPr>
        <w:spacing w:after="0" w:line="240" w:lineRule="auto"/>
        <w:jc w:val="right"/>
        <w:rPr>
          <w:rFonts w:ascii="Arial" w:hAnsi="Arial" w:cs="Arial"/>
          <w:i/>
          <w:iCs/>
          <w:sz w:val="20"/>
          <w:szCs w:val="20"/>
          <w:u w:val="single"/>
        </w:rPr>
      </w:pPr>
    </w:p>
    <w:p w14:paraId="49794877" w14:textId="77777777" w:rsidR="000655AB" w:rsidRDefault="000655AB" w:rsidP="00DD325F">
      <w:pPr>
        <w:spacing w:after="0" w:line="240" w:lineRule="auto"/>
        <w:jc w:val="right"/>
        <w:rPr>
          <w:rFonts w:ascii="Arial" w:hAnsi="Arial" w:cs="Arial"/>
          <w:i/>
          <w:iCs/>
          <w:sz w:val="20"/>
          <w:szCs w:val="20"/>
          <w:u w:val="single"/>
        </w:rPr>
      </w:pPr>
    </w:p>
    <w:p w14:paraId="783140F2" w14:textId="77777777" w:rsidR="000655AB" w:rsidRDefault="000655AB" w:rsidP="00DD325F">
      <w:pPr>
        <w:spacing w:after="0" w:line="240" w:lineRule="auto"/>
        <w:jc w:val="right"/>
        <w:rPr>
          <w:rFonts w:ascii="Arial" w:hAnsi="Arial" w:cs="Arial"/>
          <w:i/>
          <w:iCs/>
          <w:sz w:val="20"/>
          <w:szCs w:val="20"/>
          <w:u w:val="single"/>
        </w:rPr>
      </w:pPr>
    </w:p>
    <w:p w14:paraId="461FCE79" w14:textId="77777777" w:rsidR="000655AB" w:rsidRDefault="000655AB" w:rsidP="00DD325F">
      <w:pPr>
        <w:spacing w:after="0" w:line="240" w:lineRule="auto"/>
        <w:jc w:val="right"/>
        <w:rPr>
          <w:rFonts w:ascii="Arial" w:hAnsi="Arial" w:cs="Arial"/>
          <w:i/>
          <w:iCs/>
          <w:sz w:val="20"/>
          <w:szCs w:val="20"/>
          <w:u w:val="single"/>
        </w:rPr>
      </w:pPr>
    </w:p>
    <w:p w14:paraId="4CA8DAAB" w14:textId="77777777" w:rsidR="000655AB" w:rsidRDefault="000655AB" w:rsidP="00DD325F">
      <w:pPr>
        <w:spacing w:after="0" w:line="240" w:lineRule="auto"/>
        <w:jc w:val="right"/>
        <w:rPr>
          <w:rFonts w:ascii="Arial" w:hAnsi="Arial" w:cs="Arial"/>
          <w:i/>
          <w:iCs/>
          <w:sz w:val="20"/>
          <w:szCs w:val="20"/>
          <w:u w:val="single"/>
        </w:rPr>
      </w:pPr>
    </w:p>
    <w:p w14:paraId="2B764742" w14:textId="77777777" w:rsidR="000655AB" w:rsidRDefault="000655AB" w:rsidP="00DD325F">
      <w:pPr>
        <w:spacing w:after="0" w:line="240" w:lineRule="auto"/>
        <w:jc w:val="right"/>
        <w:rPr>
          <w:rFonts w:ascii="Arial" w:hAnsi="Arial" w:cs="Arial"/>
          <w:i/>
          <w:iCs/>
          <w:sz w:val="20"/>
          <w:szCs w:val="20"/>
          <w:u w:val="single"/>
        </w:rPr>
      </w:pPr>
    </w:p>
    <w:p w14:paraId="3D66AFDE" w14:textId="77777777" w:rsidR="000655AB" w:rsidRDefault="000655AB" w:rsidP="00DD325F">
      <w:pPr>
        <w:spacing w:after="0" w:line="240" w:lineRule="auto"/>
        <w:jc w:val="right"/>
        <w:rPr>
          <w:rFonts w:ascii="Arial" w:hAnsi="Arial" w:cs="Arial"/>
          <w:i/>
          <w:iCs/>
          <w:sz w:val="20"/>
          <w:szCs w:val="20"/>
          <w:u w:val="single"/>
        </w:rPr>
      </w:pPr>
    </w:p>
    <w:p w14:paraId="667AB8DC" w14:textId="77777777" w:rsidR="000655AB" w:rsidRDefault="000655AB" w:rsidP="00DD325F">
      <w:pPr>
        <w:spacing w:after="0" w:line="240" w:lineRule="auto"/>
        <w:jc w:val="right"/>
        <w:rPr>
          <w:rFonts w:ascii="Arial" w:hAnsi="Arial" w:cs="Arial"/>
          <w:i/>
          <w:iCs/>
          <w:sz w:val="20"/>
          <w:szCs w:val="20"/>
          <w:u w:val="single"/>
        </w:rPr>
      </w:pPr>
    </w:p>
    <w:p w14:paraId="2337CAC9" w14:textId="77777777" w:rsidR="000655AB" w:rsidRDefault="000655AB" w:rsidP="00DD325F">
      <w:pPr>
        <w:spacing w:after="0" w:line="240" w:lineRule="auto"/>
        <w:jc w:val="right"/>
        <w:rPr>
          <w:rFonts w:ascii="Arial" w:hAnsi="Arial" w:cs="Arial"/>
          <w:i/>
          <w:iCs/>
          <w:sz w:val="20"/>
          <w:szCs w:val="20"/>
          <w:u w:val="single"/>
        </w:rPr>
      </w:pPr>
    </w:p>
    <w:p w14:paraId="648CDDFE" w14:textId="77777777" w:rsidR="000655AB" w:rsidRDefault="000655AB" w:rsidP="00DD325F">
      <w:pPr>
        <w:spacing w:after="0" w:line="240" w:lineRule="auto"/>
        <w:jc w:val="right"/>
        <w:rPr>
          <w:rFonts w:ascii="Arial" w:hAnsi="Arial" w:cs="Arial"/>
          <w:i/>
          <w:iCs/>
          <w:sz w:val="20"/>
          <w:szCs w:val="20"/>
          <w:u w:val="single"/>
        </w:rPr>
      </w:pPr>
    </w:p>
    <w:p w14:paraId="634A8BF6" w14:textId="77777777" w:rsidR="000655AB" w:rsidRDefault="000655AB" w:rsidP="00DD325F">
      <w:pPr>
        <w:spacing w:after="0" w:line="240" w:lineRule="auto"/>
        <w:jc w:val="right"/>
        <w:rPr>
          <w:rFonts w:ascii="Arial" w:hAnsi="Arial" w:cs="Arial"/>
          <w:i/>
          <w:iCs/>
          <w:sz w:val="20"/>
          <w:szCs w:val="20"/>
          <w:u w:val="single"/>
        </w:rPr>
      </w:pPr>
    </w:p>
    <w:p w14:paraId="10BF1D91" w14:textId="77777777" w:rsidR="000655AB" w:rsidRDefault="000655AB" w:rsidP="00DD325F">
      <w:pPr>
        <w:spacing w:after="0" w:line="240" w:lineRule="auto"/>
        <w:jc w:val="right"/>
        <w:rPr>
          <w:rFonts w:ascii="Arial" w:hAnsi="Arial" w:cs="Arial"/>
          <w:i/>
          <w:iCs/>
          <w:sz w:val="20"/>
          <w:szCs w:val="20"/>
          <w:u w:val="single"/>
        </w:rPr>
      </w:pPr>
    </w:p>
    <w:p w14:paraId="757ED7E7" w14:textId="77777777" w:rsidR="000655AB" w:rsidRDefault="000655AB" w:rsidP="00DD325F">
      <w:pPr>
        <w:spacing w:after="0" w:line="240" w:lineRule="auto"/>
        <w:jc w:val="right"/>
        <w:rPr>
          <w:rFonts w:ascii="Arial" w:hAnsi="Arial" w:cs="Arial"/>
          <w:i/>
          <w:iCs/>
          <w:sz w:val="20"/>
          <w:szCs w:val="20"/>
          <w:u w:val="single"/>
        </w:rPr>
      </w:pPr>
    </w:p>
    <w:p w14:paraId="5C8DDBB6" w14:textId="77777777" w:rsidR="000655AB" w:rsidRDefault="000655AB" w:rsidP="00DD325F">
      <w:pPr>
        <w:spacing w:after="0" w:line="240" w:lineRule="auto"/>
        <w:jc w:val="right"/>
        <w:rPr>
          <w:rFonts w:ascii="Arial" w:hAnsi="Arial" w:cs="Arial"/>
          <w:i/>
          <w:iCs/>
          <w:sz w:val="20"/>
          <w:szCs w:val="20"/>
          <w:u w:val="single"/>
        </w:rPr>
      </w:pPr>
    </w:p>
    <w:p w14:paraId="3C14F4A5" w14:textId="77777777" w:rsidR="000655AB" w:rsidRDefault="000655AB" w:rsidP="00DD325F">
      <w:pPr>
        <w:spacing w:after="0" w:line="240" w:lineRule="auto"/>
        <w:jc w:val="right"/>
        <w:rPr>
          <w:rFonts w:ascii="Arial" w:hAnsi="Arial" w:cs="Arial"/>
          <w:i/>
          <w:iCs/>
          <w:sz w:val="20"/>
          <w:szCs w:val="20"/>
          <w:u w:val="single"/>
        </w:rPr>
      </w:pPr>
    </w:p>
    <w:p w14:paraId="3CAAE049" w14:textId="77777777" w:rsidR="000655AB" w:rsidRDefault="000655AB" w:rsidP="00DD325F">
      <w:pPr>
        <w:spacing w:after="0" w:line="240" w:lineRule="auto"/>
        <w:jc w:val="right"/>
        <w:rPr>
          <w:rFonts w:ascii="Arial" w:hAnsi="Arial" w:cs="Arial"/>
          <w:i/>
          <w:iCs/>
          <w:sz w:val="20"/>
          <w:szCs w:val="20"/>
          <w:u w:val="single"/>
        </w:rPr>
      </w:pPr>
    </w:p>
    <w:p w14:paraId="631CCA6A" w14:textId="77777777" w:rsidR="000655AB" w:rsidRDefault="000655AB" w:rsidP="00DD325F">
      <w:pPr>
        <w:spacing w:after="0" w:line="240" w:lineRule="auto"/>
        <w:jc w:val="right"/>
        <w:rPr>
          <w:rFonts w:ascii="Arial" w:hAnsi="Arial" w:cs="Arial"/>
          <w:i/>
          <w:iCs/>
          <w:sz w:val="20"/>
          <w:szCs w:val="20"/>
          <w:u w:val="single"/>
        </w:rPr>
      </w:pPr>
    </w:p>
    <w:p w14:paraId="017CC185" w14:textId="77777777" w:rsidR="000655AB" w:rsidRDefault="000655AB" w:rsidP="00DD325F">
      <w:pPr>
        <w:spacing w:after="0" w:line="240" w:lineRule="auto"/>
        <w:jc w:val="right"/>
        <w:rPr>
          <w:rFonts w:ascii="Arial" w:hAnsi="Arial" w:cs="Arial"/>
          <w:i/>
          <w:iCs/>
          <w:sz w:val="20"/>
          <w:szCs w:val="20"/>
          <w:u w:val="single"/>
        </w:rPr>
      </w:pPr>
    </w:p>
    <w:p w14:paraId="1181CD40" w14:textId="77777777" w:rsidR="000655AB" w:rsidRDefault="000655AB" w:rsidP="00DD325F">
      <w:pPr>
        <w:spacing w:after="0" w:line="240" w:lineRule="auto"/>
        <w:jc w:val="right"/>
        <w:rPr>
          <w:rFonts w:ascii="Arial" w:hAnsi="Arial" w:cs="Arial"/>
          <w:i/>
          <w:iCs/>
          <w:sz w:val="20"/>
          <w:szCs w:val="20"/>
          <w:u w:val="single"/>
        </w:rPr>
      </w:pPr>
    </w:p>
    <w:p w14:paraId="4A19FA4E" w14:textId="77777777" w:rsidR="000655AB" w:rsidRDefault="000655AB" w:rsidP="00DD325F">
      <w:pPr>
        <w:spacing w:after="0" w:line="240" w:lineRule="auto"/>
        <w:jc w:val="right"/>
        <w:rPr>
          <w:rFonts w:ascii="Arial" w:hAnsi="Arial" w:cs="Arial"/>
          <w:i/>
          <w:iCs/>
          <w:sz w:val="20"/>
          <w:szCs w:val="20"/>
          <w:u w:val="single"/>
        </w:rPr>
      </w:pPr>
    </w:p>
    <w:p w14:paraId="7740753C" w14:textId="77777777" w:rsidR="000655AB" w:rsidRDefault="000655AB" w:rsidP="00DD325F">
      <w:pPr>
        <w:spacing w:after="0" w:line="240" w:lineRule="auto"/>
        <w:jc w:val="right"/>
        <w:rPr>
          <w:rFonts w:ascii="Arial" w:hAnsi="Arial" w:cs="Arial"/>
          <w:i/>
          <w:iCs/>
          <w:sz w:val="20"/>
          <w:szCs w:val="20"/>
          <w:u w:val="single"/>
        </w:rPr>
      </w:pPr>
    </w:p>
    <w:p w14:paraId="385C1917" w14:textId="77777777" w:rsidR="000655AB" w:rsidRDefault="000655AB" w:rsidP="00DD325F">
      <w:pPr>
        <w:spacing w:after="0" w:line="240" w:lineRule="auto"/>
        <w:jc w:val="right"/>
        <w:rPr>
          <w:rFonts w:ascii="Arial" w:hAnsi="Arial" w:cs="Arial"/>
          <w:i/>
          <w:iCs/>
          <w:sz w:val="20"/>
          <w:szCs w:val="20"/>
          <w:u w:val="single"/>
        </w:rPr>
      </w:pPr>
    </w:p>
    <w:p w14:paraId="40771390" w14:textId="77777777" w:rsidR="000655AB" w:rsidRDefault="000655AB" w:rsidP="00DD325F">
      <w:pPr>
        <w:spacing w:after="0" w:line="240" w:lineRule="auto"/>
        <w:jc w:val="right"/>
        <w:rPr>
          <w:rFonts w:ascii="Arial" w:hAnsi="Arial" w:cs="Arial"/>
          <w:i/>
          <w:iCs/>
          <w:sz w:val="20"/>
          <w:szCs w:val="20"/>
          <w:u w:val="single"/>
        </w:rPr>
      </w:pPr>
    </w:p>
    <w:p w14:paraId="43FAE708" w14:textId="77777777" w:rsidR="000655AB" w:rsidRDefault="000655AB" w:rsidP="00DD325F">
      <w:pPr>
        <w:spacing w:after="0" w:line="240" w:lineRule="auto"/>
        <w:jc w:val="right"/>
        <w:rPr>
          <w:rFonts w:ascii="Arial" w:hAnsi="Arial" w:cs="Arial"/>
          <w:i/>
          <w:iCs/>
          <w:sz w:val="20"/>
          <w:szCs w:val="20"/>
          <w:u w:val="single"/>
        </w:rPr>
      </w:pPr>
    </w:p>
    <w:p w14:paraId="7CEC1128" w14:textId="77777777" w:rsidR="000655AB" w:rsidRDefault="000655AB" w:rsidP="00DD325F">
      <w:pPr>
        <w:spacing w:after="0" w:line="240" w:lineRule="auto"/>
        <w:jc w:val="right"/>
        <w:rPr>
          <w:rFonts w:ascii="Arial" w:hAnsi="Arial" w:cs="Arial"/>
          <w:i/>
          <w:iCs/>
          <w:sz w:val="20"/>
          <w:szCs w:val="20"/>
          <w:u w:val="single"/>
        </w:rPr>
      </w:pPr>
    </w:p>
    <w:p w14:paraId="6B4C58BF" w14:textId="77777777" w:rsidR="00D56F9B" w:rsidRDefault="00D56F9B" w:rsidP="00DD325F">
      <w:pPr>
        <w:spacing w:after="0" w:line="240" w:lineRule="auto"/>
        <w:jc w:val="right"/>
        <w:rPr>
          <w:rFonts w:ascii="Arial" w:hAnsi="Arial" w:cs="Arial"/>
          <w:i/>
          <w:iCs/>
          <w:sz w:val="20"/>
          <w:szCs w:val="20"/>
          <w:u w:val="single"/>
        </w:rPr>
      </w:pPr>
    </w:p>
    <w:p w14:paraId="6664400A" w14:textId="77777777" w:rsidR="00D56F9B" w:rsidRDefault="00D56F9B" w:rsidP="00DD325F">
      <w:pPr>
        <w:spacing w:after="0" w:line="240" w:lineRule="auto"/>
        <w:jc w:val="right"/>
        <w:rPr>
          <w:rFonts w:ascii="Arial" w:hAnsi="Arial" w:cs="Arial"/>
          <w:i/>
          <w:iCs/>
          <w:sz w:val="20"/>
          <w:szCs w:val="20"/>
          <w:u w:val="single"/>
        </w:rPr>
      </w:pPr>
    </w:p>
    <w:p w14:paraId="4D9E7495" w14:textId="77777777" w:rsidR="000655AB" w:rsidRDefault="000655AB" w:rsidP="00DD325F">
      <w:pPr>
        <w:spacing w:after="0" w:line="240" w:lineRule="auto"/>
        <w:jc w:val="right"/>
        <w:rPr>
          <w:rFonts w:ascii="Arial" w:hAnsi="Arial" w:cs="Arial"/>
          <w:i/>
          <w:iCs/>
          <w:sz w:val="20"/>
          <w:szCs w:val="20"/>
          <w:u w:val="single"/>
        </w:rPr>
      </w:pPr>
    </w:p>
    <w:p w14:paraId="27195B43" w14:textId="77777777" w:rsidR="000655AB" w:rsidRDefault="000655AB" w:rsidP="00DD325F">
      <w:pPr>
        <w:spacing w:after="0" w:line="240" w:lineRule="auto"/>
        <w:jc w:val="right"/>
        <w:rPr>
          <w:rFonts w:ascii="Arial" w:hAnsi="Arial" w:cs="Arial"/>
          <w:i/>
          <w:iCs/>
          <w:sz w:val="20"/>
          <w:szCs w:val="20"/>
          <w:u w:val="single"/>
        </w:rPr>
      </w:pPr>
    </w:p>
    <w:p w14:paraId="2496C873" w14:textId="77777777" w:rsidR="000655AB" w:rsidRDefault="000655AB" w:rsidP="00DD325F">
      <w:pPr>
        <w:spacing w:after="0" w:line="240" w:lineRule="auto"/>
        <w:jc w:val="right"/>
        <w:rPr>
          <w:rFonts w:ascii="Arial" w:hAnsi="Arial" w:cs="Arial"/>
          <w:i/>
          <w:iCs/>
          <w:sz w:val="20"/>
          <w:szCs w:val="20"/>
          <w:u w:val="single"/>
        </w:rPr>
      </w:pPr>
    </w:p>
    <w:p w14:paraId="53333478" w14:textId="2DE04311" w:rsidR="00AB7E82" w:rsidRPr="008F7EE6" w:rsidRDefault="00B565D4" w:rsidP="00DD325F">
      <w:pPr>
        <w:spacing w:after="0" w:line="240" w:lineRule="auto"/>
        <w:jc w:val="right"/>
        <w:rPr>
          <w:rFonts w:cstheme="minorHAnsi"/>
          <w:i/>
          <w:iCs/>
          <w:sz w:val="24"/>
          <w:szCs w:val="24"/>
        </w:rPr>
      </w:pPr>
      <w:r w:rsidRPr="008F7EE6">
        <w:rPr>
          <w:rFonts w:cstheme="minorHAnsi"/>
          <w:i/>
          <w:iCs/>
          <w:sz w:val="24"/>
          <w:szCs w:val="24"/>
        </w:rPr>
        <w:lastRenderedPageBreak/>
        <w:t>Z</w:t>
      </w:r>
      <w:r w:rsidR="00AB7E82" w:rsidRPr="008F7EE6">
        <w:rPr>
          <w:rFonts w:cstheme="minorHAnsi"/>
          <w:i/>
          <w:iCs/>
          <w:sz w:val="24"/>
          <w:szCs w:val="24"/>
        </w:rPr>
        <w:t xml:space="preserve">ałącznik nr </w:t>
      </w:r>
      <w:r w:rsidR="009E5E11" w:rsidRPr="008F7EE6">
        <w:rPr>
          <w:rFonts w:cstheme="minorHAnsi"/>
          <w:i/>
          <w:iCs/>
          <w:sz w:val="24"/>
          <w:szCs w:val="24"/>
        </w:rPr>
        <w:t>2</w:t>
      </w:r>
      <w:r w:rsidR="00AB7E82" w:rsidRPr="008F7EE6">
        <w:rPr>
          <w:rFonts w:cstheme="minorHAnsi"/>
          <w:i/>
          <w:iCs/>
          <w:sz w:val="24"/>
          <w:szCs w:val="24"/>
        </w:rPr>
        <w:t xml:space="preserve"> do SWZ nr </w:t>
      </w:r>
      <w:r w:rsidR="00983642" w:rsidRPr="008F7EE6">
        <w:rPr>
          <w:rFonts w:cstheme="minorHAnsi"/>
          <w:i/>
          <w:iCs/>
          <w:sz w:val="24"/>
          <w:szCs w:val="24"/>
        </w:rPr>
        <w:t>ZP.271.</w:t>
      </w:r>
      <w:r w:rsidR="008F7EE6" w:rsidRPr="008F7EE6">
        <w:rPr>
          <w:rFonts w:cstheme="minorHAnsi"/>
          <w:i/>
          <w:iCs/>
          <w:sz w:val="24"/>
          <w:szCs w:val="24"/>
        </w:rPr>
        <w:t>1</w:t>
      </w:r>
      <w:r w:rsidR="0006766A" w:rsidRPr="008F7EE6">
        <w:rPr>
          <w:rFonts w:cstheme="minorHAnsi"/>
          <w:i/>
          <w:iCs/>
          <w:sz w:val="24"/>
          <w:szCs w:val="24"/>
        </w:rPr>
        <w:t>2</w:t>
      </w:r>
      <w:r w:rsidR="00983642" w:rsidRPr="008F7EE6">
        <w:rPr>
          <w:rFonts w:cstheme="minorHAnsi"/>
          <w:i/>
          <w:iCs/>
          <w:sz w:val="24"/>
          <w:szCs w:val="24"/>
        </w:rPr>
        <w:t>.202</w:t>
      </w:r>
      <w:r w:rsidR="008F7EE6" w:rsidRPr="008F7EE6">
        <w:rPr>
          <w:rFonts w:cstheme="minorHAnsi"/>
          <w:i/>
          <w:iCs/>
          <w:sz w:val="24"/>
          <w:szCs w:val="24"/>
        </w:rPr>
        <w:t>6</w:t>
      </w:r>
    </w:p>
    <w:p w14:paraId="77A7AE2C" w14:textId="77777777" w:rsidR="00EF1E50" w:rsidRPr="008F7EE6" w:rsidRDefault="00EF1E50" w:rsidP="00DD325F">
      <w:pPr>
        <w:spacing w:after="0" w:line="240" w:lineRule="auto"/>
        <w:jc w:val="right"/>
        <w:rPr>
          <w:rFonts w:cstheme="minorHAnsi"/>
          <w:b/>
          <w:bCs/>
          <w:i/>
          <w:iCs/>
          <w:sz w:val="24"/>
          <w:szCs w:val="24"/>
        </w:rPr>
      </w:pPr>
      <w:r w:rsidRPr="008F7EE6">
        <w:rPr>
          <w:rFonts w:cstheme="minorHAnsi"/>
          <w:b/>
          <w:bCs/>
          <w:i/>
          <w:iCs/>
          <w:sz w:val="24"/>
          <w:szCs w:val="24"/>
        </w:rPr>
        <w:t>Składany wraz z ofertą</w:t>
      </w:r>
    </w:p>
    <w:p w14:paraId="2F0ACD77" w14:textId="77777777" w:rsidR="00FA7B5B" w:rsidRPr="008F7EE6" w:rsidRDefault="00FA7B5B" w:rsidP="00DD325F">
      <w:pPr>
        <w:pStyle w:val="Nagwek1"/>
        <w:spacing w:before="0" w:beforeAutospacing="0" w:after="0" w:afterAutospacing="0"/>
        <w:jc w:val="right"/>
        <w:rPr>
          <w:rFonts w:asciiTheme="minorHAnsi" w:hAnsiTheme="minorHAnsi" w:cstheme="minorHAnsi"/>
          <w:b w:val="0"/>
          <w:bCs w:val="0"/>
          <w:i/>
          <w:iCs/>
          <w:sz w:val="24"/>
          <w:szCs w:val="24"/>
          <w:u w:val="single"/>
        </w:rPr>
      </w:pPr>
    </w:p>
    <w:p w14:paraId="72657D47" w14:textId="77777777" w:rsidR="00FA7B5B" w:rsidRPr="008F7EE6" w:rsidRDefault="00FA7B5B" w:rsidP="00DD325F">
      <w:pPr>
        <w:pStyle w:val="Nagwek1"/>
        <w:spacing w:before="0" w:beforeAutospacing="0" w:after="0" w:afterAutospacing="0"/>
        <w:rPr>
          <w:rFonts w:asciiTheme="minorHAnsi" w:hAnsiTheme="minorHAnsi" w:cstheme="minorHAnsi"/>
          <w:b w:val="0"/>
          <w:bCs w:val="0"/>
          <w:i/>
          <w:iCs/>
          <w:sz w:val="24"/>
          <w:szCs w:val="24"/>
          <w:u w:val="single"/>
        </w:rPr>
      </w:pPr>
    </w:p>
    <w:p w14:paraId="53FA30FE" w14:textId="06E04FFC" w:rsidR="009E5E11" w:rsidRPr="008F7EE6" w:rsidRDefault="009E5E11" w:rsidP="000D0554">
      <w:pPr>
        <w:autoSpaceDE w:val="0"/>
        <w:spacing w:after="0" w:line="360" w:lineRule="auto"/>
        <w:jc w:val="center"/>
        <w:rPr>
          <w:rFonts w:cstheme="minorHAnsi"/>
          <w:b/>
          <w:bCs/>
          <w:sz w:val="24"/>
          <w:szCs w:val="24"/>
        </w:rPr>
      </w:pPr>
      <w:r w:rsidRPr="008F7EE6">
        <w:rPr>
          <w:rFonts w:cstheme="minorHAnsi"/>
          <w:b/>
          <w:bCs/>
          <w:sz w:val="24"/>
          <w:szCs w:val="24"/>
        </w:rPr>
        <w:t>OŚWIADCZENIE</w:t>
      </w:r>
    </w:p>
    <w:p w14:paraId="403663EE" w14:textId="77777777" w:rsidR="009E5E11" w:rsidRPr="008F7EE6" w:rsidRDefault="009E5E11" w:rsidP="000D0554">
      <w:pPr>
        <w:autoSpaceDE w:val="0"/>
        <w:spacing w:after="0" w:line="360" w:lineRule="auto"/>
        <w:jc w:val="center"/>
        <w:rPr>
          <w:rFonts w:cstheme="minorHAnsi"/>
          <w:b/>
          <w:bCs/>
          <w:sz w:val="24"/>
          <w:szCs w:val="24"/>
        </w:rPr>
      </w:pPr>
      <w:r w:rsidRPr="008F7EE6">
        <w:rPr>
          <w:rFonts w:cstheme="minorHAnsi"/>
          <w:b/>
          <w:bCs/>
          <w:sz w:val="24"/>
          <w:szCs w:val="24"/>
        </w:rPr>
        <w:t>DOTYCZĄCE NIEPODLEGANIA WYKLUCZENIU Z POSTĘPOWANIA *</w:t>
      </w:r>
    </w:p>
    <w:p w14:paraId="0FB66498" w14:textId="5ABEF2C0" w:rsidR="009E5E11" w:rsidRPr="008F7EE6" w:rsidRDefault="009E5E11" w:rsidP="002D42D8">
      <w:pPr>
        <w:autoSpaceDE w:val="0"/>
        <w:spacing w:line="276" w:lineRule="auto"/>
        <w:rPr>
          <w:rFonts w:cstheme="minorHAnsi"/>
          <w:sz w:val="24"/>
          <w:szCs w:val="24"/>
        </w:rPr>
      </w:pPr>
      <w:r w:rsidRPr="008F7EE6">
        <w:rPr>
          <w:rFonts w:cstheme="minorHAnsi"/>
          <w:sz w:val="24"/>
          <w:szCs w:val="24"/>
        </w:rPr>
        <w:t>w związku z art. 5k rozporządzenia Rady (UE) nr 833/2014 dotyczącego środków ograniczających w związku z działaniami Rosji destabilizującymi sytuację na Ukrainie</w:t>
      </w:r>
    </w:p>
    <w:p w14:paraId="5F97B0BA" w14:textId="77777777" w:rsidR="009E5E11" w:rsidRPr="008F7EE6" w:rsidRDefault="009E5E11" w:rsidP="00DD325F">
      <w:pPr>
        <w:autoSpaceDE w:val="0"/>
        <w:spacing w:after="0" w:line="240" w:lineRule="auto"/>
        <w:jc w:val="both"/>
        <w:rPr>
          <w:rFonts w:cstheme="minorHAnsi"/>
          <w:sz w:val="24"/>
          <w:szCs w:val="24"/>
        </w:rPr>
      </w:pPr>
      <w:r w:rsidRPr="008F7EE6">
        <w:rPr>
          <w:rFonts w:cstheme="minorHAnsi"/>
          <w:sz w:val="24"/>
          <w:szCs w:val="24"/>
        </w:rPr>
        <w:t>Dotyczy (</w:t>
      </w:r>
      <w:r w:rsidRPr="008F7EE6">
        <w:rPr>
          <w:rFonts w:cstheme="minorHAnsi"/>
          <w:i/>
          <w:iCs/>
          <w:sz w:val="24"/>
          <w:szCs w:val="24"/>
        </w:rPr>
        <w:t>zaznaczyć właściwe</w:t>
      </w:r>
      <w:r w:rsidRPr="008F7EE6">
        <w:rPr>
          <w:rFonts w:cstheme="minorHAnsi"/>
          <w:sz w:val="24"/>
          <w:szCs w:val="24"/>
        </w:rPr>
        <w:t>):</w:t>
      </w:r>
    </w:p>
    <w:p w14:paraId="5963CC36" w14:textId="357EE256" w:rsidR="009E5E11" w:rsidRPr="008F7EE6" w:rsidRDefault="002D42D8" w:rsidP="00DD325F">
      <w:pPr>
        <w:spacing w:after="0" w:line="240" w:lineRule="auto"/>
        <w:jc w:val="both"/>
        <w:rPr>
          <w:rFonts w:cstheme="minorHAnsi"/>
          <w:bCs/>
          <w:sz w:val="24"/>
          <w:szCs w:val="24"/>
        </w:rPr>
      </w:pPr>
      <w:r w:rsidRPr="008C288E">
        <w:rPr>
          <w:rFonts w:cstheme="minorHAnsi"/>
          <w:sz w:val="24"/>
          <w:szCs w:val="24"/>
        </w:rPr>
        <w:sym w:font="Wingdings" w:char="F06F"/>
      </w:r>
      <w:r w:rsidR="008F7EE6">
        <w:rPr>
          <w:rFonts w:cstheme="minorHAnsi"/>
          <w:bCs/>
          <w:sz w:val="24"/>
          <w:szCs w:val="24"/>
        </w:rPr>
        <w:t xml:space="preserve"> </w:t>
      </w:r>
      <w:r w:rsidR="009E5E11" w:rsidRPr="008F7EE6">
        <w:rPr>
          <w:rFonts w:cstheme="minorHAnsi"/>
          <w:bCs/>
          <w:sz w:val="24"/>
          <w:szCs w:val="24"/>
        </w:rPr>
        <w:t>Wykonawcy</w:t>
      </w:r>
    </w:p>
    <w:p w14:paraId="649E26B5" w14:textId="20621B56" w:rsidR="009E5E11" w:rsidRPr="008F7EE6" w:rsidRDefault="002D42D8" w:rsidP="00DD325F">
      <w:pPr>
        <w:spacing w:after="0" w:line="240" w:lineRule="auto"/>
        <w:jc w:val="both"/>
        <w:rPr>
          <w:rFonts w:cstheme="minorHAnsi"/>
          <w:bCs/>
          <w:sz w:val="24"/>
          <w:szCs w:val="24"/>
        </w:rPr>
      </w:pPr>
      <w:r w:rsidRPr="008C288E">
        <w:rPr>
          <w:rFonts w:cstheme="minorHAnsi"/>
          <w:sz w:val="24"/>
          <w:szCs w:val="24"/>
        </w:rPr>
        <w:sym w:font="Wingdings" w:char="F06F"/>
      </w:r>
      <w:r w:rsidR="008F7EE6">
        <w:rPr>
          <w:rFonts w:cstheme="minorHAnsi"/>
          <w:bCs/>
          <w:sz w:val="24"/>
          <w:szCs w:val="24"/>
        </w:rPr>
        <w:t xml:space="preserve"> </w:t>
      </w:r>
      <w:r w:rsidR="009E5E11" w:rsidRPr="008F7EE6">
        <w:rPr>
          <w:rFonts w:cstheme="minorHAnsi"/>
          <w:bCs/>
          <w:sz w:val="24"/>
          <w:szCs w:val="24"/>
        </w:rPr>
        <w:t>Wykonawcy występującego wspólnie</w:t>
      </w:r>
    </w:p>
    <w:p w14:paraId="03D8E3E5" w14:textId="25006298" w:rsidR="009E5E11" w:rsidRPr="008F7EE6" w:rsidRDefault="002D42D8" w:rsidP="00DD325F">
      <w:pPr>
        <w:spacing w:after="0" w:line="240" w:lineRule="auto"/>
        <w:jc w:val="both"/>
        <w:rPr>
          <w:rFonts w:cstheme="minorHAnsi"/>
          <w:bCs/>
          <w:sz w:val="24"/>
          <w:szCs w:val="24"/>
        </w:rPr>
      </w:pPr>
      <w:r w:rsidRPr="008C288E">
        <w:rPr>
          <w:rFonts w:cstheme="minorHAnsi"/>
          <w:sz w:val="24"/>
          <w:szCs w:val="24"/>
        </w:rPr>
        <w:sym w:font="Wingdings" w:char="F06F"/>
      </w:r>
      <w:r>
        <w:rPr>
          <w:rFonts w:cstheme="minorHAnsi"/>
          <w:sz w:val="24"/>
          <w:szCs w:val="24"/>
        </w:rPr>
        <w:t xml:space="preserve"> </w:t>
      </w:r>
      <w:r w:rsidR="009E5E11" w:rsidRPr="008F7EE6">
        <w:rPr>
          <w:rFonts w:cstheme="minorHAnsi"/>
          <w:bCs/>
          <w:sz w:val="24"/>
          <w:szCs w:val="24"/>
        </w:rPr>
        <w:t>Podmiotu, na którego zasoby powołuje się Wykonawca</w:t>
      </w:r>
    </w:p>
    <w:p w14:paraId="20137EE4" w14:textId="77777777" w:rsidR="000D0554" w:rsidRPr="008F7EE6" w:rsidRDefault="000D0554" w:rsidP="00DD325F">
      <w:pPr>
        <w:autoSpaceDE w:val="0"/>
        <w:spacing w:after="0" w:line="240" w:lineRule="auto"/>
        <w:jc w:val="both"/>
        <w:rPr>
          <w:rFonts w:cstheme="minorHAnsi"/>
          <w:sz w:val="24"/>
          <w:szCs w:val="24"/>
        </w:rPr>
      </w:pPr>
    </w:p>
    <w:p w14:paraId="77A2E191" w14:textId="04E6A9FA" w:rsidR="009E5E11" w:rsidRPr="008F7EE6" w:rsidRDefault="009E5E11" w:rsidP="00DD325F">
      <w:pPr>
        <w:autoSpaceDE w:val="0"/>
        <w:spacing w:after="0" w:line="240" w:lineRule="auto"/>
        <w:jc w:val="both"/>
        <w:rPr>
          <w:rFonts w:cstheme="minorHAnsi"/>
          <w:b/>
          <w:sz w:val="24"/>
          <w:szCs w:val="24"/>
        </w:rPr>
      </w:pPr>
      <w:r w:rsidRPr="008F7EE6">
        <w:rPr>
          <w:rFonts w:cstheme="minorHAnsi"/>
          <w:sz w:val="24"/>
          <w:szCs w:val="24"/>
        </w:rPr>
        <w:t>Działając w imieniu i na rzecz:</w:t>
      </w:r>
    </w:p>
    <w:p w14:paraId="2A4B5CCD" w14:textId="587C6E50" w:rsidR="009E5E11" w:rsidRPr="008F7EE6" w:rsidRDefault="009E5E11" w:rsidP="00DD325F">
      <w:pPr>
        <w:spacing w:after="0" w:line="240" w:lineRule="auto"/>
        <w:jc w:val="both"/>
        <w:rPr>
          <w:rFonts w:cstheme="minorHAnsi"/>
          <w:sz w:val="24"/>
          <w:szCs w:val="24"/>
        </w:rPr>
      </w:pPr>
      <w:r w:rsidRPr="008F7EE6">
        <w:rPr>
          <w:rFonts w:cstheme="minorHAnsi"/>
          <w:sz w:val="24"/>
          <w:szCs w:val="24"/>
        </w:rPr>
        <w:t>............................................................................................................................................</w:t>
      </w:r>
    </w:p>
    <w:p w14:paraId="17B3DB39" w14:textId="38A0DC7D" w:rsidR="009E5E11" w:rsidRPr="008F7EE6" w:rsidRDefault="009E5E11" w:rsidP="00DD325F">
      <w:pPr>
        <w:autoSpaceDE w:val="0"/>
        <w:spacing w:after="0" w:line="240" w:lineRule="auto"/>
        <w:rPr>
          <w:rFonts w:cstheme="minorHAnsi"/>
          <w:b/>
          <w:bCs/>
          <w:sz w:val="24"/>
          <w:szCs w:val="24"/>
        </w:rPr>
      </w:pPr>
      <w:r w:rsidRPr="008F7EE6">
        <w:rPr>
          <w:rFonts w:cstheme="minorHAnsi"/>
          <w:i/>
          <w:sz w:val="24"/>
          <w:szCs w:val="24"/>
        </w:rPr>
        <w:t>(podać pełną nazwę/firmę, adres, NIP)</w:t>
      </w:r>
    </w:p>
    <w:p w14:paraId="69EDE143" w14:textId="03C91D20" w:rsidR="009E5E11" w:rsidRPr="008F7EE6" w:rsidRDefault="009E5E11" w:rsidP="00DD325F">
      <w:pPr>
        <w:tabs>
          <w:tab w:val="left" w:pos="360"/>
        </w:tabs>
        <w:spacing w:after="0" w:line="240" w:lineRule="auto"/>
        <w:jc w:val="both"/>
        <w:rPr>
          <w:rFonts w:cstheme="minorHAnsi"/>
          <w:sz w:val="24"/>
          <w:szCs w:val="24"/>
        </w:rPr>
      </w:pPr>
      <w:r w:rsidRPr="008F7EE6">
        <w:rPr>
          <w:rFonts w:cstheme="minorHAnsi"/>
          <w:bCs/>
          <w:sz w:val="24"/>
          <w:szCs w:val="24"/>
        </w:rPr>
        <w:t xml:space="preserve">oraz składając ofertę w postępowaniu o udzielenie zamówienia publicznego prowadzonego w trybie przetargu nieograniczonego </w:t>
      </w:r>
      <w:r w:rsidR="00A76E2F" w:rsidRPr="008F7EE6">
        <w:rPr>
          <w:rFonts w:cstheme="minorHAnsi"/>
          <w:sz w:val="24"/>
          <w:szCs w:val="24"/>
        </w:rPr>
        <w:t>na usługę pn.:</w:t>
      </w:r>
      <w:r w:rsidR="00A76E2F" w:rsidRPr="008F7EE6">
        <w:rPr>
          <w:rFonts w:eastAsia="Times New Roman" w:cstheme="minorHAnsi"/>
          <w:sz w:val="24"/>
          <w:szCs w:val="24"/>
        </w:rPr>
        <w:t xml:space="preserve"> </w:t>
      </w:r>
      <w:r w:rsidR="008F7EE6" w:rsidRPr="008F7EE6">
        <w:rPr>
          <w:rFonts w:cstheme="minorHAnsi"/>
          <w:b/>
          <w:bCs/>
          <w:iCs/>
          <w:sz w:val="24"/>
          <w:szCs w:val="24"/>
        </w:rPr>
        <w:t>Opracowanie dokumentacji technicznej w ramach zadania pn.</w:t>
      </w:r>
      <w:r w:rsidR="008F7EE6" w:rsidRPr="008F7EE6">
        <w:rPr>
          <w:rFonts w:cstheme="minorHAnsi"/>
          <w:b/>
          <w:bCs/>
          <w:i/>
          <w:iCs/>
          <w:sz w:val="24"/>
          <w:szCs w:val="24"/>
        </w:rPr>
        <w:t xml:space="preserve"> Budowa schronu z funkcją strzelnicy przy ul. Pułtuskiej w Płońsku</w:t>
      </w:r>
    </w:p>
    <w:p w14:paraId="0572957F" w14:textId="77777777" w:rsidR="000D0554" w:rsidRPr="008F7EE6" w:rsidRDefault="000D0554" w:rsidP="00DD325F">
      <w:pPr>
        <w:spacing w:after="0" w:line="240" w:lineRule="auto"/>
        <w:jc w:val="both"/>
        <w:rPr>
          <w:rFonts w:cstheme="minorHAnsi"/>
          <w:bCs/>
          <w:sz w:val="24"/>
          <w:szCs w:val="24"/>
        </w:rPr>
      </w:pPr>
    </w:p>
    <w:p w14:paraId="75BFEBDB" w14:textId="26F7A49B" w:rsidR="009E5E11" w:rsidRPr="008F7EE6" w:rsidRDefault="009E5E11" w:rsidP="00DD325F">
      <w:pPr>
        <w:spacing w:after="0" w:line="240" w:lineRule="auto"/>
        <w:jc w:val="both"/>
        <w:rPr>
          <w:rFonts w:cstheme="minorHAnsi"/>
          <w:bCs/>
          <w:sz w:val="24"/>
          <w:szCs w:val="24"/>
        </w:rPr>
      </w:pPr>
      <w:r w:rsidRPr="008F7EE6">
        <w:rPr>
          <w:rFonts w:cstheme="minorHAnsi"/>
          <w:bCs/>
          <w:sz w:val="24"/>
          <w:szCs w:val="24"/>
        </w:rPr>
        <w:t>Oświadczam co następuje:</w:t>
      </w:r>
    </w:p>
    <w:p w14:paraId="5EC831F5" w14:textId="77777777" w:rsidR="009E5E11" w:rsidRPr="008F7EE6" w:rsidRDefault="009E5E11" w:rsidP="0006766A">
      <w:pPr>
        <w:numPr>
          <w:ilvl w:val="0"/>
          <w:numId w:val="8"/>
        </w:numPr>
        <w:spacing w:after="0" w:line="240" w:lineRule="auto"/>
        <w:ind w:left="284" w:hanging="284"/>
        <w:jc w:val="both"/>
        <w:rPr>
          <w:rFonts w:cstheme="minorHAnsi"/>
          <w:sz w:val="24"/>
          <w:szCs w:val="24"/>
        </w:rPr>
      </w:pPr>
      <w:r w:rsidRPr="008F7EE6">
        <w:rPr>
          <w:rFonts w:cstheme="minorHAnsi"/>
          <w:sz w:val="24"/>
          <w:szCs w:val="24"/>
        </w:rPr>
        <w:t xml:space="preserve">Nie podlegam wykluczeniu z postępowania na podstawie </w:t>
      </w:r>
      <w:r w:rsidRPr="008F7EE6">
        <w:rPr>
          <w:rFonts w:cstheme="minorHAnsi"/>
          <w:b/>
          <w:sz w:val="24"/>
          <w:szCs w:val="24"/>
        </w:rPr>
        <w:t>art. 5k</w:t>
      </w:r>
      <w:r w:rsidRPr="008F7EE6">
        <w:rPr>
          <w:rFonts w:cstheme="minorHAnsi"/>
          <w:sz w:val="24"/>
          <w:szCs w:val="24"/>
        </w:rPr>
        <w:t xml:space="preserve"> </w:t>
      </w:r>
      <w:r w:rsidRPr="008F7EE6">
        <w:rPr>
          <w:rFonts w:cstheme="minorHAnsi"/>
          <w:b/>
          <w:sz w:val="24"/>
          <w:szCs w:val="24"/>
        </w:rPr>
        <w:t>rozporządzenia Rady (UE) nr 833/2014</w:t>
      </w:r>
      <w:r w:rsidRPr="008F7EE6">
        <w:rPr>
          <w:rFonts w:cstheme="minorHAnsi"/>
          <w:sz w:val="24"/>
          <w:szCs w:val="24"/>
        </w:rPr>
        <w:t xml:space="preserve"> dotyczącego środków ograniczających w związku z działaniami Rosji destabilizującymi sytuację na Ukrainie.**</w:t>
      </w:r>
    </w:p>
    <w:p w14:paraId="21E94B1A" w14:textId="61842A9C" w:rsidR="009E5E11" w:rsidRPr="008F7EE6" w:rsidRDefault="009E5E11" w:rsidP="0006766A">
      <w:pPr>
        <w:numPr>
          <w:ilvl w:val="0"/>
          <w:numId w:val="8"/>
        </w:numPr>
        <w:spacing w:after="0" w:line="240" w:lineRule="auto"/>
        <w:ind w:left="284" w:hanging="284"/>
        <w:jc w:val="both"/>
        <w:rPr>
          <w:rFonts w:cstheme="minorHAnsi"/>
          <w:sz w:val="24"/>
          <w:szCs w:val="24"/>
        </w:rPr>
      </w:pPr>
      <w:r w:rsidRPr="008F7EE6">
        <w:rPr>
          <w:rFonts w:cstheme="minorHAnsi"/>
          <w:sz w:val="24"/>
          <w:szCs w:val="24"/>
        </w:rPr>
        <w:t>Wszystkie informacje podane w powyższym oświadczeniu są aktualne na dzień składania ofert i zgodne z prawdą oraz zostały przedstawione z pełną świadomością konsekwencji wprowadzenia Zamawiającego w błąd przy przedstawianiu informacji.</w:t>
      </w:r>
    </w:p>
    <w:p w14:paraId="0DF2F48C" w14:textId="77777777" w:rsidR="009E5E11" w:rsidRPr="008F7EE6" w:rsidRDefault="009E5E11" w:rsidP="0006766A">
      <w:pPr>
        <w:autoSpaceDE w:val="0"/>
        <w:spacing w:after="0" w:line="240" w:lineRule="auto"/>
        <w:ind w:left="284" w:hanging="284"/>
        <w:jc w:val="both"/>
        <w:rPr>
          <w:rFonts w:cstheme="minorHAnsi"/>
          <w:i/>
          <w:sz w:val="24"/>
          <w:szCs w:val="24"/>
        </w:rPr>
      </w:pPr>
      <w:r w:rsidRPr="008F7EE6">
        <w:rPr>
          <w:rFonts w:cstheme="minorHAnsi"/>
          <w:i/>
          <w:sz w:val="24"/>
          <w:szCs w:val="24"/>
        </w:rPr>
        <w:t xml:space="preserve">* </w:t>
      </w:r>
      <w:r w:rsidRPr="008F7EE6">
        <w:rPr>
          <w:rFonts w:cstheme="minorHAnsi"/>
          <w:i/>
          <w:iCs/>
          <w:sz w:val="24"/>
          <w:szCs w:val="24"/>
        </w:rPr>
        <w:t xml:space="preserve">dokument składany odrębnie przez Wykonawcę,  </w:t>
      </w:r>
      <w:r w:rsidRPr="008F7EE6">
        <w:rPr>
          <w:rStyle w:val="FontStyle3319"/>
          <w:rFonts w:asciiTheme="minorHAnsi" w:hAnsiTheme="minorHAnsi" w:cstheme="minorHAnsi"/>
          <w:bCs/>
          <w:i w:val="0"/>
          <w:color w:val="auto"/>
          <w:sz w:val="24"/>
          <w:szCs w:val="24"/>
        </w:rPr>
        <w:t>Podmiot, na którego zasoby powołuje się Wykonawca / każdego z Wykonawców w przypadku składania oferty wspólnej;</w:t>
      </w:r>
    </w:p>
    <w:p w14:paraId="550F5367" w14:textId="26638DBF" w:rsidR="009E5E11" w:rsidRPr="008F7EE6" w:rsidRDefault="009E5E11" w:rsidP="0006766A">
      <w:pPr>
        <w:autoSpaceDE w:val="0"/>
        <w:spacing w:after="0" w:line="240" w:lineRule="auto"/>
        <w:ind w:left="284" w:hanging="284"/>
        <w:jc w:val="both"/>
        <w:rPr>
          <w:rFonts w:cstheme="minorHAnsi"/>
          <w:i/>
          <w:sz w:val="24"/>
          <w:szCs w:val="24"/>
        </w:rPr>
      </w:pPr>
      <w:r w:rsidRPr="008F7EE6">
        <w:rPr>
          <w:rFonts w:cstheme="minorHAnsi"/>
          <w:i/>
          <w:sz w:val="24"/>
          <w:szCs w:val="24"/>
        </w:rPr>
        <w:t>** w przypadku PODMIOTU, NA KTÓREGO ZASOBY POWOŁYWAŁ SIĘ WYKONAWCA, oświadczenie dotyczy tylko  PODMIOTU, na którego przypada ponad 10 %  wartości zamówienia.</w:t>
      </w:r>
    </w:p>
    <w:p w14:paraId="32DBA1F0" w14:textId="77777777" w:rsidR="000D0554" w:rsidRPr="008F7EE6" w:rsidRDefault="000D0554" w:rsidP="00DD325F">
      <w:pPr>
        <w:autoSpaceDE w:val="0"/>
        <w:spacing w:after="0" w:line="240" w:lineRule="auto"/>
        <w:jc w:val="both"/>
        <w:rPr>
          <w:rFonts w:cstheme="minorHAnsi"/>
          <w:sz w:val="24"/>
          <w:szCs w:val="24"/>
        </w:rPr>
      </w:pPr>
    </w:p>
    <w:p w14:paraId="69E564D7" w14:textId="77777777" w:rsidR="000D0554" w:rsidRPr="008F7EE6" w:rsidRDefault="000D0554" w:rsidP="00DD325F">
      <w:pPr>
        <w:autoSpaceDE w:val="0"/>
        <w:spacing w:after="0" w:line="240" w:lineRule="auto"/>
        <w:jc w:val="both"/>
        <w:rPr>
          <w:rFonts w:cstheme="minorHAnsi"/>
          <w:sz w:val="24"/>
          <w:szCs w:val="24"/>
        </w:rPr>
      </w:pPr>
    </w:p>
    <w:p w14:paraId="45C6054B" w14:textId="77777777" w:rsidR="0006766A" w:rsidRPr="008F7EE6" w:rsidRDefault="0006766A" w:rsidP="00DD325F">
      <w:pPr>
        <w:autoSpaceDE w:val="0"/>
        <w:spacing w:after="0" w:line="240" w:lineRule="auto"/>
        <w:jc w:val="both"/>
        <w:rPr>
          <w:rFonts w:cstheme="minorHAnsi"/>
          <w:sz w:val="24"/>
          <w:szCs w:val="24"/>
        </w:rPr>
      </w:pPr>
    </w:p>
    <w:p w14:paraId="3CCF955F" w14:textId="77777777" w:rsidR="0006766A" w:rsidRPr="008F7EE6" w:rsidRDefault="0006766A" w:rsidP="00DD325F">
      <w:pPr>
        <w:autoSpaceDE w:val="0"/>
        <w:spacing w:after="0" w:line="240" w:lineRule="auto"/>
        <w:jc w:val="both"/>
        <w:rPr>
          <w:rFonts w:cstheme="minorHAnsi"/>
          <w:sz w:val="24"/>
          <w:szCs w:val="24"/>
        </w:rPr>
      </w:pPr>
    </w:p>
    <w:p w14:paraId="47FF80AB" w14:textId="63A900B8" w:rsidR="009E5E11" w:rsidRPr="008F7EE6" w:rsidRDefault="009E5E11" w:rsidP="00DD325F">
      <w:pPr>
        <w:autoSpaceDE w:val="0"/>
        <w:spacing w:after="0" w:line="240" w:lineRule="auto"/>
        <w:jc w:val="both"/>
        <w:rPr>
          <w:rFonts w:cstheme="minorHAnsi"/>
          <w:sz w:val="24"/>
          <w:szCs w:val="24"/>
        </w:rPr>
      </w:pPr>
      <w:r w:rsidRPr="008F7EE6">
        <w:rPr>
          <w:rFonts w:cstheme="minorHAnsi"/>
          <w:sz w:val="24"/>
          <w:szCs w:val="24"/>
        </w:rPr>
        <w:t>................................................., .......................... 202</w:t>
      </w:r>
      <w:r w:rsidR="00BA3FF6">
        <w:rPr>
          <w:rFonts w:cstheme="minorHAnsi"/>
          <w:sz w:val="24"/>
          <w:szCs w:val="24"/>
        </w:rPr>
        <w:t>6</w:t>
      </w:r>
      <w:r w:rsidRPr="008F7EE6">
        <w:rPr>
          <w:rFonts w:cstheme="minorHAnsi"/>
          <w:sz w:val="24"/>
          <w:szCs w:val="24"/>
        </w:rPr>
        <w:t xml:space="preserve"> r. </w:t>
      </w:r>
    </w:p>
    <w:p w14:paraId="2FF7E954" w14:textId="77777777" w:rsidR="009E5E11" w:rsidRPr="008F7EE6" w:rsidRDefault="009E5E11" w:rsidP="00DD325F">
      <w:pPr>
        <w:widowControl w:val="0"/>
        <w:spacing w:after="0" w:line="240" w:lineRule="auto"/>
        <w:rPr>
          <w:rFonts w:eastAsia="TimesNewRoman" w:cstheme="minorHAnsi"/>
          <w:b/>
          <w:i/>
          <w:iCs/>
          <w:sz w:val="24"/>
          <w:szCs w:val="24"/>
          <w:lang w:eastAsia="pl-PL"/>
        </w:rPr>
      </w:pPr>
      <w:r w:rsidRPr="008F7EE6">
        <w:rPr>
          <w:rFonts w:cstheme="minorHAnsi"/>
          <w:sz w:val="24"/>
          <w:szCs w:val="24"/>
        </w:rPr>
        <w:tab/>
      </w:r>
      <w:r w:rsidRPr="008F7EE6">
        <w:rPr>
          <w:rFonts w:cstheme="minorHAnsi"/>
          <w:i/>
          <w:iCs/>
          <w:sz w:val="24"/>
          <w:szCs w:val="24"/>
        </w:rPr>
        <w:t xml:space="preserve">(miejscowość) </w:t>
      </w:r>
      <w:r w:rsidRPr="008F7EE6">
        <w:rPr>
          <w:rFonts w:cstheme="minorHAnsi"/>
          <w:i/>
          <w:iCs/>
          <w:sz w:val="24"/>
          <w:szCs w:val="24"/>
        </w:rPr>
        <w:tab/>
        <w:t xml:space="preserve">               ( data)</w:t>
      </w:r>
    </w:p>
    <w:p w14:paraId="42738020" w14:textId="77777777" w:rsidR="000D4068" w:rsidRPr="008F7EE6" w:rsidRDefault="000D4068" w:rsidP="00B565D4">
      <w:pPr>
        <w:spacing w:after="0" w:line="240" w:lineRule="auto"/>
        <w:jc w:val="right"/>
        <w:rPr>
          <w:rFonts w:eastAsia="Calibri" w:cstheme="minorHAnsi"/>
          <w:b/>
          <w:i/>
          <w:sz w:val="24"/>
          <w:szCs w:val="24"/>
        </w:rPr>
      </w:pPr>
    </w:p>
    <w:p w14:paraId="210D6D95" w14:textId="77777777" w:rsidR="0006766A" w:rsidRPr="008F7EE6" w:rsidRDefault="0006766A" w:rsidP="00B565D4">
      <w:pPr>
        <w:spacing w:after="0" w:line="240" w:lineRule="auto"/>
        <w:jc w:val="right"/>
        <w:rPr>
          <w:rFonts w:eastAsia="Calibri" w:cstheme="minorHAnsi"/>
          <w:b/>
          <w:i/>
          <w:sz w:val="24"/>
          <w:szCs w:val="24"/>
        </w:rPr>
      </w:pPr>
    </w:p>
    <w:p w14:paraId="75F319F4" w14:textId="77777777" w:rsidR="0006766A" w:rsidRPr="008F7EE6" w:rsidRDefault="0006766A" w:rsidP="00B565D4">
      <w:pPr>
        <w:spacing w:after="0" w:line="240" w:lineRule="auto"/>
        <w:jc w:val="right"/>
        <w:rPr>
          <w:rFonts w:eastAsia="Calibri" w:cstheme="minorHAnsi"/>
          <w:b/>
          <w:i/>
          <w:sz w:val="24"/>
          <w:szCs w:val="24"/>
        </w:rPr>
      </w:pPr>
    </w:p>
    <w:p w14:paraId="1110A19B" w14:textId="0F50FA1C" w:rsidR="0006766A" w:rsidRPr="008F7EE6" w:rsidRDefault="0006766A" w:rsidP="00B565D4">
      <w:pPr>
        <w:spacing w:after="0" w:line="240" w:lineRule="auto"/>
        <w:jc w:val="right"/>
        <w:rPr>
          <w:rFonts w:eastAsia="Calibri" w:cstheme="minorHAnsi"/>
          <w:b/>
          <w:i/>
          <w:sz w:val="24"/>
          <w:szCs w:val="24"/>
        </w:rPr>
      </w:pPr>
      <w:r w:rsidRPr="008F7EE6">
        <w:rPr>
          <w:rFonts w:eastAsia="Calibri" w:cstheme="minorHAnsi"/>
          <w:b/>
          <w:i/>
          <w:sz w:val="24"/>
          <w:szCs w:val="24"/>
        </w:rPr>
        <w:t>........................................................................................................................................</w:t>
      </w:r>
    </w:p>
    <w:p w14:paraId="20119C00" w14:textId="0A37930A" w:rsidR="00A76E2F" w:rsidRDefault="00A76E2F" w:rsidP="00B565D4">
      <w:pPr>
        <w:spacing w:after="0" w:line="240" w:lineRule="auto"/>
        <w:jc w:val="right"/>
        <w:rPr>
          <w:rFonts w:eastAsia="Calibri" w:cstheme="minorHAnsi"/>
          <w:b/>
          <w:bCs/>
          <w:i/>
          <w:iCs/>
          <w:sz w:val="24"/>
          <w:szCs w:val="24"/>
        </w:rPr>
      </w:pPr>
      <w:r w:rsidRPr="008F7EE6">
        <w:rPr>
          <w:rFonts w:eastAsia="Calibri" w:cstheme="minorHAnsi"/>
          <w:b/>
          <w:i/>
          <w:sz w:val="24"/>
          <w:szCs w:val="24"/>
        </w:rPr>
        <w:t>[dokument należy podpisać kwalifikowanym podpisem elektronicznym osoby/osób uprawnionej/-</w:t>
      </w:r>
      <w:proofErr w:type="spellStart"/>
      <w:r w:rsidRPr="008F7EE6">
        <w:rPr>
          <w:rFonts w:eastAsia="Calibri" w:cstheme="minorHAnsi"/>
          <w:b/>
          <w:i/>
          <w:sz w:val="24"/>
          <w:szCs w:val="24"/>
        </w:rPr>
        <w:t>ych</w:t>
      </w:r>
      <w:proofErr w:type="spellEnd"/>
      <w:r w:rsidRPr="008F7EE6">
        <w:rPr>
          <w:rFonts w:eastAsia="Calibri" w:cstheme="minorHAnsi"/>
          <w:b/>
          <w:i/>
          <w:sz w:val="24"/>
          <w:szCs w:val="24"/>
        </w:rPr>
        <w:t xml:space="preserve"> do reprezentacji Wykonawcy</w:t>
      </w:r>
      <w:r w:rsidRPr="008F7EE6">
        <w:rPr>
          <w:rFonts w:eastAsia="Calibri" w:cstheme="minorHAnsi"/>
          <w:b/>
          <w:bCs/>
          <w:i/>
          <w:iCs/>
          <w:sz w:val="24"/>
          <w:szCs w:val="24"/>
        </w:rPr>
        <w:t>]</w:t>
      </w:r>
    </w:p>
    <w:p w14:paraId="6E2D2048" w14:textId="77777777" w:rsidR="002D42D8" w:rsidRPr="008F7EE6" w:rsidRDefault="002D42D8" w:rsidP="00B565D4">
      <w:pPr>
        <w:spacing w:after="0" w:line="240" w:lineRule="auto"/>
        <w:jc w:val="right"/>
        <w:rPr>
          <w:rFonts w:eastAsia="Calibri" w:cstheme="minorHAnsi"/>
          <w:b/>
          <w:bCs/>
          <w:i/>
          <w:iCs/>
          <w:sz w:val="24"/>
          <w:szCs w:val="24"/>
        </w:rPr>
      </w:pPr>
    </w:p>
    <w:p w14:paraId="5E9A6EE9" w14:textId="77777777" w:rsidR="00A76E2F" w:rsidRPr="008F7EE6" w:rsidRDefault="00A76E2F" w:rsidP="00DD325F">
      <w:pPr>
        <w:suppressAutoHyphens/>
        <w:autoSpaceDE w:val="0"/>
        <w:spacing w:after="0" w:line="240" w:lineRule="auto"/>
        <w:jc w:val="both"/>
        <w:rPr>
          <w:rFonts w:eastAsia="Times New Roman" w:cstheme="minorHAnsi"/>
          <w:i/>
          <w:iCs/>
          <w:sz w:val="24"/>
          <w:szCs w:val="24"/>
          <w:lang w:eastAsia="zh-CN"/>
        </w:rPr>
      </w:pPr>
    </w:p>
    <w:p w14:paraId="406352F5" w14:textId="385EF3E3" w:rsidR="00A76E2F" w:rsidRPr="002D42D8" w:rsidRDefault="00B565D4" w:rsidP="00DD325F">
      <w:pPr>
        <w:spacing w:after="0" w:line="240" w:lineRule="auto"/>
        <w:jc w:val="right"/>
        <w:rPr>
          <w:rFonts w:cstheme="minorHAnsi"/>
          <w:i/>
          <w:iCs/>
          <w:sz w:val="24"/>
          <w:szCs w:val="24"/>
        </w:rPr>
      </w:pPr>
      <w:r w:rsidRPr="002D42D8">
        <w:rPr>
          <w:rFonts w:cstheme="minorHAnsi"/>
          <w:i/>
          <w:iCs/>
          <w:sz w:val="24"/>
          <w:szCs w:val="24"/>
        </w:rPr>
        <w:lastRenderedPageBreak/>
        <w:t>Z</w:t>
      </w:r>
      <w:r w:rsidR="00A76E2F" w:rsidRPr="002D42D8">
        <w:rPr>
          <w:rFonts w:cstheme="minorHAnsi"/>
          <w:i/>
          <w:iCs/>
          <w:sz w:val="24"/>
          <w:szCs w:val="24"/>
        </w:rPr>
        <w:t>ałącznik nr 3 do SWZ nr ZP.271.</w:t>
      </w:r>
      <w:r w:rsidR="002D42D8" w:rsidRPr="002D42D8">
        <w:rPr>
          <w:rFonts w:cstheme="minorHAnsi"/>
          <w:i/>
          <w:iCs/>
          <w:sz w:val="24"/>
          <w:szCs w:val="24"/>
        </w:rPr>
        <w:t>1</w:t>
      </w:r>
      <w:r w:rsidR="00544370" w:rsidRPr="002D42D8">
        <w:rPr>
          <w:rFonts w:cstheme="minorHAnsi"/>
          <w:i/>
          <w:iCs/>
          <w:sz w:val="24"/>
          <w:szCs w:val="24"/>
        </w:rPr>
        <w:t>2</w:t>
      </w:r>
      <w:r w:rsidR="00A76E2F" w:rsidRPr="002D42D8">
        <w:rPr>
          <w:rFonts w:cstheme="minorHAnsi"/>
          <w:i/>
          <w:iCs/>
          <w:sz w:val="24"/>
          <w:szCs w:val="24"/>
        </w:rPr>
        <w:t>.202</w:t>
      </w:r>
      <w:r w:rsidR="002D42D8" w:rsidRPr="002D42D8">
        <w:rPr>
          <w:rFonts w:cstheme="minorHAnsi"/>
          <w:i/>
          <w:iCs/>
          <w:sz w:val="24"/>
          <w:szCs w:val="24"/>
        </w:rPr>
        <w:t>6</w:t>
      </w:r>
    </w:p>
    <w:p w14:paraId="4EBF4DE5" w14:textId="636F5400" w:rsidR="009E5E11" w:rsidRPr="002D42D8" w:rsidRDefault="009E5E11" w:rsidP="00544370">
      <w:pPr>
        <w:autoSpaceDE w:val="0"/>
        <w:spacing w:after="0" w:line="240" w:lineRule="auto"/>
        <w:jc w:val="right"/>
        <w:rPr>
          <w:rFonts w:cstheme="minorHAnsi"/>
          <w:b/>
          <w:bCs/>
          <w:sz w:val="24"/>
          <w:szCs w:val="24"/>
        </w:rPr>
      </w:pPr>
      <w:r w:rsidRPr="002D42D8">
        <w:rPr>
          <w:rFonts w:cstheme="minorHAnsi"/>
          <w:b/>
          <w:bCs/>
          <w:sz w:val="24"/>
          <w:szCs w:val="24"/>
        </w:rPr>
        <w:t>Dokument składany po otwarciu ofert - na wezwanie skierowane do Wykonawcy</w:t>
      </w:r>
    </w:p>
    <w:p w14:paraId="186BFE39" w14:textId="77777777" w:rsidR="000D0554" w:rsidRPr="002D42D8" w:rsidRDefault="000D0554" w:rsidP="00DD325F">
      <w:pPr>
        <w:autoSpaceDE w:val="0"/>
        <w:spacing w:after="0" w:line="240" w:lineRule="auto"/>
        <w:rPr>
          <w:rFonts w:cstheme="minorHAnsi"/>
          <w:b/>
          <w:bCs/>
          <w:sz w:val="24"/>
          <w:szCs w:val="24"/>
          <w:u w:val="single"/>
        </w:rPr>
      </w:pPr>
    </w:p>
    <w:p w14:paraId="024CF0E1" w14:textId="77777777" w:rsidR="000D0554" w:rsidRPr="002D42D8" w:rsidRDefault="000D0554" w:rsidP="00DD325F">
      <w:pPr>
        <w:autoSpaceDE w:val="0"/>
        <w:spacing w:after="0" w:line="240" w:lineRule="auto"/>
        <w:rPr>
          <w:rFonts w:cstheme="minorHAnsi"/>
          <w:b/>
          <w:bCs/>
          <w:sz w:val="24"/>
          <w:szCs w:val="24"/>
          <w:u w:val="single"/>
        </w:rPr>
      </w:pPr>
    </w:p>
    <w:p w14:paraId="42925A5C" w14:textId="77777777" w:rsidR="00C744D0" w:rsidRPr="002D42D8" w:rsidRDefault="00C744D0" w:rsidP="00DD325F">
      <w:pPr>
        <w:autoSpaceDE w:val="0"/>
        <w:spacing w:after="0" w:line="240" w:lineRule="auto"/>
        <w:rPr>
          <w:rFonts w:cstheme="minorHAnsi"/>
          <w:sz w:val="24"/>
          <w:szCs w:val="24"/>
        </w:rPr>
      </w:pPr>
    </w:p>
    <w:p w14:paraId="1C1C2455" w14:textId="3F7C63FD" w:rsidR="009E5E11" w:rsidRPr="002D42D8" w:rsidRDefault="009E5E11" w:rsidP="00C744D0">
      <w:pPr>
        <w:autoSpaceDE w:val="0"/>
        <w:spacing w:after="0" w:line="360" w:lineRule="auto"/>
        <w:jc w:val="center"/>
        <w:rPr>
          <w:rFonts w:cstheme="minorHAnsi"/>
          <w:b/>
          <w:bCs/>
          <w:sz w:val="24"/>
          <w:szCs w:val="24"/>
        </w:rPr>
      </w:pPr>
      <w:r w:rsidRPr="002D42D8">
        <w:rPr>
          <w:rFonts w:cstheme="minorHAnsi"/>
          <w:b/>
          <w:bCs/>
          <w:sz w:val="24"/>
          <w:szCs w:val="24"/>
        </w:rPr>
        <w:t xml:space="preserve">OŚWIADCZENIE </w:t>
      </w:r>
      <w:r w:rsidRPr="002D42D8">
        <w:rPr>
          <w:rFonts w:cstheme="minorHAnsi"/>
          <w:b/>
          <w:sz w:val="24"/>
          <w:szCs w:val="24"/>
        </w:rPr>
        <w:t>DOTYCZĄCE WYKONAWCY</w:t>
      </w:r>
      <w:r w:rsidRPr="002D42D8">
        <w:rPr>
          <w:rFonts w:cstheme="minorHAnsi"/>
          <w:b/>
          <w:bCs/>
          <w:sz w:val="24"/>
          <w:szCs w:val="24"/>
        </w:rPr>
        <w:t xml:space="preserve"> *</w:t>
      </w:r>
    </w:p>
    <w:p w14:paraId="719866B7" w14:textId="114A1E0B" w:rsidR="009E5E11" w:rsidRPr="002D42D8" w:rsidRDefault="009E5E11" w:rsidP="00C744D0">
      <w:pPr>
        <w:autoSpaceDE w:val="0"/>
        <w:spacing w:after="0" w:line="360" w:lineRule="auto"/>
        <w:jc w:val="center"/>
        <w:rPr>
          <w:rFonts w:cstheme="minorHAnsi"/>
          <w:bCs/>
          <w:sz w:val="24"/>
          <w:szCs w:val="24"/>
        </w:rPr>
      </w:pPr>
      <w:r w:rsidRPr="002D42D8">
        <w:rPr>
          <w:rFonts w:cstheme="minorHAnsi"/>
          <w:bCs/>
          <w:sz w:val="24"/>
          <w:szCs w:val="24"/>
        </w:rPr>
        <w:t>składane w zakresie art. 108 ust. 1 pkt 5 ustawy Pzp, o braku przynależności do tej samej grupy kapitałowej w rozumieniu ustawy z dnia 16 lutego 2007 r. o ochronie konkurencji i konsumentów.</w:t>
      </w:r>
    </w:p>
    <w:p w14:paraId="45532EA7" w14:textId="2214C158" w:rsidR="009E5E11" w:rsidRPr="002D42D8" w:rsidRDefault="009E5E11" w:rsidP="002D42D8">
      <w:pPr>
        <w:autoSpaceDE w:val="0"/>
        <w:spacing w:after="0" w:line="240" w:lineRule="auto"/>
        <w:rPr>
          <w:rFonts w:cstheme="minorHAnsi"/>
          <w:b/>
          <w:sz w:val="24"/>
          <w:szCs w:val="24"/>
        </w:rPr>
      </w:pPr>
      <w:r w:rsidRPr="002D42D8">
        <w:rPr>
          <w:rFonts w:cstheme="minorHAnsi"/>
          <w:sz w:val="24"/>
          <w:szCs w:val="24"/>
        </w:rPr>
        <w:t>Działając w imieniu i na rzecz:</w:t>
      </w:r>
    </w:p>
    <w:p w14:paraId="3DE9A79C" w14:textId="40F67332" w:rsidR="009E5E11" w:rsidRPr="002D42D8" w:rsidRDefault="009E5E11" w:rsidP="002D42D8">
      <w:pPr>
        <w:spacing w:after="0" w:line="240" w:lineRule="auto"/>
        <w:rPr>
          <w:rFonts w:cstheme="minorHAnsi"/>
          <w:sz w:val="24"/>
          <w:szCs w:val="24"/>
        </w:rPr>
      </w:pPr>
      <w:r w:rsidRPr="002D42D8">
        <w:rPr>
          <w:rFonts w:cstheme="minorHAnsi"/>
          <w:sz w:val="24"/>
          <w:szCs w:val="24"/>
        </w:rPr>
        <w:t>............................................................................................................................................</w:t>
      </w:r>
    </w:p>
    <w:p w14:paraId="47CFDF37" w14:textId="77777777" w:rsidR="009E5E11" w:rsidRPr="002D42D8" w:rsidRDefault="009E5E11" w:rsidP="002D42D8">
      <w:pPr>
        <w:spacing w:after="0" w:line="240" w:lineRule="auto"/>
        <w:rPr>
          <w:rFonts w:cstheme="minorHAnsi"/>
          <w:sz w:val="24"/>
          <w:szCs w:val="24"/>
        </w:rPr>
      </w:pPr>
      <w:r w:rsidRPr="002D42D8">
        <w:rPr>
          <w:rFonts w:cstheme="minorHAnsi"/>
          <w:sz w:val="24"/>
          <w:szCs w:val="24"/>
        </w:rPr>
        <w:t>............................................................................................................................................</w:t>
      </w:r>
    </w:p>
    <w:p w14:paraId="5123B8EA" w14:textId="04F138F8" w:rsidR="009E5E11" w:rsidRPr="002D42D8" w:rsidRDefault="009E5E11" w:rsidP="002D42D8">
      <w:pPr>
        <w:spacing w:after="0" w:line="240" w:lineRule="auto"/>
        <w:rPr>
          <w:rFonts w:cstheme="minorHAnsi"/>
          <w:b/>
          <w:sz w:val="24"/>
          <w:szCs w:val="24"/>
        </w:rPr>
      </w:pPr>
      <w:r w:rsidRPr="002D42D8">
        <w:rPr>
          <w:rFonts w:cstheme="minorHAnsi"/>
          <w:i/>
          <w:sz w:val="24"/>
          <w:szCs w:val="24"/>
        </w:rPr>
        <w:t>(podać pełną nazwę/firmę, adres, NIP)</w:t>
      </w:r>
    </w:p>
    <w:p w14:paraId="349EDD5D" w14:textId="77777777" w:rsidR="00C744D0" w:rsidRPr="002D42D8" w:rsidRDefault="00C744D0" w:rsidP="00DD325F">
      <w:pPr>
        <w:tabs>
          <w:tab w:val="left" w:pos="360"/>
        </w:tabs>
        <w:spacing w:after="0" w:line="240" w:lineRule="auto"/>
        <w:jc w:val="both"/>
        <w:rPr>
          <w:rFonts w:cstheme="minorHAnsi"/>
          <w:sz w:val="24"/>
          <w:szCs w:val="24"/>
          <w:lang w:eastAsia="pl-PL"/>
        </w:rPr>
      </w:pPr>
    </w:p>
    <w:p w14:paraId="05DBAF25" w14:textId="145029E3" w:rsidR="009E5E11" w:rsidRPr="002D42D8" w:rsidRDefault="009E5E11" w:rsidP="002D42D8">
      <w:pPr>
        <w:tabs>
          <w:tab w:val="left" w:pos="360"/>
        </w:tabs>
        <w:spacing w:after="0" w:line="240" w:lineRule="auto"/>
        <w:rPr>
          <w:rFonts w:cstheme="minorHAnsi"/>
          <w:sz w:val="24"/>
          <w:szCs w:val="24"/>
          <w:lang w:eastAsia="pl-PL"/>
        </w:rPr>
      </w:pPr>
      <w:r w:rsidRPr="002D42D8">
        <w:rPr>
          <w:rFonts w:cstheme="minorHAnsi"/>
          <w:sz w:val="24"/>
          <w:szCs w:val="24"/>
          <w:lang w:eastAsia="pl-PL"/>
        </w:rPr>
        <w:t xml:space="preserve">Na potrzeby </w:t>
      </w:r>
      <w:r w:rsidRPr="002D42D8">
        <w:rPr>
          <w:rFonts w:cstheme="minorHAnsi"/>
          <w:sz w:val="24"/>
          <w:szCs w:val="24"/>
        </w:rPr>
        <w:t xml:space="preserve">prowadzonego postępowania w trybie przetargu nieograniczonego </w:t>
      </w:r>
      <w:r w:rsidR="00A76E2F" w:rsidRPr="002D42D8">
        <w:rPr>
          <w:rFonts w:cstheme="minorHAnsi"/>
          <w:sz w:val="24"/>
          <w:szCs w:val="24"/>
        </w:rPr>
        <w:t>na usługę pn.:</w:t>
      </w:r>
      <w:r w:rsidR="008F7EE6" w:rsidRPr="002D42D8">
        <w:rPr>
          <w:rFonts w:cstheme="minorHAnsi"/>
          <w:b/>
          <w:iCs/>
          <w:sz w:val="24"/>
          <w:szCs w:val="24"/>
        </w:rPr>
        <w:t xml:space="preserve"> </w:t>
      </w:r>
      <w:r w:rsidR="008F7EE6" w:rsidRPr="002D42D8">
        <w:rPr>
          <w:rFonts w:cstheme="minorHAnsi"/>
          <w:b/>
          <w:bCs/>
          <w:iCs/>
          <w:sz w:val="24"/>
          <w:szCs w:val="24"/>
        </w:rPr>
        <w:t>Opracowanie dokumentacji technicznej w ramach zadania pn.</w:t>
      </w:r>
      <w:r w:rsidR="008F7EE6" w:rsidRPr="002D42D8">
        <w:rPr>
          <w:rFonts w:cstheme="minorHAnsi"/>
          <w:b/>
          <w:bCs/>
          <w:i/>
          <w:iCs/>
          <w:sz w:val="24"/>
          <w:szCs w:val="24"/>
        </w:rPr>
        <w:t xml:space="preserve"> Budowa schronu z funkcją strzelnicy przy ul. Pułtuskiej w Płońsku</w:t>
      </w:r>
      <w:r w:rsidR="00544370" w:rsidRPr="002D42D8">
        <w:rPr>
          <w:rFonts w:cstheme="minorHAnsi"/>
          <w:b/>
          <w:iCs/>
          <w:sz w:val="24"/>
          <w:szCs w:val="24"/>
        </w:rPr>
        <w:t xml:space="preserve">, </w:t>
      </w:r>
      <w:r w:rsidRPr="002D42D8">
        <w:rPr>
          <w:rFonts w:cstheme="minorHAnsi"/>
          <w:sz w:val="24"/>
          <w:szCs w:val="24"/>
          <w:lang w:eastAsia="pl-PL"/>
        </w:rPr>
        <w:t>po zapoznaniu się z </w:t>
      </w:r>
      <w:r w:rsidR="00A56ECE" w:rsidRPr="002D42D8">
        <w:rPr>
          <w:rFonts w:cstheme="minorHAnsi"/>
          <w:sz w:val="24"/>
          <w:szCs w:val="24"/>
          <w:lang w:eastAsia="pl-PL"/>
        </w:rPr>
        <w:t>W</w:t>
      </w:r>
      <w:r w:rsidRPr="002D42D8">
        <w:rPr>
          <w:rFonts w:cstheme="minorHAnsi"/>
          <w:sz w:val="24"/>
          <w:szCs w:val="24"/>
          <w:lang w:eastAsia="pl-PL"/>
        </w:rPr>
        <w:t xml:space="preserve">ykonawcami i adresami Wykonawców biorących udział w niniejszym postępowaniu, oświadczam, że: </w:t>
      </w:r>
    </w:p>
    <w:p w14:paraId="681C3281" w14:textId="77777777" w:rsidR="00C744D0" w:rsidRPr="002D42D8" w:rsidRDefault="00C744D0" w:rsidP="002D42D8">
      <w:pPr>
        <w:tabs>
          <w:tab w:val="left" w:pos="360"/>
        </w:tabs>
        <w:spacing w:after="0" w:line="240" w:lineRule="auto"/>
        <w:rPr>
          <w:rFonts w:cstheme="minorHAnsi"/>
          <w:sz w:val="24"/>
          <w:szCs w:val="24"/>
        </w:rPr>
      </w:pPr>
    </w:p>
    <w:p w14:paraId="57DAD536" w14:textId="500DAE3F" w:rsidR="009E5E11" w:rsidRPr="002D42D8" w:rsidRDefault="002D42D8" w:rsidP="002D42D8">
      <w:pPr>
        <w:spacing w:after="0" w:line="240" w:lineRule="auto"/>
        <w:rPr>
          <w:rFonts w:cstheme="minorHAnsi"/>
          <w:sz w:val="24"/>
          <w:szCs w:val="24"/>
          <w:lang w:eastAsia="pl-PL"/>
        </w:rPr>
      </w:pPr>
      <w:r w:rsidRPr="002D42D8">
        <w:rPr>
          <w:rFonts w:cstheme="minorHAnsi"/>
          <w:sz w:val="24"/>
          <w:szCs w:val="24"/>
        </w:rPr>
        <w:sym w:font="Wingdings" w:char="F06F"/>
      </w:r>
      <w:r w:rsidRPr="002D42D8">
        <w:rPr>
          <w:rFonts w:cstheme="minorHAnsi"/>
          <w:sz w:val="24"/>
          <w:szCs w:val="24"/>
        </w:rPr>
        <w:t xml:space="preserve"> </w:t>
      </w:r>
      <w:r w:rsidR="009E5E11" w:rsidRPr="002D42D8">
        <w:rPr>
          <w:rFonts w:cstheme="minorHAnsi"/>
          <w:sz w:val="24"/>
          <w:szCs w:val="24"/>
          <w:lang w:eastAsia="pl-PL"/>
        </w:rPr>
        <w:t>z żadnym z Wykonawców nie należę do tej samej grupy kapitałowej**,</w:t>
      </w:r>
    </w:p>
    <w:p w14:paraId="0132705B" w14:textId="360E517E" w:rsidR="009E5E11" w:rsidRPr="002D42D8" w:rsidRDefault="002D42D8" w:rsidP="002D42D8">
      <w:pPr>
        <w:spacing w:after="0" w:line="240" w:lineRule="auto"/>
        <w:rPr>
          <w:rFonts w:cstheme="minorHAnsi"/>
          <w:sz w:val="24"/>
          <w:szCs w:val="24"/>
          <w:lang w:eastAsia="pl-PL"/>
        </w:rPr>
      </w:pPr>
      <w:r w:rsidRPr="002D42D8">
        <w:rPr>
          <w:rFonts w:cstheme="minorHAnsi"/>
          <w:sz w:val="24"/>
          <w:szCs w:val="24"/>
        </w:rPr>
        <w:sym w:font="Wingdings" w:char="F06F"/>
      </w:r>
      <w:r w:rsidRPr="002D42D8">
        <w:rPr>
          <w:rFonts w:cstheme="minorHAnsi"/>
          <w:sz w:val="24"/>
          <w:szCs w:val="24"/>
        </w:rPr>
        <w:t xml:space="preserve"> </w:t>
      </w:r>
      <w:r w:rsidR="009E5E11" w:rsidRPr="002D42D8">
        <w:rPr>
          <w:rFonts w:cstheme="minorHAnsi"/>
          <w:sz w:val="24"/>
          <w:szCs w:val="24"/>
          <w:lang w:eastAsia="pl-PL"/>
        </w:rPr>
        <w:t xml:space="preserve">nie należę do żadnej grupy kapitałowej**. </w:t>
      </w:r>
    </w:p>
    <w:p w14:paraId="070D1094" w14:textId="56331EFC" w:rsidR="009E5E11" w:rsidRPr="002D42D8" w:rsidRDefault="002D42D8" w:rsidP="002D42D8">
      <w:pPr>
        <w:spacing w:after="0" w:line="240" w:lineRule="auto"/>
        <w:rPr>
          <w:rFonts w:cstheme="minorHAnsi"/>
          <w:sz w:val="24"/>
          <w:szCs w:val="24"/>
          <w:lang w:eastAsia="pl-PL"/>
        </w:rPr>
      </w:pPr>
      <w:r w:rsidRPr="002D42D8">
        <w:rPr>
          <w:rFonts w:cstheme="minorHAnsi"/>
          <w:sz w:val="24"/>
          <w:szCs w:val="24"/>
        </w:rPr>
        <w:sym w:font="Wingdings" w:char="F06F"/>
      </w:r>
      <w:r w:rsidRPr="002D42D8">
        <w:rPr>
          <w:rFonts w:cstheme="minorHAnsi"/>
          <w:sz w:val="24"/>
          <w:szCs w:val="24"/>
        </w:rPr>
        <w:t xml:space="preserve"> </w:t>
      </w:r>
      <w:r w:rsidR="009E5E11" w:rsidRPr="002D42D8">
        <w:rPr>
          <w:rFonts w:cstheme="minorHAnsi"/>
          <w:sz w:val="24"/>
          <w:szCs w:val="24"/>
          <w:lang w:eastAsia="pl-PL"/>
        </w:rPr>
        <w:t>należę do tej samej grupy kapitałowej z następującym Wykonawcą **:</w:t>
      </w:r>
    </w:p>
    <w:p w14:paraId="1B41B61E" w14:textId="77777777" w:rsidR="009E5E11" w:rsidRPr="002D42D8" w:rsidRDefault="009E5E11" w:rsidP="002D42D8">
      <w:pPr>
        <w:pStyle w:val="Default"/>
        <w:rPr>
          <w:rFonts w:asciiTheme="minorHAnsi" w:hAnsiTheme="minorHAnsi" w:cstheme="minorHAnsi"/>
          <w:color w:val="auto"/>
        </w:rPr>
      </w:pPr>
      <w:r w:rsidRPr="002D42D8">
        <w:rPr>
          <w:rFonts w:asciiTheme="minorHAnsi" w:hAnsiTheme="minorHAnsi" w:cstheme="minorHAnsi"/>
          <w:color w:val="auto"/>
        </w:rPr>
        <w:t xml:space="preserve">…………………………………………………………………………………………………… </w:t>
      </w:r>
    </w:p>
    <w:p w14:paraId="42F44C4A" w14:textId="77777777" w:rsidR="009E5E11" w:rsidRPr="002D42D8" w:rsidRDefault="009E5E11" w:rsidP="002D42D8">
      <w:pPr>
        <w:pStyle w:val="Default"/>
        <w:rPr>
          <w:rFonts w:asciiTheme="minorHAnsi" w:hAnsiTheme="minorHAnsi" w:cstheme="minorHAnsi"/>
          <w:color w:val="auto"/>
        </w:rPr>
      </w:pPr>
      <w:r w:rsidRPr="002D42D8">
        <w:rPr>
          <w:rFonts w:asciiTheme="minorHAnsi" w:hAnsiTheme="minorHAnsi" w:cstheme="minorHAnsi"/>
          <w:color w:val="auto"/>
        </w:rPr>
        <w:t xml:space="preserve">…………………………………………………………………………………………………… </w:t>
      </w:r>
    </w:p>
    <w:p w14:paraId="24A0FD2C" w14:textId="2C775297" w:rsidR="009E5E11" w:rsidRPr="002D42D8" w:rsidRDefault="009E5E11" w:rsidP="002D42D8">
      <w:pPr>
        <w:spacing w:after="0" w:line="240" w:lineRule="auto"/>
        <w:rPr>
          <w:rFonts w:cstheme="minorHAnsi"/>
          <w:sz w:val="24"/>
          <w:szCs w:val="24"/>
          <w:lang w:eastAsia="pl-PL"/>
        </w:rPr>
      </w:pPr>
      <w:r w:rsidRPr="002D42D8">
        <w:rPr>
          <w:rFonts w:cstheme="minorHAnsi"/>
          <w:i/>
          <w:iCs/>
          <w:sz w:val="24"/>
          <w:szCs w:val="24"/>
        </w:rPr>
        <w:t>(podać nazwę/firmę Wykonawcy, który bierze udział w niniejszym postępowaniu)</w:t>
      </w:r>
    </w:p>
    <w:p w14:paraId="4F1D4A7D" w14:textId="77777777" w:rsidR="009E5E11" w:rsidRPr="002D42D8" w:rsidRDefault="009E5E11" w:rsidP="002D42D8">
      <w:pPr>
        <w:spacing w:after="0" w:line="240" w:lineRule="auto"/>
        <w:rPr>
          <w:rFonts w:cstheme="minorHAnsi"/>
          <w:b/>
          <w:sz w:val="24"/>
          <w:szCs w:val="24"/>
          <w:u w:val="single"/>
        </w:rPr>
      </w:pPr>
    </w:p>
    <w:p w14:paraId="31BF7E85" w14:textId="77777777" w:rsidR="009E5E11" w:rsidRPr="002D42D8" w:rsidRDefault="009E5E11" w:rsidP="002D42D8">
      <w:pPr>
        <w:spacing w:after="0" w:line="240" w:lineRule="auto"/>
        <w:rPr>
          <w:rStyle w:val="FontStyle3319"/>
          <w:rFonts w:asciiTheme="minorHAnsi" w:hAnsiTheme="minorHAnsi" w:cstheme="minorHAnsi"/>
          <w:bCs/>
          <w:color w:val="auto"/>
          <w:sz w:val="24"/>
          <w:szCs w:val="24"/>
        </w:rPr>
      </w:pPr>
      <w:r w:rsidRPr="002D42D8">
        <w:rPr>
          <w:rFonts w:cstheme="minorHAnsi"/>
          <w:i/>
          <w:iCs/>
          <w:sz w:val="24"/>
          <w:szCs w:val="24"/>
        </w:rPr>
        <w:t xml:space="preserve">*dokument składany odrębnie przez Wykonawcę </w:t>
      </w:r>
      <w:r w:rsidRPr="002D42D8">
        <w:rPr>
          <w:rStyle w:val="FontStyle3319"/>
          <w:rFonts w:asciiTheme="minorHAnsi" w:hAnsiTheme="minorHAnsi" w:cstheme="minorHAnsi"/>
          <w:bCs/>
          <w:color w:val="auto"/>
          <w:sz w:val="24"/>
          <w:szCs w:val="24"/>
        </w:rPr>
        <w:t>/ każdego z Wykonawców w przypadku składania oferty wspólnej);</w:t>
      </w:r>
    </w:p>
    <w:p w14:paraId="6DBEF384" w14:textId="352345E8" w:rsidR="009E5E11" w:rsidRPr="002D42D8" w:rsidRDefault="009E5E11" w:rsidP="002D42D8">
      <w:pPr>
        <w:spacing w:after="0" w:line="240" w:lineRule="auto"/>
        <w:rPr>
          <w:rFonts w:cstheme="minorHAnsi"/>
          <w:bCs/>
          <w:iCs/>
          <w:sz w:val="24"/>
          <w:szCs w:val="24"/>
        </w:rPr>
      </w:pPr>
      <w:r w:rsidRPr="002D42D8">
        <w:rPr>
          <w:rFonts w:cstheme="minorHAnsi"/>
          <w:bCs/>
          <w:iCs/>
          <w:sz w:val="24"/>
          <w:szCs w:val="24"/>
          <w:lang w:eastAsia="pl-PL"/>
        </w:rPr>
        <w:t>** zaznaczyć właściwe</w:t>
      </w:r>
    </w:p>
    <w:p w14:paraId="7C40A3BC" w14:textId="77777777" w:rsidR="000D0554" w:rsidRPr="002D42D8" w:rsidRDefault="000D0554" w:rsidP="002D42D8">
      <w:pPr>
        <w:autoSpaceDE w:val="0"/>
        <w:spacing w:after="0" w:line="240" w:lineRule="auto"/>
        <w:rPr>
          <w:rFonts w:cstheme="minorHAnsi"/>
          <w:sz w:val="24"/>
          <w:szCs w:val="24"/>
        </w:rPr>
      </w:pPr>
    </w:p>
    <w:p w14:paraId="4025AD2B" w14:textId="77777777" w:rsidR="00FA7B5B" w:rsidRPr="002D42D8" w:rsidRDefault="00FA7B5B" w:rsidP="00DD325F">
      <w:pPr>
        <w:pStyle w:val="Nagwek1"/>
        <w:spacing w:before="0" w:beforeAutospacing="0" w:after="0" w:afterAutospacing="0"/>
        <w:jc w:val="right"/>
        <w:rPr>
          <w:rFonts w:asciiTheme="minorHAnsi" w:hAnsiTheme="minorHAnsi" w:cstheme="minorHAnsi"/>
          <w:b w:val="0"/>
          <w:bCs w:val="0"/>
          <w:i/>
          <w:iCs/>
          <w:sz w:val="24"/>
          <w:szCs w:val="24"/>
          <w:u w:val="single"/>
        </w:rPr>
      </w:pPr>
    </w:p>
    <w:p w14:paraId="0A280123" w14:textId="77777777" w:rsidR="00D06FA3" w:rsidRPr="008F7EE6" w:rsidRDefault="00D06FA3" w:rsidP="00D06FA3">
      <w:pPr>
        <w:autoSpaceDE w:val="0"/>
        <w:spacing w:after="0" w:line="240" w:lineRule="auto"/>
        <w:jc w:val="both"/>
        <w:rPr>
          <w:rFonts w:cstheme="minorHAnsi"/>
          <w:sz w:val="24"/>
          <w:szCs w:val="24"/>
        </w:rPr>
      </w:pPr>
      <w:r w:rsidRPr="008F7EE6">
        <w:rPr>
          <w:rFonts w:cstheme="minorHAnsi"/>
          <w:sz w:val="24"/>
          <w:szCs w:val="24"/>
        </w:rPr>
        <w:t>................................................., .......................... 202</w:t>
      </w:r>
      <w:r>
        <w:rPr>
          <w:rFonts w:cstheme="minorHAnsi"/>
          <w:sz w:val="24"/>
          <w:szCs w:val="24"/>
        </w:rPr>
        <w:t>6</w:t>
      </w:r>
      <w:r w:rsidRPr="008F7EE6">
        <w:rPr>
          <w:rFonts w:cstheme="minorHAnsi"/>
          <w:sz w:val="24"/>
          <w:szCs w:val="24"/>
        </w:rPr>
        <w:t xml:space="preserve"> r. </w:t>
      </w:r>
    </w:p>
    <w:p w14:paraId="0EB8FE3E" w14:textId="3BC06213" w:rsidR="00FA7B5B" w:rsidRPr="00D06FA3" w:rsidRDefault="00D06FA3" w:rsidP="00D06FA3">
      <w:pPr>
        <w:pStyle w:val="Nagwek1"/>
        <w:spacing w:before="0" w:beforeAutospacing="0" w:after="0" w:afterAutospacing="0"/>
        <w:rPr>
          <w:rFonts w:asciiTheme="minorHAnsi" w:hAnsiTheme="minorHAnsi" w:cstheme="minorHAnsi"/>
          <w:b w:val="0"/>
          <w:bCs w:val="0"/>
          <w:i/>
          <w:iCs/>
          <w:sz w:val="24"/>
          <w:szCs w:val="24"/>
          <w:u w:val="single"/>
        </w:rPr>
      </w:pPr>
      <w:r w:rsidRPr="008F7EE6">
        <w:rPr>
          <w:rFonts w:asciiTheme="minorHAnsi" w:hAnsiTheme="minorHAnsi" w:cstheme="minorHAnsi"/>
          <w:sz w:val="24"/>
          <w:szCs w:val="24"/>
        </w:rPr>
        <w:tab/>
      </w:r>
      <w:r w:rsidRPr="00D06FA3">
        <w:rPr>
          <w:rFonts w:asciiTheme="minorHAnsi" w:hAnsiTheme="minorHAnsi" w:cstheme="minorHAnsi"/>
          <w:b w:val="0"/>
          <w:bCs w:val="0"/>
          <w:i/>
          <w:iCs/>
          <w:sz w:val="24"/>
          <w:szCs w:val="24"/>
        </w:rPr>
        <w:t xml:space="preserve">(miejscowość) </w:t>
      </w:r>
      <w:r w:rsidRPr="00D06FA3">
        <w:rPr>
          <w:rFonts w:asciiTheme="minorHAnsi" w:hAnsiTheme="minorHAnsi" w:cstheme="minorHAnsi"/>
          <w:b w:val="0"/>
          <w:bCs w:val="0"/>
          <w:i/>
          <w:iCs/>
          <w:sz w:val="24"/>
          <w:szCs w:val="24"/>
        </w:rPr>
        <w:tab/>
        <w:t xml:space="preserve">               ( data)</w:t>
      </w:r>
    </w:p>
    <w:p w14:paraId="522923CB" w14:textId="77777777" w:rsidR="00D06FA3" w:rsidRDefault="00D06FA3" w:rsidP="00B565D4">
      <w:pPr>
        <w:spacing w:after="0" w:line="240" w:lineRule="auto"/>
        <w:jc w:val="right"/>
        <w:rPr>
          <w:rFonts w:eastAsia="Calibri" w:cstheme="minorHAnsi"/>
          <w:b/>
          <w:i/>
          <w:sz w:val="24"/>
          <w:szCs w:val="24"/>
        </w:rPr>
      </w:pPr>
    </w:p>
    <w:p w14:paraId="6525ADB0" w14:textId="77777777" w:rsidR="00D06FA3" w:rsidRDefault="00D06FA3" w:rsidP="00B565D4">
      <w:pPr>
        <w:spacing w:after="0" w:line="240" w:lineRule="auto"/>
        <w:jc w:val="right"/>
        <w:rPr>
          <w:rFonts w:eastAsia="Calibri" w:cstheme="minorHAnsi"/>
          <w:b/>
          <w:i/>
          <w:sz w:val="24"/>
          <w:szCs w:val="24"/>
        </w:rPr>
      </w:pPr>
    </w:p>
    <w:p w14:paraId="1AD4BAF5" w14:textId="77777777" w:rsidR="00D06FA3" w:rsidRDefault="00D06FA3" w:rsidP="00B565D4">
      <w:pPr>
        <w:spacing w:after="0" w:line="240" w:lineRule="auto"/>
        <w:jc w:val="right"/>
        <w:rPr>
          <w:rFonts w:eastAsia="Calibri" w:cstheme="minorHAnsi"/>
          <w:b/>
          <w:i/>
          <w:sz w:val="24"/>
          <w:szCs w:val="24"/>
        </w:rPr>
      </w:pPr>
    </w:p>
    <w:p w14:paraId="374BFF2A" w14:textId="6A01BBE7" w:rsidR="00D06FA3" w:rsidRDefault="00D06FA3" w:rsidP="00B565D4">
      <w:pPr>
        <w:spacing w:after="0" w:line="240" w:lineRule="auto"/>
        <w:jc w:val="right"/>
        <w:rPr>
          <w:rFonts w:eastAsia="Calibri" w:cstheme="minorHAnsi"/>
          <w:b/>
          <w:i/>
          <w:sz w:val="24"/>
          <w:szCs w:val="24"/>
        </w:rPr>
      </w:pPr>
      <w:r w:rsidRPr="008F7EE6">
        <w:rPr>
          <w:rFonts w:eastAsia="Calibri" w:cstheme="minorHAnsi"/>
          <w:b/>
          <w:i/>
          <w:sz w:val="24"/>
          <w:szCs w:val="24"/>
        </w:rPr>
        <w:t>........................................................................................................................................</w:t>
      </w:r>
    </w:p>
    <w:p w14:paraId="101AEEC3" w14:textId="6E15041F" w:rsidR="00A76E2F" w:rsidRPr="002D42D8" w:rsidRDefault="00A76E2F" w:rsidP="00B565D4">
      <w:pPr>
        <w:spacing w:after="0" w:line="240" w:lineRule="auto"/>
        <w:jc w:val="right"/>
        <w:rPr>
          <w:rFonts w:eastAsia="Calibri" w:cstheme="minorHAnsi"/>
          <w:b/>
          <w:bCs/>
          <w:i/>
          <w:iCs/>
          <w:sz w:val="24"/>
          <w:szCs w:val="24"/>
        </w:rPr>
      </w:pPr>
      <w:r w:rsidRPr="002D42D8">
        <w:rPr>
          <w:rFonts w:eastAsia="Calibri" w:cstheme="minorHAnsi"/>
          <w:b/>
          <w:i/>
          <w:sz w:val="24"/>
          <w:szCs w:val="24"/>
        </w:rPr>
        <w:t>[dokument należy podpisać kwalifikowanym podpisem elektronicznym osoby/osób uprawnionej/-</w:t>
      </w:r>
      <w:proofErr w:type="spellStart"/>
      <w:r w:rsidRPr="002D42D8">
        <w:rPr>
          <w:rFonts w:eastAsia="Calibri" w:cstheme="minorHAnsi"/>
          <w:b/>
          <w:i/>
          <w:sz w:val="24"/>
          <w:szCs w:val="24"/>
        </w:rPr>
        <w:t>ych</w:t>
      </w:r>
      <w:proofErr w:type="spellEnd"/>
      <w:r w:rsidRPr="002D42D8">
        <w:rPr>
          <w:rFonts w:eastAsia="Calibri" w:cstheme="minorHAnsi"/>
          <w:b/>
          <w:i/>
          <w:sz w:val="24"/>
          <w:szCs w:val="24"/>
        </w:rPr>
        <w:t xml:space="preserve"> do reprezentacji Wykonawcy</w:t>
      </w:r>
      <w:r w:rsidRPr="002D42D8">
        <w:rPr>
          <w:rFonts w:eastAsia="Calibri" w:cstheme="minorHAnsi"/>
          <w:b/>
          <w:bCs/>
          <w:i/>
          <w:iCs/>
          <w:sz w:val="24"/>
          <w:szCs w:val="24"/>
        </w:rPr>
        <w:t>]</w:t>
      </w:r>
    </w:p>
    <w:p w14:paraId="74466F0D" w14:textId="77777777" w:rsidR="00A76E2F" w:rsidRPr="00637A74" w:rsidRDefault="00A76E2F" w:rsidP="00B565D4">
      <w:pPr>
        <w:suppressAutoHyphens/>
        <w:autoSpaceDE w:val="0"/>
        <w:spacing w:after="0" w:line="240" w:lineRule="auto"/>
        <w:jc w:val="right"/>
        <w:rPr>
          <w:rFonts w:ascii="Arial" w:eastAsia="Times New Roman" w:hAnsi="Arial" w:cs="Arial"/>
          <w:i/>
          <w:iCs/>
          <w:sz w:val="20"/>
          <w:szCs w:val="20"/>
          <w:lang w:eastAsia="zh-CN"/>
        </w:rPr>
      </w:pPr>
    </w:p>
    <w:p w14:paraId="4D1F391D" w14:textId="77777777" w:rsidR="00A76E2F" w:rsidRPr="00637A74" w:rsidRDefault="00A76E2F" w:rsidP="00DD325F">
      <w:pPr>
        <w:autoSpaceDN w:val="0"/>
        <w:spacing w:after="0" w:line="240" w:lineRule="auto"/>
        <w:rPr>
          <w:rFonts w:ascii="Arial" w:eastAsia="Calibri" w:hAnsi="Arial" w:cs="Arial"/>
          <w:sz w:val="20"/>
          <w:szCs w:val="20"/>
          <w:lang w:eastAsia="pl-PL"/>
        </w:rPr>
      </w:pPr>
    </w:p>
    <w:p w14:paraId="1E81A14A"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4236FC65"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3489DF7A"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7D407F5C"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22B2582B"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5D8FCB11"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4DC26E49"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79A85D76" w14:textId="43CD18AE" w:rsidR="001C6AC5" w:rsidRPr="002D42D8" w:rsidRDefault="001C6AC5" w:rsidP="001C6AC5">
      <w:pPr>
        <w:spacing w:after="0" w:line="240" w:lineRule="auto"/>
        <w:jc w:val="right"/>
        <w:rPr>
          <w:rFonts w:eastAsia="Arial Unicode MS" w:cstheme="minorHAnsi"/>
          <w:bCs/>
          <w:i/>
          <w:iCs/>
          <w:sz w:val="24"/>
          <w:szCs w:val="24"/>
        </w:rPr>
      </w:pPr>
      <w:r w:rsidRPr="002D42D8">
        <w:rPr>
          <w:rFonts w:eastAsia="Arial Unicode MS" w:cstheme="minorHAnsi"/>
          <w:bCs/>
          <w:i/>
          <w:iCs/>
          <w:sz w:val="24"/>
          <w:szCs w:val="24"/>
        </w:rPr>
        <w:lastRenderedPageBreak/>
        <w:t>Załącznik nr 4 do SWZ nr ZP.271.</w:t>
      </w:r>
      <w:r w:rsidR="002D42D8" w:rsidRPr="002D42D8">
        <w:rPr>
          <w:rFonts w:eastAsia="Arial Unicode MS" w:cstheme="minorHAnsi"/>
          <w:bCs/>
          <w:i/>
          <w:iCs/>
          <w:sz w:val="24"/>
          <w:szCs w:val="24"/>
        </w:rPr>
        <w:t>1</w:t>
      </w:r>
      <w:r w:rsidR="00544370" w:rsidRPr="002D42D8">
        <w:rPr>
          <w:rFonts w:eastAsia="Arial Unicode MS" w:cstheme="minorHAnsi"/>
          <w:bCs/>
          <w:i/>
          <w:iCs/>
          <w:sz w:val="24"/>
          <w:szCs w:val="24"/>
        </w:rPr>
        <w:t>2</w:t>
      </w:r>
      <w:r w:rsidRPr="002D42D8">
        <w:rPr>
          <w:rFonts w:eastAsia="Arial Unicode MS" w:cstheme="minorHAnsi"/>
          <w:bCs/>
          <w:i/>
          <w:iCs/>
          <w:sz w:val="24"/>
          <w:szCs w:val="24"/>
        </w:rPr>
        <w:t>.202</w:t>
      </w:r>
      <w:r w:rsidR="002D42D8" w:rsidRPr="002D42D8">
        <w:rPr>
          <w:rFonts w:eastAsia="Arial Unicode MS" w:cstheme="minorHAnsi"/>
          <w:bCs/>
          <w:i/>
          <w:iCs/>
          <w:sz w:val="24"/>
          <w:szCs w:val="24"/>
        </w:rPr>
        <w:t>6</w:t>
      </w:r>
    </w:p>
    <w:p w14:paraId="4B167C91" w14:textId="77777777" w:rsidR="001C6AC5" w:rsidRPr="002D42D8" w:rsidRDefault="001C6AC5" w:rsidP="001C6AC5">
      <w:pPr>
        <w:spacing w:after="40"/>
        <w:ind w:left="246"/>
        <w:jc w:val="right"/>
        <w:rPr>
          <w:rFonts w:cstheme="minorHAnsi"/>
          <w:b/>
          <w:sz w:val="24"/>
          <w:szCs w:val="24"/>
        </w:rPr>
      </w:pPr>
      <w:r w:rsidRPr="002D42D8">
        <w:rPr>
          <w:rFonts w:cstheme="minorHAnsi"/>
          <w:b/>
          <w:sz w:val="24"/>
          <w:szCs w:val="24"/>
        </w:rPr>
        <w:tab/>
      </w:r>
      <w:r w:rsidRPr="002D42D8">
        <w:rPr>
          <w:rFonts w:cstheme="minorHAnsi"/>
          <w:b/>
          <w:sz w:val="24"/>
          <w:szCs w:val="24"/>
        </w:rPr>
        <w:tab/>
      </w:r>
      <w:r w:rsidRPr="002D42D8">
        <w:rPr>
          <w:rFonts w:cstheme="minorHAnsi"/>
          <w:b/>
          <w:sz w:val="24"/>
          <w:szCs w:val="24"/>
        </w:rPr>
        <w:tab/>
      </w:r>
      <w:r w:rsidRPr="002D42D8">
        <w:rPr>
          <w:rFonts w:cstheme="minorHAnsi"/>
          <w:b/>
          <w:sz w:val="24"/>
          <w:szCs w:val="24"/>
        </w:rPr>
        <w:tab/>
      </w:r>
      <w:r w:rsidRPr="002D42D8">
        <w:rPr>
          <w:rFonts w:cstheme="minorHAnsi"/>
          <w:b/>
          <w:sz w:val="24"/>
          <w:szCs w:val="24"/>
        </w:rPr>
        <w:tab/>
      </w:r>
    </w:p>
    <w:p w14:paraId="38B59487" w14:textId="1540832B" w:rsidR="001C6AC5" w:rsidRPr="002D42D8" w:rsidRDefault="001C6AC5" w:rsidP="001C6AC5">
      <w:pPr>
        <w:spacing w:after="40"/>
        <w:ind w:left="246"/>
        <w:jc w:val="center"/>
        <w:rPr>
          <w:rFonts w:cstheme="minorHAnsi"/>
          <w:sz w:val="24"/>
          <w:szCs w:val="24"/>
        </w:rPr>
      </w:pPr>
      <w:r w:rsidRPr="002D42D8">
        <w:rPr>
          <w:rFonts w:cstheme="minorHAnsi"/>
          <w:b/>
          <w:sz w:val="24"/>
          <w:szCs w:val="24"/>
        </w:rPr>
        <w:t>UMOWA NR ZP.272……..202</w:t>
      </w:r>
      <w:r w:rsidR="008F7EE6" w:rsidRPr="002D42D8">
        <w:rPr>
          <w:rFonts w:cstheme="minorHAnsi"/>
          <w:b/>
          <w:sz w:val="24"/>
          <w:szCs w:val="24"/>
        </w:rPr>
        <w:t>6</w:t>
      </w:r>
    </w:p>
    <w:p w14:paraId="3C0FECA9" w14:textId="77777777" w:rsidR="003726CA" w:rsidRPr="00FB471B" w:rsidRDefault="001C6AC5" w:rsidP="003726CA">
      <w:pPr>
        <w:autoSpaceDE w:val="0"/>
        <w:autoSpaceDN w:val="0"/>
        <w:adjustRightInd w:val="0"/>
        <w:spacing w:after="0" w:line="276" w:lineRule="auto"/>
        <w:jc w:val="center"/>
        <w:rPr>
          <w:rFonts w:eastAsia="Times New Roman" w:cstheme="minorHAnsi"/>
          <w:b/>
          <w:sz w:val="24"/>
          <w:szCs w:val="24"/>
          <w:lang w:eastAsia="pl-PL"/>
        </w:rPr>
      </w:pPr>
      <w:r w:rsidRPr="00637A74">
        <w:rPr>
          <w:rFonts w:ascii="Arial" w:hAnsi="Arial" w:cs="Arial"/>
          <w:sz w:val="20"/>
          <w:szCs w:val="20"/>
        </w:rPr>
        <w:t xml:space="preserve"> </w:t>
      </w:r>
      <w:bookmarkStart w:id="16" w:name="_Hlk194390193"/>
      <w:r w:rsidR="003726CA" w:rsidRPr="00FB471B">
        <w:rPr>
          <w:rFonts w:eastAsia="Times New Roman" w:cstheme="minorHAnsi"/>
          <w:b/>
          <w:sz w:val="24"/>
          <w:szCs w:val="24"/>
          <w:lang w:eastAsia="pl-PL"/>
        </w:rPr>
        <w:t xml:space="preserve">na opracowanie dokumentacji technicznej w ramach zadania </w:t>
      </w:r>
    </w:p>
    <w:p w14:paraId="49F6E2DD" w14:textId="77777777" w:rsidR="003726CA" w:rsidRPr="00160285" w:rsidRDefault="003726CA" w:rsidP="003726CA">
      <w:pPr>
        <w:spacing w:line="240" w:lineRule="auto"/>
        <w:jc w:val="center"/>
        <w:rPr>
          <w:rFonts w:eastAsia="Times New Roman" w:cstheme="minorHAnsi"/>
          <w:b/>
          <w:bCs/>
          <w:kern w:val="3"/>
          <w:sz w:val="24"/>
          <w:szCs w:val="24"/>
        </w:rPr>
      </w:pPr>
      <w:r w:rsidRPr="00FB471B">
        <w:rPr>
          <w:rFonts w:eastAsia="Times New Roman" w:cstheme="minorHAnsi"/>
          <w:b/>
          <w:sz w:val="24"/>
          <w:szCs w:val="24"/>
          <w:lang w:eastAsia="pl-PL"/>
        </w:rPr>
        <w:t xml:space="preserve">pn. </w:t>
      </w:r>
      <w:r w:rsidRPr="00FB471B">
        <w:rPr>
          <w:rFonts w:eastAsia="Times New Roman" w:cstheme="minorHAnsi"/>
          <w:b/>
          <w:bCs/>
          <w:kern w:val="3"/>
          <w:sz w:val="24"/>
          <w:szCs w:val="24"/>
          <w:lang w:eastAsia="pl-PL"/>
        </w:rPr>
        <w:t>Budowa schronu z funkcją strzelnicy przy ul. Pułtuskiej w Płońsku</w:t>
      </w:r>
    </w:p>
    <w:bookmarkEnd w:id="16"/>
    <w:p w14:paraId="1F6A1F77" w14:textId="77777777" w:rsidR="003726CA" w:rsidRPr="00160285" w:rsidRDefault="003726CA" w:rsidP="003726CA">
      <w:pPr>
        <w:spacing w:after="0" w:line="240" w:lineRule="auto"/>
        <w:rPr>
          <w:rFonts w:eastAsia="Times New Roman" w:cstheme="minorHAnsi"/>
          <w:b/>
          <w:bCs/>
          <w:kern w:val="3"/>
          <w:sz w:val="24"/>
          <w:szCs w:val="24"/>
        </w:rPr>
      </w:pPr>
      <w:r w:rsidRPr="00160285">
        <w:rPr>
          <w:rFonts w:eastAsia="Times New Roman" w:cstheme="minorHAnsi"/>
          <w:bCs/>
          <w:kern w:val="3"/>
          <w:sz w:val="24"/>
          <w:szCs w:val="24"/>
        </w:rPr>
        <w:t>zawarta w dniu …………………. 2026 r. w Płońsku pomiędzy:</w:t>
      </w:r>
    </w:p>
    <w:p w14:paraId="4545D047"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
          <w:kern w:val="3"/>
          <w:sz w:val="24"/>
          <w:szCs w:val="24"/>
        </w:rPr>
        <w:t>Gminą Miasto Płońsk</w:t>
      </w:r>
      <w:r w:rsidRPr="00160285">
        <w:rPr>
          <w:rFonts w:eastAsia="Times New Roman" w:cstheme="minorHAnsi"/>
          <w:bCs/>
          <w:kern w:val="3"/>
          <w:sz w:val="24"/>
          <w:szCs w:val="24"/>
        </w:rPr>
        <w:t xml:space="preserve"> z siedzibą w Płońsku, przy ul. Płockiej 39,</w:t>
      </w:r>
    </w:p>
    <w:p w14:paraId="2254088A"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REGON:130377847, NIP: 567-178-37-18</w:t>
      </w:r>
    </w:p>
    <w:p w14:paraId="0CD85A52"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 xml:space="preserve">reprezentowaną przez </w:t>
      </w:r>
      <w:r w:rsidRPr="00160285">
        <w:rPr>
          <w:rFonts w:eastAsia="Times New Roman" w:cstheme="minorHAnsi"/>
          <w:b/>
          <w:kern w:val="3"/>
          <w:sz w:val="24"/>
          <w:szCs w:val="24"/>
        </w:rPr>
        <w:t>Andrzeja Pietrasika – Burmistrza Miasta,</w:t>
      </w:r>
    </w:p>
    <w:p w14:paraId="630DBA81"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 xml:space="preserve">przy kontrasygnacie </w:t>
      </w:r>
      <w:r w:rsidRPr="00160285">
        <w:rPr>
          <w:rFonts w:eastAsia="Times New Roman" w:cstheme="minorHAnsi"/>
          <w:b/>
          <w:kern w:val="3"/>
          <w:sz w:val="24"/>
          <w:szCs w:val="24"/>
        </w:rPr>
        <w:t>Anny Bugajewskiej – Skarbnika Miasta</w:t>
      </w:r>
    </w:p>
    <w:p w14:paraId="20B8C1FA"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zwaną w dalszej treści umowy „Zamawiającym”</w:t>
      </w:r>
    </w:p>
    <w:p w14:paraId="6AF668DD"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a</w:t>
      </w:r>
    </w:p>
    <w:p w14:paraId="0A21C659"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t>
      </w:r>
    </w:p>
    <w:p w14:paraId="4CC2F2B6"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 xml:space="preserve">*wpisanym/ą do rejestru przedsiębiorców Krajowego Rejestru Sądowego prowadzonego przez Sąd Rejonowy </w:t>
      </w:r>
    </w:p>
    <w:p w14:paraId="6DE61AAA"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 ……………… , ….…. Wydział Gospodarczy KRS, pod numerem …........................... będącym/ą podatnikiem podatku od towarów i usług, posiadającym/ą numer identyfikacyjny NIP ……………….., REGON ………………. posiadającym/ą kapitał zakładowy w wysokości ……………………………………… wpłacony w całości.</w:t>
      </w:r>
    </w:p>
    <w:p w14:paraId="2F99D0D6"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*wpisanym/ą do Centralnej Ewidencji i Informacji o Działalności Gospodarczej Rzeczypospolitej Polskiej, posiadającym/ą nr NIP …………, REGON ........................... w imieniu i na rzecz którego/ej działa:</w:t>
      </w:r>
      <w:r>
        <w:rPr>
          <w:rFonts w:eastAsia="Times New Roman" w:cstheme="minorHAnsi"/>
          <w:bCs/>
          <w:kern w:val="3"/>
          <w:sz w:val="24"/>
          <w:szCs w:val="24"/>
        </w:rPr>
        <w:t xml:space="preserve"> </w:t>
      </w:r>
      <w:r w:rsidRPr="00160285">
        <w:rPr>
          <w:rFonts w:eastAsia="Times New Roman" w:cstheme="minorHAnsi"/>
          <w:bCs/>
          <w:kern w:val="3"/>
          <w:sz w:val="24"/>
          <w:szCs w:val="24"/>
        </w:rPr>
        <w:t>……………………………………………………………- ……………………………………..</w:t>
      </w:r>
    </w:p>
    <w:p w14:paraId="3AED7CEE"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reprezentowaną przez …………………</w:t>
      </w:r>
    </w:p>
    <w:p w14:paraId="43DE9279"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zwanym/ą w dalszej części umowy „Wykonawcą”</w:t>
      </w:r>
    </w:p>
    <w:p w14:paraId="4CA607E5" w14:textId="77777777" w:rsidR="003726CA" w:rsidRPr="00160285" w:rsidRDefault="003726CA" w:rsidP="003726CA">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*wypełnić właściwe</w:t>
      </w:r>
    </w:p>
    <w:p w14:paraId="1889B12A" w14:textId="77777777" w:rsidR="003726CA" w:rsidRPr="00F270DD" w:rsidRDefault="003726CA" w:rsidP="003726CA">
      <w:pPr>
        <w:spacing w:after="0" w:line="240" w:lineRule="auto"/>
        <w:jc w:val="both"/>
        <w:rPr>
          <w:rFonts w:eastAsia="Times New Roman" w:cstheme="minorHAnsi"/>
          <w:bCs/>
          <w:kern w:val="3"/>
          <w:sz w:val="24"/>
          <w:szCs w:val="24"/>
        </w:rPr>
      </w:pPr>
    </w:p>
    <w:p w14:paraId="755E4AFB" w14:textId="70975531" w:rsidR="003726CA" w:rsidRPr="00A1461A" w:rsidRDefault="00164437" w:rsidP="003726CA">
      <w:pPr>
        <w:tabs>
          <w:tab w:val="right" w:pos="9072"/>
        </w:tabs>
        <w:spacing w:line="240" w:lineRule="auto"/>
        <w:rPr>
          <w:rFonts w:eastAsia="Times New Roman" w:cstheme="minorHAnsi"/>
          <w:sz w:val="24"/>
          <w:szCs w:val="24"/>
          <w:lang w:eastAsia="pl-PL"/>
        </w:rPr>
      </w:pPr>
      <w:r w:rsidRPr="00164437">
        <w:rPr>
          <w:rFonts w:cstheme="minorHAnsi"/>
          <w:kern w:val="3"/>
          <w:sz w:val="24"/>
          <w:szCs w:val="24"/>
        </w:rPr>
        <w:t xml:space="preserve">W wyniku przeprowadzonego postępowania o udzielenie zamówienia publicznego, prowadzonego w trybie przetargu nieograniczonego – art. 132 </w:t>
      </w:r>
      <w:r>
        <w:rPr>
          <w:rFonts w:cstheme="minorHAnsi"/>
          <w:kern w:val="3"/>
          <w:sz w:val="24"/>
          <w:szCs w:val="24"/>
        </w:rPr>
        <w:t>u</w:t>
      </w:r>
      <w:r w:rsidR="003726CA" w:rsidRPr="00F375F5">
        <w:rPr>
          <w:rFonts w:cstheme="minorHAnsi"/>
          <w:kern w:val="3"/>
          <w:sz w:val="24"/>
          <w:szCs w:val="24"/>
        </w:rPr>
        <w:t>stawy Prawo zamówień publicznych z dnia 11 września 2019</w:t>
      </w:r>
      <w:r w:rsidR="003726CA">
        <w:rPr>
          <w:rFonts w:cstheme="minorHAnsi"/>
          <w:kern w:val="3"/>
          <w:sz w:val="24"/>
          <w:szCs w:val="24"/>
        </w:rPr>
        <w:t> </w:t>
      </w:r>
      <w:r w:rsidR="003726CA" w:rsidRPr="00F375F5">
        <w:rPr>
          <w:rFonts w:cstheme="minorHAnsi"/>
          <w:kern w:val="3"/>
          <w:sz w:val="24"/>
          <w:szCs w:val="24"/>
        </w:rPr>
        <w:t xml:space="preserve">r. </w:t>
      </w:r>
      <w:r w:rsidR="003726CA">
        <w:rPr>
          <w:rFonts w:cstheme="minorHAnsi"/>
          <w:kern w:val="3"/>
          <w:sz w:val="24"/>
          <w:szCs w:val="24"/>
        </w:rPr>
        <w:t xml:space="preserve"> </w:t>
      </w:r>
      <w:r w:rsidR="003726CA" w:rsidRPr="00EA2480">
        <w:rPr>
          <w:rFonts w:cstheme="minorHAnsi"/>
          <w:sz w:val="24"/>
          <w:szCs w:val="24"/>
        </w:rPr>
        <w:t>(tj. Dz. U. z 2024 r. poz. 1320 ze zm.)</w:t>
      </w:r>
      <w:r w:rsidR="003726CA" w:rsidRPr="00EA2480">
        <w:rPr>
          <w:rFonts w:cstheme="minorHAnsi"/>
          <w:kern w:val="3"/>
          <w:sz w:val="24"/>
          <w:szCs w:val="24"/>
        </w:rPr>
        <w:t xml:space="preserve"> w rezultacie przeprowadzonego postępowania na </w:t>
      </w:r>
      <w:r w:rsidR="003726CA" w:rsidRPr="001E179B">
        <w:rPr>
          <w:rFonts w:cstheme="minorHAnsi"/>
          <w:kern w:val="3"/>
          <w:sz w:val="24"/>
          <w:szCs w:val="24"/>
        </w:rPr>
        <w:t xml:space="preserve">zadanie pn. </w:t>
      </w:r>
      <w:r w:rsidR="003726CA" w:rsidRPr="00211E5A">
        <w:rPr>
          <w:rFonts w:cstheme="minorHAnsi"/>
          <w:b/>
          <w:bCs/>
          <w:kern w:val="3"/>
          <w:sz w:val="24"/>
          <w:szCs w:val="24"/>
        </w:rPr>
        <w:t>Opracowanie dokumentacji technicznej w ramach zadania pn</w:t>
      </w:r>
      <w:r w:rsidR="003726CA" w:rsidRPr="00211E5A">
        <w:rPr>
          <w:rFonts w:cstheme="minorHAnsi"/>
          <w:b/>
          <w:bCs/>
          <w:i/>
          <w:iCs/>
          <w:kern w:val="3"/>
          <w:sz w:val="24"/>
          <w:szCs w:val="24"/>
        </w:rPr>
        <w:t>. Budowa schronu z funkcją strzelnicy przy ul. Pułtuskiej w Płońsku</w:t>
      </w:r>
      <w:r w:rsidR="003726CA" w:rsidRPr="001E179B">
        <w:rPr>
          <w:rFonts w:cstheme="minorHAnsi"/>
          <w:i/>
          <w:iCs/>
          <w:kern w:val="3"/>
          <w:sz w:val="24"/>
          <w:szCs w:val="24"/>
        </w:rPr>
        <w:t>.</w:t>
      </w:r>
    </w:p>
    <w:p w14:paraId="3D6F7E43"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kern w:val="3"/>
          <w:sz w:val="24"/>
          <w:szCs w:val="24"/>
          <w:lang w:eastAsia="zh-CN"/>
        </w:rPr>
      </w:pPr>
      <w:r w:rsidRPr="00FB471B">
        <w:rPr>
          <w:rFonts w:eastAsia="Calibri" w:cstheme="minorHAnsi"/>
          <w:b/>
          <w:kern w:val="3"/>
          <w:sz w:val="24"/>
          <w:szCs w:val="24"/>
          <w:lang w:eastAsia="zh-CN"/>
        </w:rPr>
        <w:t>§ 1</w:t>
      </w:r>
    </w:p>
    <w:p w14:paraId="794BAC93"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kern w:val="3"/>
          <w:sz w:val="24"/>
          <w:szCs w:val="24"/>
          <w:lang w:eastAsia="zh-CN"/>
        </w:rPr>
      </w:pPr>
      <w:r w:rsidRPr="00FB471B">
        <w:rPr>
          <w:rFonts w:eastAsia="Calibri" w:cstheme="minorHAnsi"/>
          <w:b/>
          <w:kern w:val="3"/>
          <w:sz w:val="24"/>
          <w:szCs w:val="24"/>
          <w:lang w:eastAsia="zh-CN"/>
        </w:rPr>
        <w:t>Przedmiot umowy</w:t>
      </w:r>
    </w:p>
    <w:p w14:paraId="6728743E" w14:textId="77777777" w:rsidR="003726CA" w:rsidRPr="00FB471B" w:rsidRDefault="003726CA" w:rsidP="003726CA">
      <w:pPr>
        <w:numPr>
          <w:ilvl w:val="0"/>
          <w:numId w:val="73"/>
        </w:numPr>
        <w:tabs>
          <w:tab w:val="clear" w:pos="420"/>
        </w:tabs>
        <w:spacing w:after="0" w:line="240" w:lineRule="auto"/>
        <w:ind w:left="357" w:hanging="357"/>
        <w:rPr>
          <w:rFonts w:eastAsia="Times New Roman" w:cstheme="minorHAnsi"/>
          <w:i/>
          <w:iCs/>
          <w:color w:val="000000"/>
          <w:sz w:val="24"/>
          <w:szCs w:val="24"/>
          <w:lang w:eastAsia="pl-PL"/>
        </w:rPr>
      </w:pPr>
      <w:r w:rsidRPr="00FB471B">
        <w:rPr>
          <w:rFonts w:eastAsia="Times New Roman" w:cstheme="minorHAnsi"/>
          <w:color w:val="000000"/>
          <w:sz w:val="24"/>
          <w:szCs w:val="24"/>
          <w:lang w:eastAsia="pl-PL"/>
        </w:rPr>
        <w:t>Przedmiotem umowy jest wykonanie usługi pn.</w:t>
      </w:r>
      <w:r w:rsidRPr="00FB471B">
        <w:rPr>
          <w:rFonts w:eastAsia="Times New Roman" w:cstheme="minorHAnsi"/>
          <w:sz w:val="24"/>
          <w:szCs w:val="24"/>
          <w:lang w:eastAsia="pl-PL"/>
        </w:rPr>
        <w:t xml:space="preserve"> </w:t>
      </w:r>
      <w:r w:rsidRPr="00FB471B">
        <w:rPr>
          <w:rFonts w:eastAsia="Times New Roman" w:cstheme="minorHAnsi"/>
          <w:color w:val="000000"/>
          <w:sz w:val="24"/>
          <w:szCs w:val="24"/>
          <w:lang w:eastAsia="pl-PL"/>
        </w:rPr>
        <w:t>Opracowanie dokumentacji technicznej w ramach zadania pn.</w:t>
      </w:r>
      <w:r w:rsidRPr="00FB471B">
        <w:rPr>
          <w:rFonts w:eastAsia="Times New Roman" w:cstheme="minorHAnsi"/>
          <w:i/>
          <w:iCs/>
          <w:color w:val="000000"/>
          <w:sz w:val="24"/>
          <w:szCs w:val="24"/>
          <w:lang w:eastAsia="pl-PL"/>
        </w:rPr>
        <w:t xml:space="preserve"> Budowa schronu z funkcją strzelnicy przy ul. Pułtuskiej w Płońsku.</w:t>
      </w:r>
    </w:p>
    <w:p w14:paraId="16005DA5" w14:textId="77777777" w:rsidR="003726CA" w:rsidRPr="00FB471B" w:rsidRDefault="003726CA" w:rsidP="003726CA">
      <w:pPr>
        <w:numPr>
          <w:ilvl w:val="0"/>
          <w:numId w:val="73"/>
        </w:numPr>
        <w:tabs>
          <w:tab w:val="clear" w:pos="420"/>
        </w:tabs>
        <w:spacing w:after="0" w:line="240" w:lineRule="auto"/>
        <w:ind w:left="357" w:hanging="357"/>
        <w:rPr>
          <w:rFonts w:eastAsia="Times New Roman" w:cstheme="minorHAnsi"/>
          <w:sz w:val="24"/>
          <w:szCs w:val="24"/>
          <w:lang w:eastAsia="pl-PL"/>
        </w:rPr>
      </w:pPr>
      <w:r w:rsidRPr="00FB471B">
        <w:rPr>
          <w:rFonts w:cstheme="minorHAnsi"/>
          <w:sz w:val="24"/>
          <w:szCs w:val="24"/>
        </w:rPr>
        <w:t>Zamówienie obejmuje:</w:t>
      </w:r>
    </w:p>
    <w:p w14:paraId="271544BB" w14:textId="77777777" w:rsidR="003726CA" w:rsidRPr="00FB471B" w:rsidRDefault="003726CA" w:rsidP="003726CA">
      <w:pPr>
        <w:pStyle w:val="pkt"/>
        <w:numPr>
          <w:ilvl w:val="0"/>
          <w:numId w:val="85"/>
        </w:numPr>
        <w:spacing w:before="0" w:after="0"/>
        <w:ind w:left="714" w:hanging="357"/>
        <w:jc w:val="left"/>
        <w:rPr>
          <w:rFonts w:asciiTheme="minorHAnsi" w:hAnsiTheme="minorHAnsi" w:cstheme="minorHAnsi"/>
          <w:sz w:val="24"/>
          <w:szCs w:val="24"/>
        </w:rPr>
      </w:pPr>
      <w:r w:rsidRPr="00FB471B">
        <w:rPr>
          <w:rFonts w:asciiTheme="minorHAnsi" w:hAnsiTheme="minorHAnsi" w:cstheme="minorHAnsi"/>
          <w:sz w:val="24"/>
          <w:szCs w:val="24"/>
        </w:rPr>
        <w:t>pozyskanie mapy do celów projektowych,</w:t>
      </w:r>
    </w:p>
    <w:p w14:paraId="75FA7FD7" w14:textId="77777777" w:rsidR="003726CA" w:rsidRPr="00FB471B" w:rsidRDefault="003726CA" w:rsidP="003726CA">
      <w:pPr>
        <w:pStyle w:val="pkt"/>
        <w:numPr>
          <w:ilvl w:val="0"/>
          <w:numId w:val="85"/>
        </w:numPr>
        <w:spacing w:before="0" w:after="0"/>
        <w:jc w:val="left"/>
        <w:rPr>
          <w:rFonts w:asciiTheme="minorHAnsi" w:hAnsiTheme="minorHAnsi" w:cstheme="minorHAnsi"/>
          <w:sz w:val="24"/>
          <w:szCs w:val="24"/>
        </w:rPr>
      </w:pPr>
      <w:r w:rsidRPr="00FB471B">
        <w:rPr>
          <w:rFonts w:asciiTheme="minorHAnsi" w:hAnsiTheme="minorHAnsi" w:cstheme="minorHAnsi"/>
          <w:sz w:val="24"/>
          <w:szCs w:val="24"/>
        </w:rPr>
        <w:t xml:space="preserve">sporządzenie koncepcji budowli i jej wnętrz </w:t>
      </w:r>
      <w:r>
        <w:rPr>
          <w:rFonts w:asciiTheme="minorHAnsi" w:hAnsiTheme="minorHAnsi" w:cstheme="minorHAnsi"/>
          <w:sz w:val="24"/>
          <w:szCs w:val="24"/>
        </w:rPr>
        <w:t xml:space="preserve">w 3D </w:t>
      </w:r>
      <w:r w:rsidRPr="00FB471B">
        <w:rPr>
          <w:rFonts w:asciiTheme="minorHAnsi" w:hAnsiTheme="minorHAnsi" w:cstheme="minorHAnsi"/>
          <w:sz w:val="24"/>
          <w:szCs w:val="24"/>
        </w:rPr>
        <w:t>(2 warianty),</w:t>
      </w:r>
    </w:p>
    <w:p w14:paraId="26074701" w14:textId="77777777" w:rsidR="003726CA" w:rsidRPr="00FB471B" w:rsidRDefault="003726CA" w:rsidP="003726CA">
      <w:pPr>
        <w:pStyle w:val="Akapitzlist"/>
        <w:numPr>
          <w:ilvl w:val="0"/>
          <w:numId w:val="85"/>
        </w:numPr>
        <w:spacing w:after="0" w:line="240" w:lineRule="auto"/>
        <w:ind w:left="714" w:hanging="357"/>
        <w:rPr>
          <w:rFonts w:eastAsia="Times New Roman" w:cstheme="minorHAnsi"/>
          <w:sz w:val="24"/>
          <w:szCs w:val="24"/>
          <w:lang w:eastAsia="pl-PL"/>
        </w:rPr>
      </w:pPr>
      <w:r w:rsidRPr="00FB471B">
        <w:rPr>
          <w:rFonts w:cstheme="minorHAnsi"/>
          <w:sz w:val="24"/>
          <w:szCs w:val="24"/>
        </w:rPr>
        <w:t xml:space="preserve">sporządzenie dokumentacji projektowo-kosztorysowej, obejmującej wszystkie branże niezbędne do realizacji inwestycji, w szczególności: </w:t>
      </w:r>
      <w:r w:rsidRPr="00FB471B">
        <w:rPr>
          <w:rFonts w:eastAsia="Times New Roman" w:cstheme="minorHAnsi"/>
          <w:sz w:val="24"/>
          <w:szCs w:val="24"/>
          <w:lang w:eastAsia="pl-PL"/>
        </w:rPr>
        <w:t>architekturę, konstrukcję, instalacje sanitarne, instalacje wentylacji i klimatyzacji (w wersji z systemem ochronnym oraz systemem użytkowym), instalacje grzewcze, instalacje teletechniczne, instalacje elektryczne, instalacje przeciwpożarowe,</w:t>
      </w:r>
    </w:p>
    <w:p w14:paraId="003BBA6C" w14:textId="77777777" w:rsidR="003726CA" w:rsidRPr="004176EE" w:rsidRDefault="003726CA" w:rsidP="003726CA">
      <w:pPr>
        <w:pStyle w:val="pkt"/>
        <w:numPr>
          <w:ilvl w:val="0"/>
          <w:numId w:val="85"/>
        </w:numPr>
        <w:spacing w:before="0" w:after="0"/>
        <w:jc w:val="left"/>
        <w:rPr>
          <w:rFonts w:asciiTheme="minorHAnsi" w:hAnsiTheme="minorHAnsi" w:cstheme="minorHAnsi"/>
          <w:sz w:val="24"/>
          <w:szCs w:val="24"/>
        </w:rPr>
      </w:pPr>
      <w:r w:rsidRPr="00FB471B">
        <w:rPr>
          <w:rFonts w:asciiTheme="minorHAnsi" w:hAnsiTheme="minorHAnsi" w:cstheme="minorHAnsi"/>
          <w:sz w:val="24"/>
          <w:szCs w:val="24"/>
        </w:rPr>
        <w:t xml:space="preserve">uzyskanie decyzji, pozwoleń, opinii, uzgodnień, badań, warunków technicznych niezbędnych do uzyskania decyzji o pozwoleniu na budowę, w tym uzgodnienia z </w:t>
      </w:r>
      <w:r w:rsidRPr="004176EE">
        <w:rPr>
          <w:rFonts w:asciiTheme="minorHAnsi" w:hAnsiTheme="minorHAnsi" w:cstheme="minorHAnsi"/>
          <w:sz w:val="24"/>
          <w:szCs w:val="24"/>
        </w:rPr>
        <w:t>Mazowieckim Wojewódzkim Konserwatorem Zabytków,</w:t>
      </w:r>
    </w:p>
    <w:p w14:paraId="0E6B7889" w14:textId="77777777" w:rsidR="003726CA" w:rsidRPr="00FB471B" w:rsidRDefault="003726CA" w:rsidP="003726CA">
      <w:pPr>
        <w:pStyle w:val="pkt"/>
        <w:numPr>
          <w:ilvl w:val="0"/>
          <w:numId w:val="85"/>
        </w:numPr>
        <w:spacing w:before="0" w:after="0"/>
        <w:jc w:val="left"/>
        <w:rPr>
          <w:rFonts w:asciiTheme="minorHAnsi" w:hAnsiTheme="minorHAnsi" w:cstheme="minorHAnsi"/>
          <w:sz w:val="24"/>
          <w:szCs w:val="24"/>
        </w:rPr>
      </w:pPr>
      <w:r w:rsidRPr="00FB471B">
        <w:rPr>
          <w:rFonts w:asciiTheme="minorHAnsi" w:hAnsiTheme="minorHAnsi" w:cstheme="minorHAnsi"/>
          <w:sz w:val="24"/>
          <w:szCs w:val="24"/>
        </w:rPr>
        <w:lastRenderedPageBreak/>
        <w:t>uzyskanie w imieniu Zamawiającego ostatecznej decyzji o pozwoleniu na budowę,</w:t>
      </w:r>
    </w:p>
    <w:p w14:paraId="4BFBD532" w14:textId="77777777" w:rsidR="003726CA" w:rsidRPr="00FB471B" w:rsidRDefault="003726CA" w:rsidP="003726CA">
      <w:pPr>
        <w:pStyle w:val="pkt"/>
        <w:numPr>
          <w:ilvl w:val="0"/>
          <w:numId w:val="85"/>
        </w:numPr>
        <w:spacing w:before="0" w:after="0"/>
        <w:jc w:val="left"/>
        <w:rPr>
          <w:rFonts w:asciiTheme="minorHAnsi" w:hAnsiTheme="minorHAnsi" w:cstheme="minorHAnsi"/>
          <w:sz w:val="24"/>
          <w:szCs w:val="24"/>
        </w:rPr>
      </w:pPr>
      <w:r w:rsidRPr="00FB471B">
        <w:rPr>
          <w:rFonts w:asciiTheme="minorHAnsi" w:hAnsiTheme="minorHAnsi" w:cstheme="minorHAnsi"/>
          <w:sz w:val="24"/>
          <w:szCs w:val="24"/>
        </w:rPr>
        <w:t>pełnienie nadzoru autorskiego w trakcie realizacji robót budowlanych.</w:t>
      </w:r>
    </w:p>
    <w:p w14:paraId="172EB491" w14:textId="77777777" w:rsidR="003726CA" w:rsidRPr="0044410A" w:rsidRDefault="003726CA" w:rsidP="003726CA">
      <w:pPr>
        <w:numPr>
          <w:ilvl w:val="0"/>
          <w:numId w:val="73"/>
        </w:numPr>
        <w:tabs>
          <w:tab w:val="clear" w:pos="420"/>
        </w:tabs>
        <w:spacing w:after="12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 xml:space="preserve">Opis przedmiotu zamówienia stanowi </w:t>
      </w:r>
      <w:r w:rsidRPr="002522B3">
        <w:rPr>
          <w:rFonts w:eastAsia="Times New Roman" w:cstheme="minorHAnsi"/>
          <w:b/>
          <w:bCs/>
          <w:color w:val="000000" w:themeColor="text1"/>
          <w:sz w:val="24"/>
          <w:szCs w:val="24"/>
          <w:lang w:eastAsia="pl-PL"/>
        </w:rPr>
        <w:t xml:space="preserve">załącznik nr 5 </w:t>
      </w:r>
      <w:r w:rsidRPr="00FB471B">
        <w:rPr>
          <w:rFonts w:eastAsia="Times New Roman" w:cstheme="minorHAnsi"/>
          <w:color w:val="000000" w:themeColor="text1"/>
          <w:sz w:val="24"/>
          <w:szCs w:val="24"/>
          <w:lang w:eastAsia="pl-PL"/>
        </w:rPr>
        <w:t>do Specyfikacji Warunków Zamówienia.</w:t>
      </w:r>
    </w:p>
    <w:p w14:paraId="75D1DCB7"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 2</w:t>
      </w:r>
    </w:p>
    <w:p w14:paraId="0F0D419C"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Terminy realizacji umowy</w:t>
      </w:r>
    </w:p>
    <w:p w14:paraId="0A9AAB28" w14:textId="77777777" w:rsidR="003726CA" w:rsidRPr="00FB471B" w:rsidRDefault="003726CA" w:rsidP="003726CA">
      <w:pPr>
        <w:numPr>
          <w:ilvl w:val="0"/>
          <w:numId w:val="82"/>
        </w:numPr>
        <w:tabs>
          <w:tab w:val="clear" w:pos="720"/>
        </w:tabs>
        <w:suppressAutoHyphens/>
        <w:spacing w:after="0" w:line="240" w:lineRule="auto"/>
        <w:ind w:left="357" w:hanging="357"/>
        <w:rPr>
          <w:rFonts w:cstheme="minorHAnsi"/>
          <w:kern w:val="3"/>
          <w:sz w:val="24"/>
          <w:szCs w:val="24"/>
          <w:lang w:eastAsia="zh-CN"/>
        </w:rPr>
      </w:pPr>
      <w:r w:rsidRPr="00FB471B">
        <w:rPr>
          <w:rFonts w:cstheme="minorHAnsi"/>
          <w:kern w:val="3"/>
          <w:sz w:val="24"/>
          <w:szCs w:val="24"/>
          <w:lang w:eastAsia="zh-CN"/>
        </w:rPr>
        <w:t xml:space="preserve">Termin wykonania przedmiotu umowy: </w:t>
      </w:r>
      <w:r w:rsidRPr="00FB471B">
        <w:rPr>
          <w:rFonts w:cstheme="minorHAnsi"/>
          <w:b/>
          <w:bCs/>
          <w:kern w:val="3"/>
          <w:sz w:val="24"/>
          <w:szCs w:val="24"/>
          <w:lang w:eastAsia="zh-CN"/>
        </w:rPr>
        <w:t>7 miesięcy od dnia zawarcia umowy, nie później niż do 15.12.2026 r.</w:t>
      </w:r>
    </w:p>
    <w:p w14:paraId="6AA4DAD2" w14:textId="77777777" w:rsidR="003726CA" w:rsidRPr="00FB471B" w:rsidRDefault="003726CA" w:rsidP="003726CA">
      <w:pPr>
        <w:numPr>
          <w:ilvl w:val="0"/>
          <w:numId w:val="82"/>
        </w:numPr>
        <w:tabs>
          <w:tab w:val="clear" w:pos="720"/>
        </w:tabs>
        <w:suppressAutoHyphens/>
        <w:spacing w:after="0" w:line="240" w:lineRule="auto"/>
        <w:ind w:left="357" w:hanging="357"/>
        <w:rPr>
          <w:rFonts w:cstheme="minorHAnsi"/>
          <w:kern w:val="3"/>
          <w:sz w:val="24"/>
          <w:szCs w:val="24"/>
          <w:lang w:eastAsia="zh-CN"/>
        </w:rPr>
      </w:pPr>
      <w:r w:rsidRPr="00FB471B">
        <w:rPr>
          <w:rFonts w:cstheme="minorHAnsi"/>
          <w:kern w:val="3"/>
          <w:sz w:val="24"/>
          <w:szCs w:val="24"/>
          <w:lang w:eastAsia="zh-CN"/>
        </w:rPr>
        <w:t>Wykonawca zaproponuje rozwiązania projektowe w postaci koncepcji i przedłoży do uzgodnienia</w:t>
      </w:r>
      <w:r>
        <w:rPr>
          <w:rFonts w:cstheme="minorHAnsi"/>
          <w:kern w:val="3"/>
          <w:sz w:val="24"/>
          <w:szCs w:val="24"/>
          <w:lang w:eastAsia="zh-CN"/>
        </w:rPr>
        <w:t xml:space="preserve"> </w:t>
      </w:r>
      <w:r w:rsidRPr="00FB471B">
        <w:rPr>
          <w:rFonts w:cstheme="minorHAnsi"/>
          <w:kern w:val="3"/>
          <w:sz w:val="24"/>
          <w:szCs w:val="24"/>
          <w:lang w:eastAsia="zh-CN"/>
        </w:rPr>
        <w:t>z Zamawiającym w terminie miesiąca od daty zawarcia umowy.</w:t>
      </w:r>
    </w:p>
    <w:p w14:paraId="516B9A75" w14:textId="77777777" w:rsidR="003726CA" w:rsidRPr="00FB471B" w:rsidRDefault="003726CA" w:rsidP="003726CA">
      <w:pPr>
        <w:numPr>
          <w:ilvl w:val="0"/>
          <w:numId w:val="82"/>
        </w:numPr>
        <w:tabs>
          <w:tab w:val="clear" w:pos="720"/>
        </w:tabs>
        <w:suppressAutoHyphens/>
        <w:spacing w:after="0" w:line="240" w:lineRule="auto"/>
        <w:ind w:left="357" w:hanging="357"/>
        <w:rPr>
          <w:rFonts w:cstheme="minorHAnsi"/>
          <w:kern w:val="3"/>
          <w:sz w:val="24"/>
          <w:szCs w:val="24"/>
          <w:lang w:eastAsia="zh-CN"/>
        </w:rPr>
      </w:pPr>
      <w:r w:rsidRPr="00FB471B">
        <w:rPr>
          <w:rFonts w:cstheme="minorHAnsi"/>
          <w:kern w:val="3"/>
          <w:sz w:val="24"/>
          <w:szCs w:val="24"/>
          <w:lang w:eastAsia="zh-CN"/>
        </w:rPr>
        <w:t>Zamawiający dokona sprawdzenia koncepcji projektowej i naniesie ewentualne uwagi w ciągu 5 dni roboczych. Wykonawca uwzględni wszystkie uwagi w ciągu 7 dni roboczych. Dopiero po zatwierdzeniu ostatecznej koncepcji przez Zamawiającego, Wykonawca przystąpi do wykonywania dalszych prac projektowych.</w:t>
      </w:r>
    </w:p>
    <w:p w14:paraId="2811511F" w14:textId="77777777" w:rsidR="003726CA" w:rsidRPr="00FB471B" w:rsidRDefault="003726CA" w:rsidP="003726CA">
      <w:pPr>
        <w:numPr>
          <w:ilvl w:val="0"/>
          <w:numId w:val="82"/>
        </w:numPr>
        <w:tabs>
          <w:tab w:val="clear" w:pos="720"/>
        </w:tabs>
        <w:suppressAutoHyphens/>
        <w:spacing w:after="0" w:line="240" w:lineRule="auto"/>
        <w:ind w:left="357" w:hanging="357"/>
        <w:rPr>
          <w:rFonts w:cstheme="minorHAnsi"/>
          <w:kern w:val="3"/>
          <w:sz w:val="24"/>
          <w:szCs w:val="24"/>
          <w:lang w:eastAsia="zh-CN"/>
        </w:rPr>
      </w:pPr>
      <w:r w:rsidRPr="00FB471B">
        <w:rPr>
          <w:rFonts w:cstheme="minorHAnsi"/>
          <w:kern w:val="3"/>
          <w:sz w:val="24"/>
          <w:szCs w:val="24"/>
          <w:lang w:eastAsia="zh-CN"/>
        </w:rPr>
        <w:t>Gotowy projekt budowlany Zamawiający, sprawdzi w ciągu 7 dni roboczych i dokona akceptacji.</w:t>
      </w:r>
    </w:p>
    <w:p w14:paraId="3B61EB34" w14:textId="77777777" w:rsidR="003726CA" w:rsidRPr="00FB471B" w:rsidRDefault="003726CA" w:rsidP="003726CA">
      <w:pPr>
        <w:numPr>
          <w:ilvl w:val="0"/>
          <w:numId w:val="82"/>
        </w:numPr>
        <w:tabs>
          <w:tab w:val="clear" w:pos="720"/>
        </w:tabs>
        <w:suppressAutoHyphens/>
        <w:spacing w:after="0" w:line="240" w:lineRule="auto"/>
        <w:ind w:left="357" w:hanging="357"/>
        <w:rPr>
          <w:rFonts w:cstheme="minorHAnsi"/>
          <w:kern w:val="3"/>
          <w:sz w:val="24"/>
          <w:szCs w:val="24"/>
          <w:lang w:eastAsia="zh-CN"/>
        </w:rPr>
      </w:pPr>
      <w:r w:rsidRPr="00FB471B">
        <w:rPr>
          <w:rFonts w:cstheme="minorHAnsi"/>
          <w:kern w:val="3"/>
          <w:sz w:val="24"/>
          <w:szCs w:val="24"/>
          <w:lang w:eastAsia="zh-CN"/>
        </w:rPr>
        <w:t>Wykonawca niezwłocznie po uzyskaniu akceptacji złoży w imieniu Zamawiającego wniosek o pozwolenie na budowę.</w:t>
      </w:r>
    </w:p>
    <w:p w14:paraId="3688F4AC" w14:textId="77777777" w:rsidR="003726CA" w:rsidRPr="00FB471B" w:rsidRDefault="003726CA" w:rsidP="003726CA">
      <w:pPr>
        <w:numPr>
          <w:ilvl w:val="0"/>
          <w:numId w:val="82"/>
        </w:numPr>
        <w:tabs>
          <w:tab w:val="clear" w:pos="720"/>
        </w:tabs>
        <w:suppressAutoHyphens/>
        <w:spacing w:after="0" w:line="240" w:lineRule="auto"/>
        <w:ind w:left="357" w:hanging="357"/>
        <w:rPr>
          <w:rFonts w:cstheme="minorHAnsi"/>
          <w:kern w:val="3"/>
          <w:sz w:val="24"/>
          <w:szCs w:val="24"/>
          <w:lang w:eastAsia="zh-CN"/>
        </w:rPr>
      </w:pPr>
      <w:r w:rsidRPr="00FB471B">
        <w:rPr>
          <w:rFonts w:cstheme="minorHAnsi"/>
          <w:kern w:val="3"/>
          <w:sz w:val="24"/>
          <w:szCs w:val="24"/>
          <w:lang w:eastAsia="zh-CN"/>
        </w:rPr>
        <w:t>Pełnienie nadzoru autorskiego trwa od dnia zawarcia umowy z Wykonawcą robót budowlanych do dnia podpisania protokołu odbioru końcowego tych robót.</w:t>
      </w:r>
    </w:p>
    <w:p w14:paraId="3F1F289A" w14:textId="77777777" w:rsidR="003726CA" w:rsidRPr="001E53F9" w:rsidRDefault="003726CA" w:rsidP="003726CA">
      <w:pPr>
        <w:numPr>
          <w:ilvl w:val="0"/>
          <w:numId w:val="82"/>
        </w:numPr>
        <w:tabs>
          <w:tab w:val="clear" w:pos="720"/>
        </w:tabs>
        <w:suppressAutoHyphens/>
        <w:spacing w:after="0" w:line="240" w:lineRule="auto"/>
        <w:ind w:left="357" w:hanging="357"/>
        <w:rPr>
          <w:rFonts w:cstheme="minorHAnsi"/>
          <w:b/>
          <w:bCs/>
          <w:kern w:val="3"/>
          <w:sz w:val="24"/>
          <w:szCs w:val="24"/>
          <w:lang w:eastAsia="zh-CN"/>
        </w:rPr>
      </w:pPr>
      <w:bookmarkStart w:id="17" w:name="_Hlk227060997"/>
      <w:r w:rsidRPr="001E53F9">
        <w:rPr>
          <w:rFonts w:cstheme="minorHAnsi"/>
          <w:b/>
          <w:bCs/>
          <w:kern w:val="3"/>
          <w:sz w:val="24"/>
          <w:szCs w:val="24"/>
          <w:lang w:eastAsia="zh-CN"/>
        </w:rPr>
        <w:t>Inwestycja jest dofinansowana ze środków budżetu państwa. Dotacja celowa w ramach Programu Ochrony Ludności i Obrony Cywilnej 2025/2026.</w:t>
      </w:r>
      <w:bookmarkEnd w:id="17"/>
    </w:p>
    <w:p w14:paraId="296565AD" w14:textId="77777777" w:rsidR="003726CA" w:rsidRPr="00FB471B" w:rsidRDefault="003726CA" w:rsidP="003726CA">
      <w:pPr>
        <w:suppressAutoHyphens/>
        <w:spacing w:after="0" w:line="240" w:lineRule="auto"/>
        <w:jc w:val="both"/>
        <w:rPr>
          <w:rFonts w:cstheme="minorHAnsi"/>
          <w:kern w:val="3"/>
          <w:sz w:val="24"/>
          <w:szCs w:val="24"/>
          <w:lang w:eastAsia="zh-CN"/>
        </w:rPr>
      </w:pPr>
    </w:p>
    <w:p w14:paraId="31FA6D7F"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 3</w:t>
      </w:r>
    </w:p>
    <w:p w14:paraId="6F477E32" w14:textId="77777777" w:rsidR="003726CA" w:rsidRPr="00FB471B" w:rsidRDefault="003726CA" w:rsidP="003726CA">
      <w:pPr>
        <w:widowControl w:val="0"/>
        <w:suppressAutoHyphens/>
        <w:autoSpaceDN w:val="0"/>
        <w:spacing w:after="0" w:line="240" w:lineRule="auto"/>
        <w:jc w:val="center"/>
        <w:textAlignment w:val="baseline"/>
        <w:rPr>
          <w:rFonts w:eastAsia="Times New Roman" w:cstheme="minorHAnsi"/>
          <w:b/>
          <w:color w:val="000000" w:themeColor="text1"/>
          <w:sz w:val="24"/>
          <w:szCs w:val="24"/>
          <w:lang w:eastAsia="pl-PL"/>
        </w:rPr>
      </w:pPr>
      <w:r w:rsidRPr="00FB471B">
        <w:rPr>
          <w:rFonts w:eastAsia="Times New Roman" w:cstheme="minorHAnsi"/>
          <w:b/>
          <w:color w:val="000000" w:themeColor="text1"/>
          <w:sz w:val="24"/>
          <w:szCs w:val="24"/>
          <w:lang w:eastAsia="pl-PL"/>
        </w:rPr>
        <w:t>Obowiązki Zamawiającego</w:t>
      </w:r>
    </w:p>
    <w:p w14:paraId="24C134EF" w14:textId="77777777" w:rsidR="003726CA" w:rsidRPr="00FB471B" w:rsidRDefault="003726CA" w:rsidP="003726CA">
      <w:pPr>
        <w:numPr>
          <w:ilvl w:val="0"/>
          <w:numId w:val="77"/>
        </w:numPr>
        <w:tabs>
          <w:tab w:val="clear" w:pos="420"/>
        </w:tabs>
        <w:spacing w:after="0" w:line="240" w:lineRule="auto"/>
        <w:ind w:left="357" w:hanging="357"/>
        <w:rPr>
          <w:rFonts w:eastAsia="Times New Roman" w:cstheme="minorHAnsi"/>
          <w:sz w:val="24"/>
          <w:szCs w:val="24"/>
        </w:rPr>
      </w:pPr>
      <w:r w:rsidRPr="00FB471B">
        <w:rPr>
          <w:rFonts w:eastAsia="Times New Roman" w:cstheme="minorHAnsi"/>
          <w:sz w:val="24"/>
          <w:szCs w:val="24"/>
        </w:rPr>
        <w:t>Zamawiający w terminie 5 dni roboczych od dnia zawarcia umowy przekaże Wykonawcy następujące dokumenty:</w:t>
      </w:r>
    </w:p>
    <w:p w14:paraId="2318768A" w14:textId="77777777" w:rsidR="003726CA" w:rsidRPr="00FB471B" w:rsidRDefault="003726CA" w:rsidP="003726CA">
      <w:pPr>
        <w:pStyle w:val="Akapitzlist"/>
        <w:numPr>
          <w:ilvl w:val="0"/>
          <w:numId w:val="78"/>
        </w:numPr>
        <w:spacing w:after="0" w:line="240" w:lineRule="auto"/>
        <w:ind w:left="714" w:hanging="357"/>
        <w:contextualSpacing w:val="0"/>
        <w:rPr>
          <w:rFonts w:eastAsia="Times New Roman" w:cstheme="minorHAnsi"/>
          <w:sz w:val="24"/>
          <w:szCs w:val="24"/>
        </w:rPr>
      </w:pPr>
      <w:r w:rsidRPr="00FB471B">
        <w:rPr>
          <w:rFonts w:eastAsia="Times New Roman" w:cstheme="minorHAnsi"/>
          <w:sz w:val="24"/>
          <w:szCs w:val="24"/>
        </w:rPr>
        <w:t>pełnomocnictwo w zakresie niezbędnym Wykonawcy do wykonania przedmiotu umowy,</w:t>
      </w:r>
    </w:p>
    <w:p w14:paraId="7C884B12" w14:textId="77777777" w:rsidR="003726CA" w:rsidRPr="00FB471B" w:rsidRDefault="003726CA" w:rsidP="003726CA">
      <w:pPr>
        <w:pStyle w:val="Akapitzlist"/>
        <w:numPr>
          <w:ilvl w:val="0"/>
          <w:numId w:val="78"/>
        </w:numPr>
        <w:spacing w:after="0" w:line="240" w:lineRule="auto"/>
        <w:ind w:left="714" w:hanging="357"/>
        <w:contextualSpacing w:val="0"/>
        <w:rPr>
          <w:rFonts w:eastAsia="Times New Roman" w:cstheme="minorHAnsi"/>
          <w:sz w:val="24"/>
          <w:szCs w:val="24"/>
        </w:rPr>
      </w:pPr>
      <w:r w:rsidRPr="00FB471B">
        <w:rPr>
          <w:rFonts w:eastAsia="Times New Roman" w:cstheme="minorHAnsi"/>
          <w:sz w:val="24"/>
          <w:szCs w:val="24"/>
        </w:rPr>
        <w:t xml:space="preserve">wypis i </w:t>
      </w:r>
      <w:proofErr w:type="spellStart"/>
      <w:r w:rsidRPr="00FB471B">
        <w:rPr>
          <w:rFonts w:eastAsia="Times New Roman" w:cstheme="minorHAnsi"/>
          <w:sz w:val="24"/>
          <w:szCs w:val="24"/>
        </w:rPr>
        <w:t>wyrys</w:t>
      </w:r>
      <w:proofErr w:type="spellEnd"/>
      <w:r w:rsidRPr="00FB471B">
        <w:rPr>
          <w:rFonts w:eastAsia="Times New Roman" w:cstheme="minorHAnsi"/>
          <w:sz w:val="24"/>
          <w:szCs w:val="24"/>
        </w:rPr>
        <w:t xml:space="preserve"> z miejscowego planu zagospodarowania przestrzennego,</w:t>
      </w:r>
    </w:p>
    <w:p w14:paraId="13B4E18F" w14:textId="77777777" w:rsidR="003726CA" w:rsidRPr="00FB471B" w:rsidRDefault="003726CA" w:rsidP="003726CA">
      <w:pPr>
        <w:pStyle w:val="Akapitzlist"/>
        <w:numPr>
          <w:ilvl w:val="0"/>
          <w:numId w:val="78"/>
        </w:numPr>
        <w:spacing w:after="0" w:line="240" w:lineRule="auto"/>
        <w:ind w:left="714" w:hanging="357"/>
        <w:contextualSpacing w:val="0"/>
        <w:rPr>
          <w:rFonts w:eastAsia="Times New Roman" w:cstheme="minorHAnsi"/>
          <w:sz w:val="24"/>
          <w:szCs w:val="24"/>
        </w:rPr>
      </w:pPr>
      <w:r w:rsidRPr="00FB471B">
        <w:rPr>
          <w:rFonts w:eastAsia="Times New Roman" w:cstheme="minorHAnsi"/>
          <w:sz w:val="24"/>
          <w:szCs w:val="24"/>
        </w:rPr>
        <w:t>oświadczenie o posiadanym prawie do dysponowania nieruchomością na cele budowlane.</w:t>
      </w:r>
    </w:p>
    <w:p w14:paraId="1D3DF3B5" w14:textId="77777777" w:rsidR="003726CA" w:rsidRPr="00FB471B" w:rsidRDefault="003726CA" w:rsidP="003726CA">
      <w:pPr>
        <w:numPr>
          <w:ilvl w:val="0"/>
          <w:numId w:val="77"/>
        </w:numPr>
        <w:tabs>
          <w:tab w:val="clear" w:pos="420"/>
        </w:tabs>
        <w:spacing w:after="0" w:line="240" w:lineRule="auto"/>
        <w:ind w:left="357" w:hanging="357"/>
        <w:rPr>
          <w:rFonts w:eastAsia="Times New Roman" w:cstheme="minorHAnsi"/>
          <w:sz w:val="24"/>
          <w:szCs w:val="24"/>
        </w:rPr>
      </w:pPr>
      <w:r w:rsidRPr="00FB471B">
        <w:rPr>
          <w:rFonts w:eastAsia="Times New Roman" w:cstheme="minorHAnsi"/>
          <w:sz w:val="24"/>
          <w:szCs w:val="24"/>
        </w:rPr>
        <w:t>Zamawiający zobowiązuje się do roboczego uzgadniania rozwiązań funkcjonalnych i technicznych oraz niezwłocznego przekazywania ewentualnych dodatkowych wytycznych do opracowań wymienionych w § 1 ust. 2 a w szczególności zobligowany jest do zaopiniowania oraz przekazania decyzji dotyczącej zatwierdzenia bądź niezatwierdzenia rozwiązań funkcjonalnych, użytkowych i materiałowych zawartych w projektach budowlanych w terminie 10 dni roboczych od dnia ich przedłożenia.</w:t>
      </w:r>
    </w:p>
    <w:p w14:paraId="6CBB288A" w14:textId="77777777" w:rsidR="003726CA" w:rsidRPr="00E746B2" w:rsidRDefault="003726CA" w:rsidP="003726CA">
      <w:pPr>
        <w:numPr>
          <w:ilvl w:val="0"/>
          <w:numId w:val="77"/>
        </w:numPr>
        <w:tabs>
          <w:tab w:val="clear" w:pos="420"/>
        </w:tabs>
        <w:spacing w:after="120" w:line="240" w:lineRule="auto"/>
        <w:ind w:left="357" w:hanging="357"/>
        <w:rPr>
          <w:rFonts w:eastAsia="Times New Roman" w:cstheme="minorHAnsi"/>
          <w:sz w:val="24"/>
          <w:szCs w:val="24"/>
        </w:rPr>
      </w:pPr>
      <w:r w:rsidRPr="00FB471B">
        <w:rPr>
          <w:rFonts w:cstheme="minorHAnsi"/>
          <w:sz w:val="24"/>
          <w:szCs w:val="24"/>
        </w:rPr>
        <w:t>Zamawiający zobowiązany jest do ścisłej współpracy z Wykonawcą w czasie trwania umowy, udzielając niezbędnych informacji, wyjaśnień oraz precyzując swoje wymagania, w celu należytej realizacji przedmiotu umowy.</w:t>
      </w:r>
    </w:p>
    <w:p w14:paraId="630F2267" w14:textId="77777777" w:rsidR="003726CA" w:rsidRPr="00FB471B" w:rsidRDefault="003726CA" w:rsidP="003726CA">
      <w:pPr>
        <w:autoSpaceDE w:val="0"/>
        <w:autoSpaceDN w:val="0"/>
        <w:adjustRightInd w:val="0"/>
        <w:spacing w:after="0" w:line="240" w:lineRule="auto"/>
        <w:jc w:val="center"/>
        <w:rPr>
          <w:rFonts w:eastAsia="Times New Roman" w:cstheme="minorHAnsi"/>
          <w:b/>
          <w:color w:val="000000" w:themeColor="text1"/>
          <w:sz w:val="24"/>
          <w:szCs w:val="24"/>
          <w:lang w:eastAsia="pl-PL"/>
        </w:rPr>
      </w:pPr>
      <w:r w:rsidRPr="00FB471B">
        <w:rPr>
          <w:rFonts w:eastAsia="Times New Roman" w:cstheme="minorHAnsi"/>
          <w:b/>
          <w:color w:val="000000" w:themeColor="text1"/>
          <w:sz w:val="24"/>
          <w:szCs w:val="24"/>
          <w:lang w:eastAsia="pl-PL"/>
        </w:rPr>
        <w:t>§ 4</w:t>
      </w:r>
    </w:p>
    <w:p w14:paraId="56A7B563" w14:textId="77777777" w:rsidR="003726CA" w:rsidRPr="00FB471B" w:rsidRDefault="003726CA" w:rsidP="003726CA">
      <w:pPr>
        <w:autoSpaceDE w:val="0"/>
        <w:autoSpaceDN w:val="0"/>
        <w:adjustRightInd w:val="0"/>
        <w:spacing w:after="0" w:line="240" w:lineRule="auto"/>
        <w:jc w:val="center"/>
        <w:rPr>
          <w:rFonts w:eastAsia="Times New Roman" w:cstheme="minorHAnsi"/>
          <w:b/>
          <w:color w:val="000000" w:themeColor="text1"/>
          <w:sz w:val="24"/>
          <w:szCs w:val="24"/>
          <w:lang w:eastAsia="pl-PL"/>
        </w:rPr>
      </w:pPr>
      <w:r w:rsidRPr="00FB471B">
        <w:rPr>
          <w:rFonts w:eastAsia="Times New Roman" w:cstheme="minorHAnsi"/>
          <w:b/>
          <w:color w:val="000000" w:themeColor="text1"/>
          <w:sz w:val="24"/>
          <w:szCs w:val="24"/>
          <w:lang w:eastAsia="pl-PL"/>
        </w:rPr>
        <w:t>Obowiązki Wykonawcy</w:t>
      </w:r>
    </w:p>
    <w:p w14:paraId="7AE68D59"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Dokumentację techniczną obj</w:t>
      </w:r>
      <w:r w:rsidRPr="00FB471B">
        <w:rPr>
          <w:rFonts w:eastAsia="TimesNewRoman" w:cstheme="minorHAnsi"/>
          <w:color w:val="000000" w:themeColor="text1"/>
          <w:sz w:val="24"/>
          <w:szCs w:val="24"/>
          <w:lang w:eastAsia="pl-PL"/>
        </w:rPr>
        <w:t>ę</w:t>
      </w:r>
      <w:r w:rsidRPr="00FB471B">
        <w:rPr>
          <w:rFonts w:eastAsia="Times New Roman" w:cstheme="minorHAnsi"/>
          <w:color w:val="000000" w:themeColor="text1"/>
          <w:sz w:val="24"/>
          <w:szCs w:val="24"/>
          <w:lang w:eastAsia="pl-PL"/>
        </w:rPr>
        <w:t>tą przedmiotem umowy nale</w:t>
      </w:r>
      <w:r w:rsidRPr="00FB471B">
        <w:rPr>
          <w:rFonts w:eastAsia="TimesNewRoman" w:cstheme="minorHAnsi"/>
          <w:color w:val="000000" w:themeColor="text1"/>
          <w:sz w:val="24"/>
          <w:szCs w:val="24"/>
          <w:lang w:eastAsia="pl-PL"/>
        </w:rPr>
        <w:t>ż</w:t>
      </w:r>
      <w:r w:rsidRPr="00FB471B">
        <w:rPr>
          <w:rFonts w:eastAsia="Times New Roman" w:cstheme="minorHAnsi"/>
          <w:color w:val="000000" w:themeColor="text1"/>
          <w:sz w:val="24"/>
          <w:szCs w:val="24"/>
          <w:lang w:eastAsia="pl-PL"/>
        </w:rPr>
        <w:t>y sporz</w:t>
      </w:r>
      <w:r w:rsidRPr="00FB471B">
        <w:rPr>
          <w:rFonts w:eastAsia="TimesNewRoman" w:cstheme="minorHAnsi"/>
          <w:color w:val="000000" w:themeColor="text1"/>
          <w:sz w:val="24"/>
          <w:szCs w:val="24"/>
          <w:lang w:eastAsia="pl-PL"/>
        </w:rPr>
        <w:t>ą</w:t>
      </w:r>
      <w:r w:rsidRPr="00FB471B">
        <w:rPr>
          <w:rFonts w:eastAsia="Times New Roman" w:cstheme="minorHAnsi"/>
          <w:color w:val="000000" w:themeColor="text1"/>
          <w:sz w:val="24"/>
          <w:szCs w:val="24"/>
          <w:lang w:eastAsia="pl-PL"/>
        </w:rPr>
        <w:t>dzi</w:t>
      </w:r>
      <w:r w:rsidRPr="00FB471B">
        <w:rPr>
          <w:rFonts w:eastAsia="TimesNewRoman" w:cstheme="minorHAnsi"/>
          <w:color w:val="000000" w:themeColor="text1"/>
          <w:sz w:val="24"/>
          <w:szCs w:val="24"/>
          <w:lang w:eastAsia="pl-PL"/>
        </w:rPr>
        <w:t xml:space="preserve">ć </w:t>
      </w:r>
      <w:r w:rsidRPr="00FB471B">
        <w:rPr>
          <w:rFonts w:eastAsia="Times New Roman" w:cstheme="minorHAnsi"/>
          <w:color w:val="000000" w:themeColor="text1"/>
          <w:sz w:val="24"/>
          <w:szCs w:val="24"/>
          <w:lang w:eastAsia="pl-PL"/>
        </w:rPr>
        <w:t>w j</w:t>
      </w:r>
      <w:r w:rsidRPr="00FB471B">
        <w:rPr>
          <w:rFonts w:eastAsia="TimesNewRoman" w:cstheme="minorHAnsi"/>
          <w:color w:val="000000" w:themeColor="text1"/>
          <w:sz w:val="24"/>
          <w:szCs w:val="24"/>
          <w:lang w:eastAsia="pl-PL"/>
        </w:rPr>
        <w:t>ę</w:t>
      </w:r>
      <w:r w:rsidRPr="00FB471B">
        <w:rPr>
          <w:rFonts w:eastAsia="Times New Roman" w:cstheme="minorHAnsi"/>
          <w:color w:val="000000" w:themeColor="text1"/>
          <w:sz w:val="24"/>
          <w:szCs w:val="24"/>
          <w:lang w:eastAsia="pl-PL"/>
        </w:rPr>
        <w:t>zyku polskim, w sposób kompletny, z nale</w:t>
      </w:r>
      <w:r w:rsidRPr="00FB471B">
        <w:rPr>
          <w:rFonts w:eastAsia="TimesNewRoman" w:cstheme="minorHAnsi"/>
          <w:color w:val="000000" w:themeColor="text1"/>
          <w:sz w:val="24"/>
          <w:szCs w:val="24"/>
          <w:lang w:eastAsia="pl-PL"/>
        </w:rPr>
        <w:t>ż</w:t>
      </w:r>
      <w:r w:rsidRPr="00FB471B">
        <w:rPr>
          <w:rFonts w:eastAsia="Times New Roman" w:cstheme="minorHAnsi"/>
          <w:color w:val="000000" w:themeColor="text1"/>
          <w:sz w:val="24"/>
          <w:szCs w:val="24"/>
          <w:lang w:eastAsia="pl-PL"/>
        </w:rPr>
        <w:t>yt</w:t>
      </w:r>
      <w:r w:rsidRPr="00FB471B">
        <w:rPr>
          <w:rFonts w:eastAsia="TimesNewRoman" w:cstheme="minorHAnsi"/>
          <w:color w:val="000000" w:themeColor="text1"/>
          <w:sz w:val="24"/>
          <w:szCs w:val="24"/>
          <w:lang w:eastAsia="pl-PL"/>
        </w:rPr>
        <w:t xml:space="preserve">ą </w:t>
      </w:r>
      <w:r w:rsidRPr="00FB471B">
        <w:rPr>
          <w:rFonts w:eastAsia="Times New Roman" w:cstheme="minorHAnsi"/>
          <w:color w:val="000000" w:themeColor="text1"/>
          <w:sz w:val="24"/>
          <w:szCs w:val="24"/>
          <w:lang w:eastAsia="pl-PL"/>
        </w:rPr>
        <w:t>staranno</w:t>
      </w:r>
      <w:r w:rsidRPr="00FB471B">
        <w:rPr>
          <w:rFonts w:eastAsia="TimesNewRoman" w:cstheme="minorHAnsi"/>
          <w:color w:val="000000" w:themeColor="text1"/>
          <w:sz w:val="24"/>
          <w:szCs w:val="24"/>
          <w:lang w:eastAsia="pl-PL"/>
        </w:rPr>
        <w:t>ś</w:t>
      </w:r>
      <w:r w:rsidRPr="00FB471B">
        <w:rPr>
          <w:rFonts w:eastAsia="Times New Roman" w:cstheme="minorHAnsi"/>
          <w:color w:val="000000" w:themeColor="text1"/>
          <w:sz w:val="24"/>
          <w:szCs w:val="24"/>
          <w:lang w:eastAsia="pl-PL"/>
        </w:rPr>
        <w:t>ci</w:t>
      </w:r>
      <w:r w:rsidRPr="00FB471B">
        <w:rPr>
          <w:rFonts w:eastAsia="TimesNewRoman" w:cstheme="minorHAnsi"/>
          <w:color w:val="000000" w:themeColor="text1"/>
          <w:sz w:val="24"/>
          <w:szCs w:val="24"/>
          <w:lang w:eastAsia="pl-PL"/>
        </w:rPr>
        <w:t xml:space="preserve">ą </w:t>
      </w:r>
      <w:r w:rsidRPr="00FB471B">
        <w:rPr>
          <w:rFonts w:eastAsia="Times New Roman" w:cstheme="minorHAnsi"/>
          <w:color w:val="000000" w:themeColor="text1"/>
          <w:sz w:val="24"/>
          <w:szCs w:val="24"/>
          <w:lang w:eastAsia="pl-PL"/>
        </w:rPr>
        <w:t>oraz zgodnie z obowiązującymi przepisami prawa oraz zasadami wiedzy technicznej.</w:t>
      </w:r>
    </w:p>
    <w:p w14:paraId="79C98F3B"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lastRenderedPageBreak/>
        <w:t>Dokumentacja techniczna powinna zapewniać opisanie przedmiotu zamówienia na realizację inwestycji zgodnie z art. 99-101 ustawy Prawo zamówień publicznych. W przypadku nieuprawnionego posługiwania się nazwami własnymi, Wykonawcę obciążą wszelkie koszty z tym związane. Zamawiający w takiej sytuacji nie ponosi żadnych kosztów związanych z nieuprawnionym posługiwaniem się nazwami własnymi.</w:t>
      </w:r>
    </w:p>
    <w:p w14:paraId="4488CD09"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Wykonawca w ramach wypłaconego wynagrodzenia ponosi koszty uzyskania decyzji, pozwoleń, uzgodnień, warunków oraz mapy do celów projektowych.</w:t>
      </w:r>
    </w:p>
    <w:p w14:paraId="4F2E9CD3"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Wykonawca ponosi odpowiedzialność materialną i prawną za koszty dodatkowe wynikłe w czasie realizacji inwestycji, a będące skutkiem błędów w wykonanej przez niego dokumentacji technicznej.</w:t>
      </w:r>
    </w:p>
    <w:p w14:paraId="4A431A3A"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 xml:space="preserve">Dokumentację techniczną należy opracować w formie papierowej </w:t>
      </w:r>
      <w:r w:rsidRPr="00FB471B">
        <w:rPr>
          <w:rFonts w:cstheme="minorHAnsi"/>
          <w:sz w:val="24"/>
          <w:szCs w:val="24"/>
        </w:rPr>
        <w:t xml:space="preserve">w ilości egzemplarzy wskazanej w </w:t>
      </w:r>
      <w:r w:rsidRPr="00FB471B">
        <w:rPr>
          <w:rFonts w:cstheme="minorHAnsi"/>
          <w:color w:val="000000"/>
          <w:sz w:val="24"/>
          <w:szCs w:val="24"/>
        </w:rPr>
        <w:t>opisie przedmiotu zamówienia.</w:t>
      </w:r>
    </w:p>
    <w:p w14:paraId="0B51F92B"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cstheme="minorHAnsi"/>
          <w:sz w:val="24"/>
          <w:szCs w:val="24"/>
        </w:rPr>
        <w:t xml:space="preserve">Pełny zakres dokumentacji projektowej należy również sporządzić w wersji elektronicznej na nośniku </w:t>
      </w:r>
      <w:r>
        <w:rPr>
          <w:rFonts w:cstheme="minorHAnsi"/>
          <w:sz w:val="24"/>
          <w:szCs w:val="24"/>
        </w:rPr>
        <w:t>elektronicznym</w:t>
      </w:r>
      <w:r w:rsidRPr="00FB471B">
        <w:rPr>
          <w:rFonts w:cstheme="minorHAnsi"/>
          <w:sz w:val="24"/>
          <w:szCs w:val="24"/>
        </w:rPr>
        <w:t>. Dokumentacja elektroniczna powinna być przekazana w plikach (pdf) oraz w programach edytowalnych, w jakich zostały opracowane (</w:t>
      </w:r>
      <w:proofErr w:type="spellStart"/>
      <w:r w:rsidRPr="00FB471B">
        <w:rPr>
          <w:rFonts w:cstheme="minorHAnsi"/>
          <w:sz w:val="24"/>
          <w:szCs w:val="24"/>
        </w:rPr>
        <w:t>dwg</w:t>
      </w:r>
      <w:proofErr w:type="spellEnd"/>
      <w:r w:rsidRPr="00FB471B">
        <w:rPr>
          <w:rFonts w:cstheme="minorHAnsi"/>
          <w:sz w:val="24"/>
          <w:szCs w:val="24"/>
        </w:rPr>
        <w:t>/</w:t>
      </w:r>
      <w:proofErr w:type="spellStart"/>
      <w:r w:rsidRPr="00FB471B">
        <w:rPr>
          <w:rFonts w:cstheme="minorHAnsi"/>
          <w:sz w:val="24"/>
          <w:szCs w:val="24"/>
        </w:rPr>
        <w:t>dxf</w:t>
      </w:r>
      <w:proofErr w:type="spellEnd"/>
      <w:r w:rsidRPr="00FB471B">
        <w:rPr>
          <w:rFonts w:cstheme="minorHAnsi"/>
          <w:sz w:val="24"/>
          <w:szCs w:val="24"/>
        </w:rPr>
        <w:t xml:space="preserve">, </w:t>
      </w:r>
      <w:proofErr w:type="spellStart"/>
      <w:r w:rsidRPr="00FB471B">
        <w:rPr>
          <w:rFonts w:cstheme="minorHAnsi"/>
          <w:sz w:val="24"/>
          <w:szCs w:val="24"/>
        </w:rPr>
        <w:t>doc</w:t>
      </w:r>
      <w:proofErr w:type="spellEnd"/>
      <w:r w:rsidRPr="00FB471B">
        <w:rPr>
          <w:rFonts w:cstheme="minorHAnsi"/>
          <w:sz w:val="24"/>
          <w:szCs w:val="24"/>
        </w:rPr>
        <w:t xml:space="preserve">, xls, </w:t>
      </w:r>
      <w:proofErr w:type="spellStart"/>
      <w:r w:rsidRPr="00FB471B">
        <w:rPr>
          <w:rFonts w:cstheme="minorHAnsi"/>
          <w:sz w:val="24"/>
          <w:szCs w:val="24"/>
        </w:rPr>
        <w:t>ath</w:t>
      </w:r>
      <w:proofErr w:type="spellEnd"/>
      <w:r w:rsidRPr="00FB471B">
        <w:rPr>
          <w:rFonts w:cstheme="minorHAnsi"/>
          <w:sz w:val="24"/>
          <w:szCs w:val="24"/>
        </w:rPr>
        <w:t>).</w:t>
      </w:r>
    </w:p>
    <w:p w14:paraId="62D08EC8"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cstheme="minorHAnsi"/>
          <w:sz w:val="24"/>
          <w:szCs w:val="24"/>
        </w:rPr>
        <w:t>Opracowana dokumentacja techniczna winna zapewniać Zamawiającemu wykonanie robót budowlanych bez konieczności zlecania dodatkowych opracowań. Wykonawca powinien przewidzieć w cenie prac projektowych koszty uzgodnień i wykonania dokumentacji na budowę, przebudowę lub wymianę urządzeń oraz sieci, kolidujących z projektowanymi pracami</w:t>
      </w:r>
      <w:r>
        <w:rPr>
          <w:rFonts w:cstheme="minorHAnsi"/>
          <w:sz w:val="24"/>
          <w:szCs w:val="24"/>
        </w:rPr>
        <w:t>.</w:t>
      </w:r>
    </w:p>
    <w:p w14:paraId="76027647"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Wykonawca zobowiązuje się sprawować nadzór autorski nad pracami wykonywanymi w oparciu o opracowaną dokumentację techniczną, w terminie określonym w § 2 ust. 6.</w:t>
      </w:r>
    </w:p>
    <w:p w14:paraId="57808A03"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W ramach nadzoru autorskiego projektant zobowiązany jest na żądanie Zamawiającego do:</w:t>
      </w:r>
    </w:p>
    <w:p w14:paraId="793B779E" w14:textId="77777777" w:rsidR="003726CA" w:rsidRPr="00FB471B" w:rsidRDefault="003726CA" w:rsidP="003726CA">
      <w:pPr>
        <w:numPr>
          <w:ilvl w:val="0"/>
          <w:numId w:val="75"/>
        </w:numPr>
        <w:spacing w:after="0" w:line="240" w:lineRule="auto"/>
        <w:ind w:left="714" w:hanging="357"/>
        <w:rPr>
          <w:rFonts w:eastAsia="Times New Roman" w:cstheme="minorHAnsi"/>
          <w:color w:val="000000" w:themeColor="text1"/>
          <w:sz w:val="24"/>
          <w:szCs w:val="24"/>
          <w:lang w:eastAsia="pl-PL"/>
        </w:rPr>
      </w:pPr>
      <w:r w:rsidRPr="00FB471B">
        <w:rPr>
          <w:rFonts w:eastAsia="Times New Roman" w:cstheme="minorHAnsi"/>
          <w:sz w:val="24"/>
          <w:szCs w:val="24"/>
        </w:rPr>
        <w:t>czuwania w toku realizacji robót budowlanych nad zgodnością rozwiązań technicznych, materiałowych i użytkowych z dokumentacją techniczną, kontrolowania parametrów materiałów i urządzeń,</w:t>
      </w:r>
    </w:p>
    <w:p w14:paraId="7968E321" w14:textId="77777777" w:rsidR="003726CA" w:rsidRPr="00FB471B" w:rsidRDefault="003726CA" w:rsidP="003726CA">
      <w:pPr>
        <w:numPr>
          <w:ilvl w:val="0"/>
          <w:numId w:val="75"/>
        </w:numPr>
        <w:spacing w:after="0" w:line="240" w:lineRule="auto"/>
        <w:ind w:left="714" w:hanging="357"/>
        <w:rPr>
          <w:rFonts w:eastAsia="Times New Roman" w:cstheme="minorHAnsi"/>
          <w:color w:val="000000" w:themeColor="text1"/>
          <w:sz w:val="24"/>
          <w:szCs w:val="24"/>
          <w:lang w:eastAsia="pl-PL"/>
        </w:rPr>
      </w:pPr>
      <w:r w:rsidRPr="00FB471B">
        <w:rPr>
          <w:rFonts w:eastAsia="Times New Roman" w:cstheme="minorHAnsi"/>
          <w:sz w:val="24"/>
          <w:szCs w:val="24"/>
        </w:rPr>
        <w:t>pomocy w postępowaniu mającym na celu wyłonienie wykonawcy robót budowlanych, tj. współudział przy redagowaniu odpowiedzi na pytania dot. dokumentacji w toku postępowania, uzupełniania szczegółów dokumentacji technicznej oraz wyjaśniania wątpliwości, powstałych w toku realizacji tych robót,</w:t>
      </w:r>
    </w:p>
    <w:p w14:paraId="47DE5735" w14:textId="77777777" w:rsidR="003726CA" w:rsidRPr="00FB471B" w:rsidRDefault="003726CA" w:rsidP="003726CA">
      <w:pPr>
        <w:numPr>
          <w:ilvl w:val="0"/>
          <w:numId w:val="75"/>
        </w:numPr>
        <w:spacing w:after="0" w:line="240" w:lineRule="auto"/>
        <w:ind w:left="714" w:hanging="357"/>
        <w:rPr>
          <w:rFonts w:eastAsia="Times New Roman" w:cstheme="minorHAnsi"/>
          <w:color w:val="000000" w:themeColor="text1"/>
          <w:sz w:val="24"/>
          <w:szCs w:val="24"/>
          <w:lang w:eastAsia="pl-PL"/>
        </w:rPr>
      </w:pPr>
      <w:r w:rsidRPr="00FB471B">
        <w:rPr>
          <w:rFonts w:eastAsia="Times New Roman" w:cstheme="minorHAnsi"/>
          <w:sz w:val="24"/>
          <w:szCs w:val="24"/>
        </w:rPr>
        <w:t>udziału w naradach technicznych, gdy nie ma innej możliwości załatwienia problemu,</w:t>
      </w:r>
    </w:p>
    <w:p w14:paraId="37C46D96" w14:textId="77777777" w:rsidR="003726CA" w:rsidRPr="00FB471B" w:rsidRDefault="003726CA" w:rsidP="003726CA">
      <w:pPr>
        <w:numPr>
          <w:ilvl w:val="0"/>
          <w:numId w:val="75"/>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rPr>
        <w:t>udziału w odbiorze poszczególnych istotnych części robót budowlanych oraz odbiorze końcowym inwestycji.</w:t>
      </w:r>
    </w:p>
    <w:p w14:paraId="05ACEB76" w14:textId="77777777" w:rsidR="003726CA" w:rsidRPr="00FB471B" w:rsidRDefault="003726CA" w:rsidP="003726CA">
      <w:pPr>
        <w:numPr>
          <w:ilvl w:val="0"/>
          <w:numId w:val="74"/>
        </w:numPr>
        <w:autoSpaceDE w:val="0"/>
        <w:autoSpaceDN w:val="0"/>
        <w:adjustRightInd w:val="0"/>
        <w:spacing w:after="0" w:line="240" w:lineRule="auto"/>
        <w:ind w:left="357" w:hanging="357"/>
        <w:rPr>
          <w:rFonts w:eastAsia="Times New Roman" w:cstheme="minorHAnsi"/>
          <w:sz w:val="24"/>
          <w:szCs w:val="24"/>
          <w:lang w:eastAsia="pl-PL"/>
        </w:rPr>
      </w:pPr>
      <w:r w:rsidRPr="00FB471B">
        <w:rPr>
          <w:rFonts w:eastAsia="Times New Roman" w:cstheme="minorHAnsi"/>
          <w:sz w:val="24"/>
          <w:szCs w:val="24"/>
          <w:lang w:eastAsia="pl-PL"/>
        </w:rPr>
        <w:t>Wykonawca ma obowiązek przybycia na budowę w ramach pełnienia czynności nadzoru autorskiego na każde żądanie Zamawiającego, gdy nie ma innej możliwości załatwienia problemu.</w:t>
      </w:r>
    </w:p>
    <w:p w14:paraId="55D1CAC8" w14:textId="77777777" w:rsidR="003726CA" w:rsidRPr="00FB471B" w:rsidRDefault="003726CA" w:rsidP="003726CA">
      <w:pPr>
        <w:numPr>
          <w:ilvl w:val="0"/>
          <w:numId w:val="74"/>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Wykonawca ponosi odpowiedzialność materialną i prawną za koszty dodatkowe wynikłe w czasie realizacji inwestycji, a będące skutkiem błędów w wykonanej przez niego dokumentacji technicznej.</w:t>
      </w:r>
    </w:p>
    <w:p w14:paraId="6C5D4E58" w14:textId="77777777" w:rsidR="003726CA" w:rsidRPr="00FB471B" w:rsidRDefault="003726CA" w:rsidP="003726CA">
      <w:pPr>
        <w:numPr>
          <w:ilvl w:val="0"/>
          <w:numId w:val="74"/>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Wykonawca dokona 3-krotnej aktualizacji kosztorysu inwestorskiego w ciągu 5 dni roboczych od dnia zgłoszenia takiej konieczności przez Zamawiającego bez dodatkowego wynagrodzenia. Aktualizacje kosztorysów będą przekazywane w formie i ilości jak pierwotny kosztorys inwestorski.</w:t>
      </w:r>
    </w:p>
    <w:p w14:paraId="52937131" w14:textId="77777777" w:rsidR="003726CA" w:rsidRDefault="003726CA" w:rsidP="003726CA">
      <w:pPr>
        <w:pStyle w:val="Akapitzlist"/>
        <w:numPr>
          <w:ilvl w:val="0"/>
          <w:numId w:val="74"/>
        </w:numPr>
        <w:spacing w:after="0" w:line="240" w:lineRule="auto"/>
        <w:ind w:left="360"/>
        <w:contextualSpacing w:val="0"/>
        <w:rPr>
          <w:rFonts w:cstheme="minorHAnsi"/>
          <w:sz w:val="24"/>
          <w:szCs w:val="24"/>
        </w:rPr>
      </w:pPr>
      <w:r w:rsidRPr="00FB471B">
        <w:rPr>
          <w:rFonts w:cstheme="minorHAnsi"/>
          <w:sz w:val="24"/>
          <w:szCs w:val="24"/>
        </w:rPr>
        <w:t>Wykonawca zobowiązuje się zapewnić udział [</w:t>
      </w:r>
      <w:r w:rsidRPr="002522B3">
        <w:rPr>
          <w:rFonts w:cstheme="minorHAnsi"/>
          <w:b/>
          <w:bCs/>
          <w:sz w:val="24"/>
          <w:szCs w:val="24"/>
        </w:rPr>
        <w:t>Imię Nazwisko</w:t>
      </w:r>
      <w:r w:rsidRPr="00FB471B">
        <w:rPr>
          <w:rFonts w:cstheme="minorHAnsi"/>
          <w:sz w:val="24"/>
          <w:szCs w:val="24"/>
        </w:rPr>
        <w:t>], projektanta branży konstrukcyjno-budowlanej (</w:t>
      </w:r>
      <w:r w:rsidRPr="002522B3">
        <w:rPr>
          <w:rFonts w:cstheme="minorHAnsi"/>
          <w:b/>
          <w:bCs/>
          <w:sz w:val="24"/>
          <w:szCs w:val="24"/>
        </w:rPr>
        <w:t>uprawnienia nr …</w:t>
      </w:r>
      <w:r w:rsidRPr="00FB471B">
        <w:rPr>
          <w:rFonts w:cstheme="minorHAnsi"/>
          <w:sz w:val="24"/>
          <w:szCs w:val="24"/>
        </w:rPr>
        <w:t xml:space="preserve">), którego doświadczenie było podstawą oceny oferty. Zmiana tej osoby wymaga zgody zamawiającego i jest dopuszczalna jedynie </w:t>
      </w:r>
      <w:r w:rsidRPr="00FB471B">
        <w:rPr>
          <w:rFonts w:cstheme="minorHAnsi"/>
          <w:sz w:val="24"/>
          <w:szCs w:val="24"/>
        </w:rPr>
        <w:lastRenderedPageBreak/>
        <w:t>na osobę posiadającą doświadczenie co najmniej równoważne (wraz z dokumentami potwierdzającymi).</w:t>
      </w:r>
    </w:p>
    <w:p w14:paraId="7D6A3BF0" w14:textId="77777777" w:rsidR="003726CA" w:rsidRPr="00846BCD" w:rsidRDefault="003726CA" w:rsidP="003726CA">
      <w:pPr>
        <w:pStyle w:val="Akapitzlist"/>
        <w:numPr>
          <w:ilvl w:val="0"/>
          <w:numId w:val="74"/>
        </w:numPr>
        <w:spacing w:after="0" w:line="240" w:lineRule="auto"/>
        <w:ind w:left="360"/>
        <w:contextualSpacing w:val="0"/>
        <w:rPr>
          <w:rFonts w:cstheme="minorHAnsi"/>
          <w:sz w:val="24"/>
          <w:szCs w:val="24"/>
        </w:rPr>
      </w:pPr>
      <w:r w:rsidRPr="00846BCD">
        <w:rPr>
          <w:rFonts w:eastAsia="Times New Roman" w:cstheme="minorHAnsi"/>
          <w:sz w:val="24"/>
          <w:szCs w:val="24"/>
          <w:lang w:eastAsia="pl-PL"/>
        </w:rPr>
        <w:t>W</w:t>
      </w:r>
      <w:r w:rsidRPr="00846BCD">
        <w:rPr>
          <w:rFonts w:cstheme="minorHAnsi"/>
          <w:sz w:val="24"/>
          <w:szCs w:val="24"/>
        </w:rPr>
        <w:t xml:space="preserve">ykonawca zobowiązuje się do sporządzenia szczegółowego zestawienia kosztów opracowania dokumentacji projektowo-kosztorysowej z podziałem na: </w:t>
      </w:r>
    </w:p>
    <w:p w14:paraId="6F8A6FE7" w14:textId="77777777" w:rsidR="003726CA" w:rsidRPr="00846BCD" w:rsidRDefault="003726CA" w:rsidP="003726CA">
      <w:pPr>
        <w:pStyle w:val="Akapitzlist"/>
        <w:spacing w:after="0" w:line="240" w:lineRule="auto"/>
        <w:ind w:left="360"/>
        <w:contextualSpacing w:val="0"/>
        <w:rPr>
          <w:rFonts w:cstheme="minorHAnsi"/>
          <w:sz w:val="24"/>
          <w:szCs w:val="24"/>
        </w:rPr>
      </w:pPr>
      <w:r w:rsidRPr="00846BCD">
        <w:rPr>
          <w:rFonts w:cstheme="minorHAnsi"/>
          <w:sz w:val="24"/>
          <w:szCs w:val="24"/>
        </w:rPr>
        <w:t xml:space="preserve">1) część dotyczącą funkcji podstawowej obiektu, tj. budowli ochronnej (schronu), </w:t>
      </w:r>
    </w:p>
    <w:p w14:paraId="2CF3EBBA" w14:textId="77777777" w:rsidR="003726CA" w:rsidRPr="00846BCD" w:rsidRDefault="003726CA" w:rsidP="003726CA">
      <w:pPr>
        <w:pStyle w:val="Akapitzlist"/>
        <w:spacing w:after="0" w:line="240" w:lineRule="auto"/>
        <w:ind w:left="360"/>
        <w:contextualSpacing w:val="0"/>
        <w:rPr>
          <w:rFonts w:cstheme="minorHAnsi"/>
          <w:sz w:val="24"/>
          <w:szCs w:val="24"/>
        </w:rPr>
      </w:pPr>
      <w:r w:rsidRPr="00846BCD">
        <w:rPr>
          <w:rFonts w:cstheme="minorHAnsi"/>
          <w:sz w:val="24"/>
          <w:szCs w:val="24"/>
        </w:rPr>
        <w:t>2) część dotyczącą funkcji użytkowej obiektu, tj. strzelnicy sportowo-szkoleniowej.</w:t>
      </w:r>
    </w:p>
    <w:p w14:paraId="24A70D52" w14:textId="77777777" w:rsidR="003726CA" w:rsidRPr="00846BCD" w:rsidRDefault="003726CA" w:rsidP="003726CA">
      <w:pPr>
        <w:pStyle w:val="Akapitzlist"/>
        <w:numPr>
          <w:ilvl w:val="0"/>
          <w:numId w:val="74"/>
        </w:numPr>
        <w:spacing w:after="0" w:line="240" w:lineRule="auto"/>
        <w:ind w:left="360"/>
        <w:contextualSpacing w:val="0"/>
        <w:rPr>
          <w:rFonts w:cstheme="minorHAnsi"/>
          <w:sz w:val="24"/>
          <w:szCs w:val="24"/>
        </w:rPr>
      </w:pPr>
      <w:r w:rsidRPr="00846BCD">
        <w:rPr>
          <w:rFonts w:cstheme="minorHAnsi"/>
          <w:sz w:val="24"/>
          <w:szCs w:val="24"/>
        </w:rPr>
        <w:t>W ramach obowiązku, o którym mowa w ust. 14, Wykonawca zobowiązany jest do wyodrębnienia i wykazania kosztów dodatkowych wynikających wyłącznie z konieczności dostosowania obiektu do pełnienia funkcji strzelnicy, w szczególności w zakresie:</w:t>
      </w:r>
    </w:p>
    <w:p w14:paraId="37B6D8F5" w14:textId="77777777" w:rsidR="003726CA" w:rsidRPr="00846BCD" w:rsidRDefault="003726CA" w:rsidP="003726CA">
      <w:pPr>
        <w:pStyle w:val="Akapitzlist"/>
        <w:numPr>
          <w:ilvl w:val="0"/>
          <w:numId w:val="98"/>
        </w:numPr>
        <w:spacing w:after="0" w:line="240" w:lineRule="auto"/>
        <w:ind w:left="709" w:hanging="283"/>
        <w:contextualSpacing w:val="0"/>
        <w:rPr>
          <w:rFonts w:cstheme="minorHAnsi"/>
          <w:sz w:val="24"/>
          <w:szCs w:val="24"/>
        </w:rPr>
      </w:pPr>
      <w:r w:rsidRPr="00846BCD">
        <w:rPr>
          <w:rFonts w:cstheme="minorHAnsi"/>
          <w:sz w:val="24"/>
          <w:szCs w:val="24"/>
        </w:rPr>
        <w:t>rozwiązań technologii strzelnicy (w tym kulochwytów, osłon balistycznych, układu torów strzeleckich),</w:t>
      </w:r>
    </w:p>
    <w:p w14:paraId="7CAE047E" w14:textId="77777777" w:rsidR="003726CA" w:rsidRPr="00846BCD" w:rsidRDefault="003726CA" w:rsidP="003726CA">
      <w:pPr>
        <w:pStyle w:val="Akapitzlist"/>
        <w:numPr>
          <w:ilvl w:val="0"/>
          <w:numId w:val="98"/>
        </w:numPr>
        <w:spacing w:after="0" w:line="240" w:lineRule="auto"/>
        <w:ind w:left="709" w:hanging="283"/>
        <w:contextualSpacing w:val="0"/>
        <w:rPr>
          <w:rFonts w:cstheme="minorHAnsi"/>
          <w:sz w:val="24"/>
          <w:szCs w:val="24"/>
        </w:rPr>
      </w:pPr>
      <w:r w:rsidRPr="00846BCD">
        <w:rPr>
          <w:rFonts w:cstheme="minorHAnsi"/>
          <w:sz w:val="24"/>
          <w:szCs w:val="24"/>
        </w:rPr>
        <w:t>instalacji wentylacji dedykowanej dla strzelnicy,</w:t>
      </w:r>
    </w:p>
    <w:p w14:paraId="3AEF5FA4" w14:textId="77777777" w:rsidR="003726CA" w:rsidRPr="00846BCD" w:rsidRDefault="003726CA" w:rsidP="003726CA">
      <w:pPr>
        <w:pStyle w:val="Akapitzlist"/>
        <w:numPr>
          <w:ilvl w:val="0"/>
          <w:numId w:val="98"/>
        </w:numPr>
        <w:spacing w:after="0" w:line="240" w:lineRule="auto"/>
        <w:ind w:left="709" w:hanging="283"/>
        <w:contextualSpacing w:val="0"/>
        <w:rPr>
          <w:rFonts w:cstheme="minorHAnsi"/>
          <w:sz w:val="24"/>
          <w:szCs w:val="24"/>
        </w:rPr>
      </w:pPr>
      <w:r w:rsidRPr="00846BCD">
        <w:rPr>
          <w:rFonts w:cstheme="minorHAnsi"/>
          <w:sz w:val="24"/>
          <w:szCs w:val="24"/>
        </w:rPr>
        <w:t>rozwiązań akustycznych, systemów sterowania, monitoringu oraz innych elementów związanych wyłącznie z funkcją użytkową.</w:t>
      </w:r>
    </w:p>
    <w:p w14:paraId="0C34F8D0" w14:textId="77777777" w:rsidR="003726CA" w:rsidRPr="00846BCD" w:rsidRDefault="003726CA" w:rsidP="003726CA">
      <w:pPr>
        <w:pStyle w:val="Akapitzlist"/>
        <w:numPr>
          <w:ilvl w:val="0"/>
          <w:numId w:val="74"/>
        </w:numPr>
        <w:spacing w:after="0" w:line="240" w:lineRule="auto"/>
        <w:ind w:left="360"/>
        <w:contextualSpacing w:val="0"/>
        <w:rPr>
          <w:rFonts w:cstheme="minorHAnsi"/>
          <w:sz w:val="24"/>
          <w:szCs w:val="24"/>
        </w:rPr>
      </w:pPr>
      <w:r w:rsidRPr="00846BCD">
        <w:rPr>
          <w:rFonts w:cstheme="minorHAnsi"/>
          <w:sz w:val="24"/>
          <w:szCs w:val="24"/>
        </w:rPr>
        <w:t>Wyodrębnienie kosztów, o których mowa w ust. 15, nastąpi w oparciu o zasadę różnicy kosztów, tj. poprzez wskazanie różnicy pomiędzy kosztem opracowania dokumentacji dla obiektu pełniącego wyłącznie funkcję budowli ochronnej (schronu), a kosztem opracowania dokumentacji dla obiektu dwufunkcyjnego.</w:t>
      </w:r>
    </w:p>
    <w:p w14:paraId="6739FC0E" w14:textId="77777777" w:rsidR="003726CA" w:rsidRPr="00846BCD" w:rsidRDefault="003726CA" w:rsidP="003726CA">
      <w:pPr>
        <w:pStyle w:val="Akapitzlist"/>
        <w:numPr>
          <w:ilvl w:val="0"/>
          <w:numId w:val="74"/>
        </w:numPr>
        <w:spacing w:after="0" w:line="240" w:lineRule="auto"/>
        <w:ind w:left="360"/>
        <w:contextualSpacing w:val="0"/>
        <w:rPr>
          <w:rFonts w:cstheme="minorHAnsi"/>
          <w:sz w:val="24"/>
          <w:szCs w:val="24"/>
        </w:rPr>
      </w:pPr>
      <w:r w:rsidRPr="00846BCD">
        <w:rPr>
          <w:rFonts w:cstheme="minorHAnsi"/>
          <w:sz w:val="24"/>
          <w:szCs w:val="24"/>
        </w:rPr>
        <w:t>Wykonawca zobowiązany jest do przedstawienia Zamawiającemu zestawienia, o którym mowa w ust. 14–16, w formie tabelarycznej wraz z uzasadnieniem przyjętej metodologii podziału kosztów oraz przypisaniem poszczególnych elementów dokumentacji do funkcji podstawowej lub użytkowej.</w:t>
      </w:r>
    </w:p>
    <w:p w14:paraId="3687A3A4" w14:textId="77777777" w:rsidR="003726CA" w:rsidRPr="00846BCD" w:rsidRDefault="003726CA" w:rsidP="003726CA">
      <w:pPr>
        <w:pStyle w:val="Akapitzlist"/>
        <w:numPr>
          <w:ilvl w:val="0"/>
          <w:numId w:val="74"/>
        </w:numPr>
        <w:spacing w:after="120" w:line="240" w:lineRule="auto"/>
        <w:ind w:left="357" w:hanging="357"/>
        <w:contextualSpacing w:val="0"/>
        <w:rPr>
          <w:rFonts w:eastAsia="Times New Roman" w:cstheme="minorHAnsi"/>
          <w:sz w:val="24"/>
          <w:szCs w:val="24"/>
          <w:lang w:eastAsia="pl-PL"/>
        </w:rPr>
      </w:pPr>
      <w:r w:rsidRPr="00846BCD">
        <w:rPr>
          <w:rFonts w:cstheme="minorHAnsi"/>
          <w:sz w:val="24"/>
          <w:szCs w:val="24"/>
        </w:rPr>
        <w:t>W przypadku zakwestionowania przez instytucję finansującą lub kontrolującą prawidłowości wyodrębnienia kosztów, Wykonawca zobowiązuje się do niezwłocznego dokonania korekty zestawienia oraz</w:t>
      </w:r>
      <w:r w:rsidRPr="00846BCD">
        <w:rPr>
          <w:rFonts w:eastAsia="Times New Roman" w:cstheme="minorHAnsi"/>
          <w:sz w:val="24"/>
          <w:szCs w:val="24"/>
          <w:lang w:eastAsia="pl-PL"/>
        </w:rPr>
        <w:t xml:space="preserve"> wystawionych dokumentów rozliczeniowych.</w:t>
      </w:r>
    </w:p>
    <w:p w14:paraId="0C9D9C67" w14:textId="77777777" w:rsidR="003726CA" w:rsidRPr="00FB471B" w:rsidRDefault="003726CA" w:rsidP="003726CA">
      <w:pPr>
        <w:spacing w:after="0" w:line="240" w:lineRule="auto"/>
        <w:jc w:val="center"/>
        <w:rPr>
          <w:rFonts w:eastAsia="Times New Roman" w:cstheme="minorHAnsi"/>
          <w:color w:val="000000" w:themeColor="text1"/>
          <w:sz w:val="24"/>
          <w:szCs w:val="24"/>
        </w:rPr>
      </w:pPr>
      <w:r w:rsidRPr="00FB471B">
        <w:rPr>
          <w:rFonts w:eastAsia="Calibri" w:cstheme="minorHAnsi"/>
          <w:b/>
          <w:color w:val="000000" w:themeColor="text1"/>
          <w:kern w:val="3"/>
          <w:sz w:val="24"/>
          <w:szCs w:val="24"/>
          <w:lang w:eastAsia="zh-CN"/>
        </w:rPr>
        <w:t>§ 5</w:t>
      </w:r>
    </w:p>
    <w:p w14:paraId="1585DC62" w14:textId="77777777" w:rsidR="003726CA" w:rsidRPr="00FB471B" w:rsidRDefault="003726CA" w:rsidP="003726CA">
      <w:pPr>
        <w:spacing w:after="0" w:line="240" w:lineRule="auto"/>
        <w:jc w:val="center"/>
        <w:rPr>
          <w:rFonts w:cstheme="minorHAnsi"/>
          <w:b/>
          <w:bCs/>
          <w:color w:val="000000" w:themeColor="text1"/>
          <w:sz w:val="24"/>
          <w:szCs w:val="24"/>
        </w:rPr>
      </w:pPr>
      <w:r w:rsidRPr="00FB471B">
        <w:rPr>
          <w:rFonts w:cstheme="minorHAnsi"/>
          <w:b/>
          <w:bCs/>
          <w:color w:val="000000" w:themeColor="text1"/>
          <w:sz w:val="24"/>
          <w:szCs w:val="24"/>
        </w:rPr>
        <w:t>Podwykonawcy</w:t>
      </w:r>
    </w:p>
    <w:p w14:paraId="4B646196"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t>Wykonawca zobowiązuje się wykonać usługę: samodzielnie* lub przy udziale podwykonawców* tj. …………… (nazwa podwykonawców) w zakresie dotyczącym ……………*</w:t>
      </w:r>
    </w:p>
    <w:p w14:paraId="650083FE" w14:textId="77777777" w:rsidR="003726CA" w:rsidRPr="00781E98" w:rsidRDefault="003726CA" w:rsidP="003726CA">
      <w:pPr>
        <w:autoSpaceDE w:val="0"/>
        <w:autoSpaceDN w:val="0"/>
        <w:adjustRightInd w:val="0"/>
        <w:spacing w:after="0" w:line="240" w:lineRule="auto"/>
        <w:ind w:left="357"/>
        <w:rPr>
          <w:rFonts w:cstheme="minorHAnsi"/>
          <w:bCs/>
          <w:sz w:val="20"/>
          <w:szCs w:val="20"/>
          <w:lang w:eastAsia="pl-PL"/>
        </w:rPr>
      </w:pPr>
      <w:r w:rsidRPr="00781E98">
        <w:rPr>
          <w:rFonts w:cstheme="minorHAnsi"/>
          <w:bCs/>
          <w:sz w:val="20"/>
          <w:szCs w:val="20"/>
          <w:lang w:eastAsia="pl-PL"/>
        </w:rPr>
        <w:t>* niepotrzebne skreślić</w:t>
      </w:r>
    </w:p>
    <w:p w14:paraId="5FD49292"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t>Wykonawca ma prawo, za zgodą Zamawiającego wyrażoną na piśmie, zawrzeć umowę z Podwykonawcami o wykonanie określonej szczegółowo części przedmiotu umowy, wymienionej w ofercie. W tym celu Wykonawca składa wniosek do Zamawiającego o wyrażenie zgody na zawarcie umowy z Podwykonawcami, który Zamawiający jest zobowiązany rozpatrzyć w terminie 14 dni roboczych.</w:t>
      </w:r>
    </w:p>
    <w:p w14:paraId="7907C912"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t>Podwykonawstwo nie zmienia zobowiązań Wykonawcy. Wykonawca jest odpowiedzialny za działania, uchybienia i zaniedbania Podwykonawcy, jego przedstawicieli lub pracowników w takim samym zakresie jak za swoje działania.</w:t>
      </w:r>
    </w:p>
    <w:p w14:paraId="3AB9B62B"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t>Zamawiający może nie zaakceptować uczestniczenia w wykonaniu zamówienia określonych Podwykonawców, w przypadku, gdyby ich udział w realizacji zamówienia był niezgodny z opisem przedmiotu zamówienia lub innymi obowiązującymi przepisami.</w:t>
      </w:r>
    </w:p>
    <w:p w14:paraId="018E6891"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t>Zamawiający zastrzega, że Wykonawca ponosi pełną odpowiedzialność za jakość i terminowość prac wykonywanych przy udziale Podwykonawców.</w:t>
      </w:r>
    </w:p>
    <w:p w14:paraId="4F4E2717"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t>W przypadku powierzenia przez Wykonawcę realizacji usług Podwykonawcy, Wykonawca jest zobowiązany do dokonania we własnym zakresie zapłaty wynagrodzenia należnego Podwykonawcy z zachowaniem terminów płatności określonych w umowie z Podwykonawcą.</w:t>
      </w:r>
    </w:p>
    <w:p w14:paraId="043E81D7"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lastRenderedPageBreak/>
        <w:t>Wykonawca jest zobowiązany do terminowego regulowania wszelkich zobowiązań wobec Podwykonawców z którymi współpracuje w związku z realizacją zamówienia. Nieterminowe regulowanie wymagalnych zobowiązań wobec wyżej wskazanych podmiotów stanowi nienależyte wykonywanie umowy i uprawnia Zamawiającego do dokonania wypłaty kwot z wynagrodzenia Wykonawcy, w celu dokonania zapłaty należności na rzecz Podwykonawców.</w:t>
      </w:r>
    </w:p>
    <w:p w14:paraId="6D07C3EF" w14:textId="77777777" w:rsidR="003726CA" w:rsidRPr="00FB471B" w:rsidRDefault="003726CA" w:rsidP="003726CA">
      <w:pPr>
        <w:numPr>
          <w:ilvl w:val="0"/>
          <w:numId w:val="84"/>
        </w:numPr>
        <w:autoSpaceDE w:val="0"/>
        <w:autoSpaceDN w:val="0"/>
        <w:adjustRightInd w:val="0"/>
        <w:spacing w:after="0" w:line="240" w:lineRule="auto"/>
        <w:ind w:left="357" w:hanging="357"/>
        <w:rPr>
          <w:rFonts w:cstheme="minorHAnsi"/>
          <w:bCs/>
          <w:sz w:val="24"/>
          <w:szCs w:val="24"/>
          <w:lang w:eastAsia="pl-PL"/>
        </w:rPr>
      </w:pPr>
      <w:r w:rsidRPr="00FB471B">
        <w:rPr>
          <w:rFonts w:cstheme="minorHAnsi"/>
          <w:bCs/>
          <w:sz w:val="24"/>
          <w:szCs w:val="24"/>
          <w:lang w:eastAsia="pl-PL"/>
        </w:rPr>
        <w:t>Wszelkie rozliczenia z Podwykonawcami pozostają wyłączną odpowiedzialnością Wykonawcy. Zamawiający nie jest zobowiązany do dokonywania jakichkolwiek płatności bezpośrednio na rzecz Podwykonawców ani nie ponosi wobec nich odpowiedzialności za zobowiązania Wykonawcy.</w:t>
      </w:r>
    </w:p>
    <w:p w14:paraId="5DF495D1" w14:textId="77777777" w:rsidR="003726CA" w:rsidRPr="00436885" w:rsidRDefault="003726CA" w:rsidP="003726CA">
      <w:pPr>
        <w:numPr>
          <w:ilvl w:val="0"/>
          <w:numId w:val="84"/>
        </w:numPr>
        <w:autoSpaceDE w:val="0"/>
        <w:autoSpaceDN w:val="0"/>
        <w:adjustRightInd w:val="0"/>
        <w:spacing w:after="120" w:line="240" w:lineRule="auto"/>
        <w:ind w:left="357" w:hanging="357"/>
        <w:rPr>
          <w:rFonts w:cstheme="minorHAnsi"/>
          <w:bCs/>
          <w:sz w:val="24"/>
          <w:szCs w:val="24"/>
          <w:lang w:eastAsia="pl-PL"/>
        </w:rPr>
      </w:pPr>
      <w:r w:rsidRPr="00FB471B">
        <w:rPr>
          <w:rFonts w:cstheme="minorHAnsi"/>
          <w:bCs/>
          <w:sz w:val="24"/>
          <w:szCs w:val="24"/>
          <w:lang w:eastAsia="pl-PL"/>
        </w:rPr>
        <w:t>W przypadku zgłoszenia przez Podwykonawcę roszczeń wobec Zamawiającego, Wykonawca jest zobowiązany niezwłocznie – nie później niż w terminie 7 dni od otrzymania informacji – podjąć działania w celu ich wyjaśnienia i zaspokojenia, a także zwolnić Zamawiającego od wszelkiej odpowiedzialności z tego tytułu.</w:t>
      </w:r>
    </w:p>
    <w:p w14:paraId="0B2465A5"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 6</w:t>
      </w:r>
    </w:p>
    <w:p w14:paraId="0E5C21F1"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Odbiór przedmiotu umowy</w:t>
      </w:r>
    </w:p>
    <w:p w14:paraId="7F8EDA76" w14:textId="77777777" w:rsidR="003726CA" w:rsidRPr="00FB471B" w:rsidRDefault="003726CA" w:rsidP="003726CA">
      <w:pPr>
        <w:numPr>
          <w:ilvl w:val="0"/>
          <w:numId w:val="83"/>
        </w:numPr>
        <w:tabs>
          <w:tab w:val="clear" w:pos="720"/>
        </w:tabs>
        <w:autoSpaceDN w:val="0"/>
        <w:spacing w:after="0" w:line="240" w:lineRule="auto"/>
        <w:ind w:left="357" w:hanging="357"/>
        <w:rPr>
          <w:rFonts w:cstheme="minorHAnsi"/>
          <w:sz w:val="24"/>
          <w:szCs w:val="24"/>
          <w:lang w:eastAsia="pl-PL"/>
        </w:rPr>
      </w:pPr>
      <w:r w:rsidRPr="00FB471B">
        <w:rPr>
          <w:rFonts w:cstheme="minorHAnsi"/>
          <w:sz w:val="24"/>
          <w:szCs w:val="24"/>
          <w:lang w:eastAsia="pl-PL"/>
        </w:rPr>
        <w:t>Miejscem odbioru wykonanych prac projektowych będzie siedziba Zamawiającego.</w:t>
      </w:r>
    </w:p>
    <w:p w14:paraId="265FDEC0" w14:textId="77777777" w:rsidR="003726CA" w:rsidRPr="00FB471B" w:rsidRDefault="003726CA" w:rsidP="003726CA">
      <w:pPr>
        <w:numPr>
          <w:ilvl w:val="0"/>
          <w:numId w:val="83"/>
        </w:numPr>
        <w:tabs>
          <w:tab w:val="clear" w:pos="720"/>
        </w:tabs>
        <w:autoSpaceDN w:val="0"/>
        <w:spacing w:after="0" w:line="240" w:lineRule="auto"/>
        <w:ind w:left="357" w:hanging="357"/>
        <w:rPr>
          <w:rFonts w:cstheme="minorHAnsi"/>
          <w:sz w:val="24"/>
          <w:szCs w:val="24"/>
          <w:lang w:eastAsia="pl-PL"/>
        </w:rPr>
      </w:pPr>
      <w:r w:rsidRPr="00FB471B">
        <w:rPr>
          <w:rFonts w:cstheme="minorHAnsi"/>
          <w:sz w:val="24"/>
          <w:szCs w:val="24"/>
          <w:lang w:eastAsia="pl-PL"/>
        </w:rPr>
        <w:t xml:space="preserve">Przed złożeniem właściwemu organowi administracji architektoniczno-budowlanej wniosku o wydanie decyzji </w:t>
      </w:r>
      <w:r w:rsidRPr="00FB471B">
        <w:rPr>
          <w:rFonts w:eastAsia="Times New Roman" w:cstheme="minorHAnsi"/>
          <w:snapToGrid w:val="0"/>
          <w:sz w:val="24"/>
          <w:szCs w:val="24"/>
        </w:rPr>
        <w:t xml:space="preserve">o pozwoleniu na budowę, </w:t>
      </w:r>
      <w:r w:rsidRPr="00FB471B">
        <w:rPr>
          <w:rFonts w:cstheme="minorHAnsi"/>
          <w:sz w:val="24"/>
          <w:szCs w:val="24"/>
          <w:lang w:eastAsia="pl-PL"/>
        </w:rPr>
        <w:t>Wykonawca przekaże Zamawiającemu dokumentację techniczną (1 egz. w wersji papierowej) celem przeprowadzenia u Zamawiającego procesu uzgodnienia, zgodnie z zapisami w § 2.</w:t>
      </w:r>
    </w:p>
    <w:p w14:paraId="46F12538" w14:textId="77777777" w:rsidR="003726CA" w:rsidRPr="00FB471B" w:rsidRDefault="003726CA" w:rsidP="003726CA">
      <w:pPr>
        <w:numPr>
          <w:ilvl w:val="0"/>
          <w:numId w:val="83"/>
        </w:numPr>
        <w:tabs>
          <w:tab w:val="clear" w:pos="720"/>
        </w:tabs>
        <w:autoSpaceDN w:val="0"/>
        <w:spacing w:after="0" w:line="240" w:lineRule="auto"/>
        <w:ind w:left="357" w:hanging="357"/>
        <w:rPr>
          <w:rFonts w:cstheme="minorHAnsi"/>
          <w:sz w:val="24"/>
          <w:szCs w:val="24"/>
          <w:lang w:eastAsia="pl-PL"/>
        </w:rPr>
      </w:pPr>
      <w:r w:rsidRPr="00FB471B">
        <w:rPr>
          <w:rFonts w:cstheme="minorHAnsi"/>
          <w:sz w:val="24"/>
          <w:szCs w:val="24"/>
          <w:lang w:eastAsia="pl-PL"/>
        </w:rPr>
        <w:t xml:space="preserve">Odbiór końcowy dokumentacji technicznej nastąpi po dostarczeniu Zamawiającemu ostatecznej decyzji </w:t>
      </w:r>
      <w:r w:rsidRPr="00FB471B">
        <w:rPr>
          <w:rFonts w:eastAsia="Times New Roman" w:cstheme="minorHAnsi"/>
          <w:snapToGrid w:val="0"/>
          <w:sz w:val="24"/>
          <w:szCs w:val="24"/>
        </w:rPr>
        <w:t>o pozwoleniu na budowę</w:t>
      </w:r>
      <w:r>
        <w:rPr>
          <w:rFonts w:eastAsia="Times New Roman" w:cstheme="minorHAnsi"/>
          <w:snapToGrid w:val="0"/>
          <w:sz w:val="24"/>
          <w:szCs w:val="24"/>
        </w:rPr>
        <w:t xml:space="preserve"> oraz kompletnej dokumentacji</w:t>
      </w:r>
      <w:r w:rsidRPr="00FB471B">
        <w:rPr>
          <w:rFonts w:eastAsia="Times New Roman" w:cstheme="minorHAnsi"/>
          <w:snapToGrid w:val="0"/>
          <w:sz w:val="24"/>
          <w:szCs w:val="24"/>
        </w:rPr>
        <w:t xml:space="preserve"> </w:t>
      </w:r>
      <w:r w:rsidRPr="00FB471B">
        <w:rPr>
          <w:rFonts w:cstheme="minorHAnsi"/>
          <w:sz w:val="24"/>
          <w:szCs w:val="24"/>
          <w:lang w:eastAsia="pl-PL"/>
        </w:rPr>
        <w:t>i po uzyskaniu wszelkich innych decyzji, pozwoleń, uzgodnień i zgłoszeń koniecznych do przystąpienia do wykonania robót budowlanych.</w:t>
      </w:r>
    </w:p>
    <w:p w14:paraId="2C2DBB66" w14:textId="77777777" w:rsidR="003726CA" w:rsidRPr="00FB471B" w:rsidRDefault="003726CA" w:rsidP="003726CA">
      <w:pPr>
        <w:numPr>
          <w:ilvl w:val="0"/>
          <w:numId w:val="83"/>
        </w:numPr>
        <w:tabs>
          <w:tab w:val="clear" w:pos="720"/>
        </w:tabs>
        <w:autoSpaceDN w:val="0"/>
        <w:spacing w:after="0" w:line="240" w:lineRule="auto"/>
        <w:ind w:left="357" w:hanging="357"/>
        <w:rPr>
          <w:rFonts w:cstheme="minorHAnsi"/>
          <w:sz w:val="24"/>
          <w:szCs w:val="24"/>
          <w:lang w:eastAsia="pl-PL"/>
        </w:rPr>
      </w:pPr>
      <w:r w:rsidRPr="00FB471B">
        <w:rPr>
          <w:rFonts w:cstheme="minorHAnsi"/>
          <w:sz w:val="24"/>
          <w:szCs w:val="24"/>
          <w:lang w:eastAsia="pl-PL"/>
        </w:rPr>
        <w:t>Odbiór końcowy dokumentacji technicznej potwierdzony zostanie protokołem odbioru końcowego dokumentacji projektowej.</w:t>
      </w:r>
    </w:p>
    <w:p w14:paraId="717AFAAA" w14:textId="77777777" w:rsidR="003726CA" w:rsidRPr="00F81430" w:rsidRDefault="003726CA" w:rsidP="003726CA">
      <w:pPr>
        <w:numPr>
          <w:ilvl w:val="0"/>
          <w:numId w:val="83"/>
        </w:numPr>
        <w:tabs>
          <w:tab w:val="clear" w:pos="720"/>
        </w:tabs>
        <w:autoSpaceDN w:val="0"/>
        <w:spacing w:after="0" w:line="240" w:lineRule="auto"/>
        <w:ind w:left="357" w:hanging="357"/>
        <w:rPr>
          <w:rFonts w:cstheme="minorHAnsi"/>
          <w:sz w:val="24"/>
          <w:szCs w:val="24"/>
          <w:lang w:eastAsia="pl-PL"/>
        </w:rPr>
      </w:pPr>
      <w:r w:rsidRPr="00F81430">
        <w:rPr>
          <w:rFonts w:cstheme="minorHAnsi"/>
          <w:sz w:val="24"/>
          <w:szCs w:val="24"/>
          <w:lang w:eastAsia="pl-PL"/>
        </w:rPr>
        <w:t xml:space="preserve">Protokół odbioru końcowego, o którym mowa w ust. 4 stanowi podstawę dla Wykonawcy do wystawienia faktur z tytułu należności wynagrodzenia, o którym mowa w § 7 ust. 2 pkt 1) </w:t>
      </w:r>
      <w:r>
        <w:rPr>
          <w:rFonts w:cstheme="minorHAnsi"/>
          <w:sz w:val="24"/>
          <w:szCs w:val="24"/>
          <w:lang w:eastAsia="pl-PL"/>
        </w:rPr>
        <w:t xml:space="preserve">b) </w:t>
      </w:r>
      <w:r w:rsidRPr="00F81430">
        <w:rPr>
          <w:rFonts w:cstheme="minorHAnsi"/>
          <w:sz w:val="24"/>
          <w:szCs w:val="24"/>
          <w:lang w:eastAsia="pl-PL"/>
        </w:rPr>
        <w:t>umowy.</w:t>
      </w:r>
    </w:p>
    <w:p w14:paraId="15EF37F5" w14:textId="77777777" w:rsidR="003726CA" w:rsidRPr="00F81430" w:rsidRDefault="003726CA" w:rsidP="003726CA">
      <w:pPr>
        <w:numPr>
          <w:ilvl w:val="0"/>
          <w:numId w:val="83"/>
        </w:numPr>
        <w:tabs>
          <w:tab w:val="clear" w:pos="720"/>
        </w:tabs>
        <w:autoSpaceDN w:val="0"/>
        <w:spacing w:after="0" w:line="240" w:lineRule="auto"/>
        <w:ind w:left="357" w:hanging="357"/>
        <w:rPr>
          <w:rFonts w:cstheme="minorHAnsi"/>
          <w:sz w:val="24"/>
          <w:szCs w:val="24"/>
          <w:lang w:eastAsia="pl-PL"/>
        </w:rPr>
      </w:pPr>
      <w:r w:rsidRPr="00F81430">
        <w:rPr>
          <w:rFonts w:cstheme="minorHAnsi"/>
          <w:sz w:val="24"/>
          <w:szCs w:val="24"/>
          <w:lang w:eastAsia="pl-PL"/>
        </w:rPr>
        <w:t>Zakończenie nadzoru autorskiego zostanie potwierdzone protokołem odbioru końcowego robót budowlanych.</w:t>
      </w:r>
    </w:p>
    <w:p w14:paraId="15427092" w14:textId="77777777" w:rsidR="003726CA" w:rsidRPr="00F81430" w:rsidRDefault="003726CA" w:rsidP="003726CA">
      <w:pPr>
        <w:numPr>
          <w:ilvl w:val="0"/>
          <w:numId w:val="83"/>
        </w:numPr>
        <w:tabs>
          <w:tab w:val="clear" w:pos="720"/>
        </w:tabs>
        <w:autoSpaceDN w:val="0"/>
        <w:spacing w:after="0" w:line="240" w:lineRule="auto"/>
        <w:ind w:left="357" w:hanging="357"/>
        <w:rPr>
          <w:rFonts w:cstheme="minorHAnsi"/>
          <w:sz w:val="24"/>
          <w:szCs w:val="24"/>
          <w:lang w:eastAsia="pl-PL"/>
        </w:rPr>
      </w:pPr>
      <w:r w:rsidRPr="00F81430">
        <w:rPr>
          <w:rFonts w:cstheme="minorHAnsi"/>
          <w:sz w:val="24"/>
          <w:szCs w:val="24"/>
          <w:lang w:eastAsia="pl-PL"/>
        </w:rPr>
        <w:t>Protokół odbioru końcowego robót budowlanych, o którym mowa w ust. 6 stanowi podstawę dla Wykonawcy do wystawienia faktur z tytułu należności wynagrodzenia, o którym mowa w § 7 ust. 2 pkt 2) umowy.</w:t>
      </w:r>
    </w:p>
    <w:p w14:paraId="30E55E37" w14:textId="77777777" w:rsidR="003726CA" w:rsidRPr="00FB471B" w:rsidRDefault="003726CA" w:rsidP="003726CA">
      <w:pPr>
        <w:widowControl w:val="0"/>
        <w:suppressAutoHyphens/>
        <w:autoSpaceDN w:val="0"/>
        <w:spacing w:before="240"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 7</w:t>
      </w:r>
    </w:p>
    <w:p w14:paraId="6A5C4144"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Wynagrodzenie</w:t>
      </w:r>
    </w:p>
    <w:p w14:paraId="7040AD02" w14:textId="77777777" w:rsidR="003726CA" w:rsidRPr="00E55404"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lang w:val="x-none"/>
        </w:rPr>
        <w:t xml:space="preserve">Za wykonanie </w:t>
      </w:r>
      <w:r w:rsidRPr="00FB471B">
        <w:rPr>
          <w:rFonts w:cstheme="minorHAnsi"/>
          <w:sz w:val="24"/>
          <w:szCs w:val="24"/>
        </w:rPr>
        <w:t xml:space="preserve">przedmiotu umowy Wykonawcy przysługuje wynagrodzenie ryczałtowe zgodnie ze złożoną ofertą w wysokości </w:t>
      </w:r>
      <w:r w:rsidRPr="00FB471B">
        <w:rPr>
          <w:rFonts w:cstheme="minorHAnsi"/>
          <w:b/>
          <w:sz w:val="24"/>
          <w:szCs w:val="24"/>
        </w:rPr>
        <w:t>…</w:t>
      </w:r>
      <w:r>
        <w:rPr>
          <w:rFonts w:cstheme="minorHAnsi"/>
          <w:b/>
          <w:sz w:val="24"/>
          <w:szCs w:val="24"/>
        </w:rPr>
        <w:t>.............</w:t>
      </w:r>
      <w:r w:rsidRPr="00FB471B">
        <w:rPr>
          <w:rFonts w:cstheme="minorHAnsi"/>
          <w:b/>
          <w:sz w:val="24"/>
          <w:szCs w:val="24"/>
        </w:rPr>
        <w:t xml:space="preserve">…. zł brutto </w:t>
      </w:r>
      <w:r w:rsidRPr="00FB471B">
        <w:rPr>
          <w:rFonts w:cstheme="minorHAnsi"/>
          <w:sz w:val="24"/>
          <w:szCs w:val="24"/>
        </w:rPr>
        <w:t>(słownie: ………</w:t>
      </w:r>
      <w:r>
        <w:rPr>
          <w:rFonts w:cstheme="minorHAnsi"/>
          <w:sz w:val="24"/>
          <w:szCs w:val="24"/>
        </w:rPr>
        <w:t>……. z</w:t>
      </w:r>
      <w:r w:rsidRPr="00FB471B">
        <w:rPr>
          <w:rFonts w:cstheme="minorHAnsi"/>
          <w:sz w:val="24"/>
          <w:szCs w:val="24"/>
        </w:rPr>
        <w:t>łotych)</w:t>
      </w:r>
      <w:r>
        <w:rPr>
          <w:rFonts w:cstheme="minorHAnsi"/>
          <w:sz w:val="24"/>
          <w:szCs w:val="24"/>
        </w:rPr>
        <w:t xml:space="preserve">, </w:t>
      </w:r>
      <w:r w:rsidRPr="00E55404">
        <w:rPr>
          <w:rFonts w:cstheme="minorHAnsi"/>
          <w:sz w:val="24"/>
          <w:szCs w:val="24"/>
        </w:rPr>
        <w:t xml:space="preserve">obejmuje </w:t>
      </w:r>
      <w:r w:rsidRPr="00E55404">
        <w:rPr>
          <w:sz w:val="24"/>
          <w:szCs w:val="24"/>
        </w:rPr>
        <w:t>realizację:</w:t>
      </w:r>
    </w:p>
    <w:p w14:paraId="7C3A27B9" w14:textId="77777777" w:rsidR="003726CA" w:rsidRDefault="003726CA" w:rsidP="003726CA">
      <w:pPr>
        <w:pStyle w:val="Akapitzlist"/>
        <w:numPr>
          <w:ilvl w:val="0"/>
          <w:numId w:val="102"/>
        </w:numPr>
        <w:spacing w:after="0" w:line="240" w:lineRule="auto"/>
        <w:contextualSpacing w:val="0"/>
        <w:rPr>
          <w:rFonts w:eastAsia="Times New Roman"/>
          <w:sz w:val="24"/>
          <w:szCs w:val="24"/>
        </w:rPr>
      </w:pPr>
      <w:r>
        <w:rPr>
          <w:rFonts w:eastAsia="Times New Roman"/>
          <w:sz w:val="24"/>
          <w:szCs w:val="24"/>
        </w:rPr>
        <w:t xml:space="preserve">funkcji podstawowej tj. budowli ochronnej – schron, </w:t>
      </w:r>
    </w:p>
    <w:p w14:paraId="5E12EA1A" w14:textId="77777777" w:rsidR="003726CA" w:rsidRDefault="003726CA" w:rsidP="003726CA">
      <w:pPr>
        <w:numPr>
          <w:ilvl w:val="0"/>
          <w:numId w:val="102"/>
        </w:numPr>
        <w:spacing w:after="0" w:line="240" w:lineRule="auto"/>
        <w:rPr>
          <w:rFonts w:eastAsia="Times New Roman"/>
          <w:sz w:val="24"/>
          <w:szCs w:val="24"/>
        </w:rPr>
      </w:pPr>
      <w:r>
        <w:rPr>
          <w:rFonts w:eastAsia="Times New Roman"/>
          <w:sz w:val="24"/>
          <w:szCs w:val="24"/>
        </w:rPr>
        <w:t xml:space="preserve">funkcji użytkowej tj. strzelnicy sportowo-szkoleniowej, </w:t>
      </w:r>
    </w:p>
    <w:p w14:paraId="16ABD811" w14:textId="77777777" w:rsidR="003726CA" w:rsidRDefault="003726CA" w:rsidP="003726CA">
      <w:pPr>
        <w:spacing w:after="0" w:line="240" w:lineRule="auto"/>
        <w:ind w:left="360"/>
        <w:rPr>
          <w:sz w:val="24"/>
          <w:szCs w:val="24"/>
        </w:rPr>
      </w:pPr>
      <w:r w:rsidRPr="003D2E70">
        <w:rPr>
          <w:sz w:val="24"/>
          <w:szCs w:val="24"/>
        </w:rPr>
        <w:t>przy czym wynagrodzenie przypadające na każdą z ww. funkcji zostanie wyodrębnione na etapie realizacji umowy i będzie podlegało odrębnemu rozliczeniu oraz fakturowaniu.</w:t>
      </w:r>
    </w:p>
    <w:p w14:paraId="598CB7E0" w14:textId="77777777" w:rsidR="003726CA" w:rsidRDefault="003726CA" w:rsidP="003726CA">
      <w:pPr>
        <w:widowControl w:val="0"/>
        <w:numPr>
          <w:ilvl w:val="0"/>
          <w:numId w:val="79"/>
        </w:numPr>
        <w:tabs>
          <w:tab w:val="clear" w:pos="357"/>
        </w:tabs>
        <w:suppressAutoHyphens/>
        <w:autoSpaceDE w:val="0"/>
        <w:adjustRightInd w:val="0"/>
        <w:spacing w:after="0" w:line="240" w:lineRule="auto"/>
        <w:rPr>
          <w:rFonts w:eastAsia="Times New Roman"/>
          <w:sz w:val="24"/>
          <w:szCs w:val="24"/>
        </w:rPr>
      </w:pPr>
      <w:r>
        <w:rPr>
          <w:rFonts w:eastAsia="Times New Roman"/>
          <w:sz w:val="24"/>
          <w:szCs w:val="24"/>
        </w:rPr>
        <w:t>W r</w:t>
      </w:r>
      <w:r w:rsidRPr="003D2E70">
        <w:rPr>
          <w:rFonts w:eastAsia="Times New Roman"/>
          <w:sz w:val="24"/>
          <w:szCs w:val="24"/>
        </w:rPr>
        <w:t>amach wynagrodzenia, o którym mowa powyżej:</w:t>
      </w:r>
    </w:p>
    <w:p w14:paraId="0676F2F5" w14:textId="77777777" w:rsidR="003726CA" w:rsidRPr="003D2E70" w:rsidRDefault="003726CA" w:rsidP="003726CA">
      <w:pPr>
        <w:pStyle w:val="Akapitzlist"/>
        <w:numPr>
          <w:ilvl w:val="0"/>
          <w:numId w:val="104"/>
        </w:numPr>
        <w:spacing w:after="0"/>
        <w:ind w:left="714" w:hanging="357"/>
        <w:rPr>
          <w:rFonts w:eastAsia="Times New Roman"/>
          <w:sz w:val="24"/>
          <w:szCs w:val="24"/>
        </w:rPr>
      </w:pPr>
      <w:r w:rsidRPr="003D2E70">
        <w:rPr>
          <w:sz w:val="24"/>
          <w:szCs w:val="24"/>
        </w:rPr>
        <w:t>wynagrodzenie za prace projektowe stanowi 90% wynagrodzenia, tj. …………………… zł brutto (słownie: ……………………), płatne w dwóch częściach:</w:t>
      </w:r>
    </w:p>
    <w:p w14:paraId="1C5347AB" w14:textId="77777777" w:rsidR="003726CA" w:rsidRDefault="003726CA" w:rsidP="003726CA">
      <w:pPr>
        <w:numPr>
          <w:ilvl w:val="0"/>
          <w:numId w:val="103"/>
        </w:numPr>
        <w:tabs>
          <w:tab w:val="clear" w:pos="720"/>
        </w:tabs>
        <w:spacing w:after="0" w:line="240" w:lineRule="auto"/>
        <w:ind w:left="1071" w:hanging="357"/>
        <w:rPr>
          <w:rFonts w:eastAsia="Times New Roman"/>
          <w:sz w:val="24"/>
          <w:szCs w:val="24"/>
        </w:rPr>
      </w:pPr>
      <w:r>
        <w:rPr>
          <w:rFonts w:eastAsia="Times New Roman"/>
          <w:sz w:val="24"/>
          <w:szCs w:val="24"/>
        </w:rPr>
        <w:lastRenderedPageBreak/>
        <w:t xml:space="preserve">w wysokości 30% tj. …………………………, na podstawie złożonego w Starostwie Powiatowym wniosku o wydanie decyzji o pozwoleniu na budowę, </w:t>
      </w:r>
    </w:p>
    <w:p w14:paraId="41F13A78" w14:textId="77777777" w:rsidR="003726CA" w:rsidRPr="00FB16CB" w:rsidRDefault="003726CA" w:rsidP="003726CA">
      <w:pPr>
        <w:numPr>
          <w:ilvl w:val="0"/>
          <w:numId w:val="103"/>
        </w:numPr>
        <w:tabs>
          <w:tab w:val="clear" w:pos="720"/>
        </w:tabs>
        <w:spacing w:after="0" w:line="240" w:lineRule="auto"/>
        <w:ind w:left="1071" w:hanging="357"/>
        <w:rPr>
          <w:rFonts w:eastAsia="Times New Roman"/>
          <w:sz w:val="24"/>
          <w:szCs w:val="24"/>
        </w:rPr>
      </w:pPr>
      <w:r w:rsidRPr="00FB16CB">
        <w:rPr>
          <w:rFonts w:eastAsia="Times New Roman"/>
          <w:sz w:val="24"/>
          <w:szCs w:val="24"/>
        </w:rPr>
        <w:t xml:space="preserve">w wysokości 70% tj. …………………………, na podstawie protokołu odbioru końcowego dokumentacji technicznej, </w:t>
      </w:r>
    </w:p>
    <w:p w14:paraId="5E5CF525" w14:textId="77777777" w:rsidR="003726CA" w:rsidRDefault="003726CA" w:rsidP="003726CA">
      <w:pPr>
        <w:spacing w:after="0"/>
        <w:ind w:left="357"/>
        <w:rPr>
          <w:sz w:val="24"/>
          <w:szCs w:val="24"/>
        </w:rPr>
      </w:pPr>
      <w:r>
        <w:rPr>
          <w:b/>
          <w:bCs/>
          <w:sz w:val="24"/>
          <w:szCs w:val="24"/>
        </w:rPr>
        <w:t>przy czym każda z powyższych części wynagrodzenia (30% i 70%) podlega podziałowi na wynagrodzenie przypadające na funkcję podstawową oraz funkcję użytkową, zgodnie z wyodrębnieniem, o którym mowa powyżej, i będzie fakturowana odrębnie dla każdej z tych funkcji;</w:t>
      </w:r>
    </w:p>
    <w:p w14:paraId="2F356755" w14:textId="77777777" w:rsidR="003726CA" w:rsidRPr="003D2E70" w:rsidRDefault="003726CA" w:rsidP="003726CA">
      <w:pPr>
        <w:pStyle w:val="Akapitzlist"/>
        <w:numPr>
          <w:ilvl w:val="0"/>
          <w:numId w:val="104"/>
        </w:numPr>
        <w:spacing w:after="0"/>
        <w:ind w:left="714" w:hanging="357"/>
        <w:rPr>
          <w:sz w:val="24"/>
          <w:szCs w:val="24"/>
        </w:rPr>
      </w:pPr>
      <w:r>
        <w:rPr>
          <w:sz w:val="24"/>
          <w:szCs w:val="24"/>
        </w:rPr>
        <w:t xml:space="preserve">wynagrodzenie za pełnienie nadzoru autorskiego stanowi 10% wynagrodzenia, tj. ………………………… zł brutto (słownie: ……………………………), </w:t>
      </w:r>
      <w:r>
        <w:rPr>
          <w:b/>
          <w:bCs/>
          <w:sz w:val="24"/>
          <w:szCs w:val="24"/>
        </w:rPr>
        <w:t>również z podziałem na funkcję podstawową i użytkową, podlegającym odrębnemu fakturowaniu.</w:t>
      </w:r>
    </w:p>
    <w:p w14:paraId="2EC9E805" w14:textId="77777777" w:rsidR="003726CA" w:rsidRPr="00217DA4"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217DA4">
        <w:rPr>
          <w:rFonts w:cstheme="minorHAnsi"/>
          <w:sz w:val="24"/>
          <w:szCs w:val="24"/>
        </w:rPr>
        <w:t xml:space="preserve">Strony zgodnie potwierdzają, że przedmiot Umowy dotyczy opracowania dokumentacji dla obiektu dwufunkcyjnego, obejmującego: </w:t>
      </w:r>
    </w:p>
    <w:p w14:paraId="12D6CDE1" w14:textId="77777777" w:rsidR="003726CA" w:rsidRDefault="003726CA" w:rsidP="003726CA">
      <w:pPr>
        <w:widowControl w:val="0"/>
        <w:numPr>
          <w:ilvl w:val="0"/>
          <w:numId w:val="99"/>
        </w:numPr>
        <w:tabs>
          <w:tab w:val="clear" w:pos="357"/>
        </w:tabs>
        <w:suppressAutoHyphens/>
        <w:autoSpaceDE w:val="0"/>
        <w:adjustRightInd w:val="0"/>
        <w:spacing w:after="0" w:line="240" w:lineRule="auto"/>
        <w:ind w:left="714"/>
        <w:rPr>
          <w:rFonts w:cstheme="minorHAnsi"/>
          <w:sz w:val="24"/>
          <w:szCs w:val="24"/>
        </w:rPr>
      </w:pPr>
      <w:r w:rsidRPr="00217DA4">
        <w:rPr>
          <w:rFonts w:cstheme="minorHAnsi"/>
          <w:sz w:val="24"/>
          <w:szCs w:val="24"/>
        </w:rPr>
        <w:t xml:space="preserve">funkcję podstawową </w:t>
      </w:r>
      <w:r>
        <w:rPr>
          <w:rFonts w:cstheme="minorHAnsi"/>
          <w:sz w:val="24"/>
          <w:szCs w:val="24"/>
        </w:rPr>
        <w:t xml:space="preserve">tj. </w:t>
      </w:r>
      <w:r w:rsidRPr="00217DA4">
        <w:rPr>
          <w:rFonts w:cstheme="minorHAnsi"/>
          <w:sz w:val="24"/>
          <w:szCs w:val="24"/>
        </w:rPr>
        <w:t xml:space="preserve">budowlę ochronną </w:t>
      </w:r>
      <w:r>
        <w:rPr>
          <w:rFonts w:cstheme="minorHAnsi"/>
          <w:sz w:val="24"/>
          <w:szCs w:val="24"/>
        </w:rPr>
        <w:t xml:space="preserve">- </w:t>
      </w:r>
      <w:r w:rsidRPr="00217DA4">
        <w:rPr>
          <w:rFonts w:cstheme="minorHAnsi"/>
          <w:sz w:val="24"/>
          <w:szCs w:val="24"/>
        </w:rPr>
        <w:t>schron,</w:t>
      </w:r>
    </w:p>
    <w:p w14:paraId="55A4DDD8" w14:textId="77777777" w:rsidR="003726CA" w:rsidRPr="00FB16CB" w:rsidRDefault="003726CA" w:rsidP="003726CA">
      <w:pPr>
        <w:widowControl w:val="0"/>
        <w:numPr>
          <w:ilvl w:val="0"/>
          <w:numId w:val="99"/>
        </w:numPr>
        <w:tabs>
          <w:tab w:val="clear" w:pos="357"/>
        </w:tabs>
        <w:suppressAutoHyphens/>
        <w:autoSpaceDE w:val="0"/>
        <w:adjustRightInd w:val="0"/>
        <w:spacing w:after="0" w:line="240" w:lineRule="auto"/>
        <w:ind w:left="714"/>
        <w:rPr>
          <w:rFonts w:cstheme="minorHAnsi"/>
          <w:sz w:val="24"/>
          <w:szCs w:val="24"/>
        </w:rPr>
      </w:pPr>
      <w:r w:rsidRPr="00FB16CB">
        <w:rPr>
          <w:rFonts w:cstheme="minorHAnsi"/>
          <w:sz w:val="24"/>
          <w:szCs w:val="24"/>
        </w:rPr>
        <w:t xml:space="preserve">funkcję użytkową tj. strzelnicę sportowo-szkoleniową. </w:t>
      </w:r>
    </w:p>
    <w:p w14:paraId="30DF8EA5" w14:textId="77777777" w:rsidR="003726CA" w:rsidRPr="00217DA4"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217DA4">
        <w:rPr>
          <w:rFonts w:cstheme="minorHAnsi"/>
          <w:sz w:val="24"/>
          <w:szCs w:val="24"/>
        </w:rPr>
        <w:t xml:space="preserve">Wykonawca zobowiązany jest, przed wystawieniem faktury obejmującej wynagrodzenie za prace związane z funkcją użytkową, do: </w:t>
      </w:r>
    </w:p>
    <w:p w14:paraId="0B702E5B" w14:textId="77777777" w:rsidR="003726CA" w:rsidRDefault="003726CA" w:rsidP="003726CA">
      <w:pPr>
        <w:widowControl w:val="0"/>
        <w:numPr>
          <w:ilvl w:val="0"/>
          <w:numId w:val="100"/>
        </w:numPr>
        <w:tabs>
          <w:tab w:val="clear" w:pos="357"/>
        </w:tabs>
        <w:suppressAutoHyphens/>
        <w:autoSpaceDE w:val="0"/>
        <w:adjustRightInd w:val="0"/>
        <w:spacing w:after="0" w:line="240" w:lineRule="auto"/>
        <w:ind w:left="714"/>
        <w:rPr>
          <w:rFonts w:cstheme="minorHAnsi"/>
          <w:sz w:val="24"/>
          <w:szCs w:val="24"/>
        </w:rPr>
      </w:pPr>
      <w:r w:rsidRPr="00217DA4">
        <w:rPr>
          <w:rFonts w:cstheme="minorHAnsi"/>
          <w:sz w:val="24"/>
          <w:szCs w:val="24"/>
        </w:rPr>
        <w:t xml:space="preserve">sporządzenia i przedstawienia Zamawiającemu szczegółowego zestawienia kosztów dodatkowych wynikających z dostosowania dokumentacji do funkcji strzelnicy, </w:t>
      </w:r>
    </w:p>
    <w:p w14:paraId="69AF0770" w14:textId="77777777" w:rsidR="003726CA" w:rsidRPr="00FB16CB" w:rsidRDefault="003726CA" w:rsidP="003726CA">
      <w:pPr>
        <w:widowControl w:val="0"/>
        <w:numPr>
          <w:ilvl w:val="0"/>
          <w:numId w:val="100"/>
        </w:numPr>
        <w:tabs>
          <w:tab w:val="clear" w:pos="357"/>
        </w:tabs>
        <w:suppressAutoHyphens/>
        <w:autoSpaceDE w:val="0"/>
        <w:adjustRightInd w:val="0"/>
        <w:spacing w:after="0" w:line="240" w:lineRule="auto"/>
        <w:ind w:left="714"/>
        <w:rPr>
          <w:rFonts w:cstheme="minorHAnsi"/>
          <w:sz w:val="24"/>
          <w:szCs w:val="24"/>
        </w:rPr>
      </w:pPr>
      <w:r w:rsidRPr="00FB16CB">
        <w:rPr>
          <w:rFonts w:cstheme="minorHAnsi"/>
          <w:sz w:val="24"/>
          <w:szCs w:val="24"/>
        </w:rPr>
        <w:t xml:space="preserve">wyodrębnienia tych kosztów zgodnie z zasadą różnicy kosztów, tj. jako różnicy pomiędzy kosztem dokumentacji dla obiektu o funkcji wyłącznie ochronnej a kosztem dokumentacji dla obiektu dwufunkcyjnego. </w:t>
      </w:r>
    </w:p>
    <w:p w14:paraId="7ABD3E3B" w14:textId="77777777" w:rsidR="003726CA" w:rsidRPr="00217DA4"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217DA4">
        <w:rPr>
          <w:rFonts w:cstheme="minorHAnsi"/>
          <w:sz w:val="24"/>
          <w:szCs w:val="24"/>
        </w:rPr>
        <w:t xml:space="preserve">Wynagrodzenie odpowiadające funkcji użytkowej (strzelnicy) będzie rozliczane na podstawie odrębnej faktury (lub faktur), wystawionej po zatwierdzeniu przez Zamawiającego zestawienia, o którym mowa w ust. </w:t>
      </w:r>
      <w:r>
        <w:rPr>
          <w:rFonts w:cstheme="minorHAnsi"/>
          <w:sz w:val="24"/>
          <w:szCs w:val="24"/>
        </w:rPr>
        <w:t>4</w:t>
      </w:r>
      <w:r w:rsidRPr="00217DA4">
        <w:rPr>
          <w:rFonts w:cstheme="minorHAnsi"/>
          <w:sz w:val="24"/>
          <w:szCs w:val="24"/>
        </w:rPr>
        <w:t xml:space="preserve">. </w:t>
      </w:r>
    </w:p>
    <w:p w14:paraId="490968E0" w14:textId="77777777" w:rsidR="003726CA" w:rsidRPr="00217DA4"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217DA4">
        <w:rPr>
          <w:rFonts w:cstheme="minorHAnsi"/>
          <w:sz w:val="24"/>
          <w:szCs w:val="24"/>
        </w:rPr>
        <w:t xml:space="preserve">Zamawiający zastrzega sobie prawo do wstrzymania płatności części wynagrodzenia odpowiadającej funkcji użytkowej do czasu: </w:t>
      </w:r>
    </w:p>
    <w:p w14:paraId="09093491" w14:textId="77777777" w:rsidR="003726CA" w:rsidRPr="00217DA4" w:rsidRDefault="003726CA" w:rsidP="003726CA">
      <w:pPr>
        <w:pStyle w:val="Akapitzlist"/>
        <w:widowControl w:val="0"/>
        <w:numPr>
          <w:ilvl w:val="0"/>
          <w:numId w:val="101"/>
        </w:numPr>
        <w:suppressAutoHyphens/>
        <w:autoSpaceDE w:val="0"/>
        <w:adjustRightInd w:val="0"/>
        <w:spacing w:after="0" w:line="240" w:lineRule="auto"/>
        <w:ind w:left="714" w:hanging="357"/>
        <w:rPr>
          <w:rFonts w:cstheme="minorHAnsi"/>
          <w:sz w:val="24"/>
          <w:szCs w:val="24"/>
        </w:rPr>
      </w:pPr>
      <w:r w:rsidRPr="00217DA4">
        <w:rPr>
          <w:rFonts w:cstheme="minorHAnsi"/>
          <w:sz w:val="24"/>
          <w:szCs w:val="24"/>
        </w:rPr>
        <w:t xml:space="preserve">zatwierdzenia wyodrębnienia kosztów, </w:t>
      </w:r>
    </w:p>
    <w:p w14:paraId="41325453" w14:textId="77777777" w:rsidR="003726CA" w:rsidRPr="00217DA4" w:rsidRDefault="003726CA" w:rsidP="003726CA">
      <w:pPr>
        <w:pStyle w:val="Akapitzlist"/>
        <w:widowControl w:val="0"/>
        <w:numPr>
          <w:ilvl w:val="0"/>
          <w:numId w:val="101"/>
        </w:numPr>
        <w:suppressAutoHyphens/>
        <w:autoSpaceDE w:val="0"/>
        <w:adjustRightInd w:val="0"/>
        <w:spacing w:after="0" w:line="240" w:lineRule="auto"/>
        <w:rPr>
          <w:rFonts w:cstheme="minorHAnsi"/>
          <w:sz w:val="24"/>
          <w:szCs w:val="24"/>
        </w:rPr>
      </w:pPr>
      <w:r w:rsidRPr="00217DA4">
        <w:rPr>
          <w:rFonts w:cstheme="minorHAnsi"/>
          <w:sz w:val="24"/>
          <w:szCs w:val="24"/>
        </w:rPr>
        <w:t xml:space="preserve">usunięcia ewentualnych nieprawidłowości w tym zakresie, </w:t>
      </w:r>
    </w:p>
    <w:p w14:paraId="42D9D017" w14:textId="77777777" w:rsidR="003726CA" w:rsidRPr="00217DA4" w:rsidRDefault="003726CA" w:rsidP="003726CA">
      <w:pPr>
        <w:pStyle w:val="Akapitzlist"/>
        <w:widowControl w:val="0"/>
        <w:numPr>
          <w:ilvl w:val="0"/>
          <w:numId w:val="101"/>
        </w:numPr>
        <w:suppressAutoHyphens/>
        <w:autoSpaceDE w:val="0"/>
        <w:adjustRightInd w:val="0"/>
        <w:spacing w:after="0" w:line="240" w:lineRule="auto"/>
        <w:rPr>
          <w:rFonts w:cstheme="minorHAnsi"/>
          <w:sz w:val="24"/>
          <w:szCs w:val="24"/>
        </w:rPr>
      </w:pPr>
      <w:r w:rsidRPr="00217DA4">
        <w:rPr>
          <w:rFonts w:cstheme="minorHAnsi"/>
          <w:sz w:val="24"/>
          <w:szCs w:val="24"/>
        </w:rPr>
        <w:t>potwierdzenia prawidłowości rozliczenia przez właściwą instytucję finansującą lub kontrolującą.</w:t>
      </w:r>
    </w:p>
    <w:p w14:paraId="3910D753"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lang w:val="x-none"/>
        </w:rPr>
      </w:pPr>
      <w:r w:rsidRPr="00FB471B">
        <w:rPr>
          <w:rFonts w:cstheme="minorHAnsi"/>
          <w:sz w:val="24"/>
          <w:szCs w:val="24"/>
        </w:rPr>
        <w:t>Wynagrodzenie zostanie zmienione w przypadku wystąpienia okoliczności, o których mowa w art. 439 ustawy PZP, zgodnie z zasadami określonymi w § 15</w:t>
      </w:r>
      <w:r>
        <w:rPr>
          <w:rFonts w:cstheme="minorHAnsi"/>
          <w:sz w:val="24"/>
          <w:szCs w:val="24"/>
        </w:rPr>
        <w:t>.</w:t>
      </w:r>
    </w:p>
    <w:p w14:paraId="5621643E"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lang w:val="x-none"/>
        </w:rPr>
      </w:pPr>
      <w:r w:rsidRPr="00FB471B">
        <w:rPr>
          <w:rFonts w:cstheme="minorHAnsi"/>
          <w:sz w:val="24"/>
          <w:szCs w:val="24"/>
        </w:rPr>
        <w:t>Wykonawcy nie przysługuje roszczenie wobec Zamawiającego w stosunku do kwoty określonej w u</w:t>
      </w:r>
      <w:r w:rsidRPr="003B5EC7">
        <w:rPr>
          <w:rFonts w:cstheme="minorHAnsi"/>
          <w:sz w:val="24"/>
          <w:szCs w:val="24"/>
        </w:rPr>
        <w:t xml:space="preserve">st. 2 pkt 2) za pełnienie </w:t>
      </w:r>
      <w:r w:rsidRPr="00FB471B">
        <w:rPr>
          <w:rFonts w:cstheme="minorHAnsi"/>
          <w:sz w:val="24"/>
          <w:szCs w:val="24"/>
        </w:rPr>
        <w:t>nadzoru autorskiego w przypadku, gdy nie będzie realizowana robota budowlana.</w:t>
      </w:r>
    </w:p>
    <w:p w14:paraId="5A0F773D"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Wykonawca jest zobowiązany przewidzieć wszystkie okoliczności wpływające na wynagrodzenie. Niedoszacowanie, pominięcie oraz brak rozpoznania zakresu przedmiotu umowy nie może być podstawą do żądania zmiany wynagrodzenia ryczałtowego, określonego w ust. 1.</w:t>
      </w:r>
    </w:p>
    <w:p w14:paraId="1E5E3B66"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Rozliczanie z Wykonawcą będzie regulowane fakturami częściowymi</w:t>
      </w:r>
      <w:r>
        <w:rPr>
          <w:rFonts w:cstheme="minorHAnsi"/>
          <w:sz w:val="24"/>
          <w:szCs w:val="24"/>
        </w:rPr>
        <w:t xml:space="preserve">, </w:t>
      </w:r>
      <w:r w:rsidRPr="00545DB4">
        <w:rPr>
          <w:rFonts w:cstheme="minorHAnsi"/>
          <w:sz w:val="24"/>
          <w:szCs w:val="24"/>
        </w:rPr>
        <w:t>zgodnie z ust. 2.</w:t>
      </w:r>
    </w:p>
    <w:p w14:paraId="20198289"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Wykonawca zobowiązuje się do wystawiania i przesyłania faktur ustrukturyzowanych za pośrednictwem Krajowego Systemu e-Faktur (KSeF), zgodnie z przepisami ustawy o podatku od towarów i usług, od momentu powstania ustawowego obowiązku ich stosowania dla danej kategorii podmiotów.</w:t>
      </w:r>
    </w:p>
    <w:p w14:paraId="0DB18A61"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 xml:space="preserve">Przez „fakturę ustrukturyzowaną” strony rozumieją fakturę wystawioną przy użyciu KSeF, która uzyskuje walor faktury ustrukturyzowanej po nadaniu numeru identyfikującego tej </w:t>
      </w:r>
      <w:r w:rsidRPr="00FB471B">
        <w:rPr>
          <w:rFonts w:cstheme="minorHAnsi"/>
          <w:sz w:val="24"/>
          <w:szCs w:val="24"/>
        </w:rPr>
        <w:lastRenderedPageBreak/>
        <w:t>faktury w KSeF (numer KSeF), z zastrzeżeniem trybów offline/awaryjnych przewidzianych przepisami.</w:t>
      </w:r>
    </w:p>
    <w:p w14:paraId="6F165F16"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Strony zgodnie postanawiają, że wykonawca wystawia faktury zgodnie z ustawą z dnia 11 marca 2004 r. o podatku od towarów i usług oraz przepisami dotyczącymi Krajowego Systemu e-Faktur (dalej KSeF), w tym przepisami regulującymi tryby szczególne (offline/awaryjne) wystawiania i przekazywania faktur, o ile mają zastosowanie</w:t>
      </w:r>
      <w:r w:rsidRPr="00453FFB">
        <w:rPr>
          <w:rFonts w:cstheme="minorHAnsi"/>
          <w:sz w:val="24"/>
          <w:szCs w:val="24"/>
        </w:rPr>
        <w:t>. Strony przyjmują do wiadomości funkcjonowanie Platformy Elektronicznego Fakturowania (PEF) jako odrębnego kanału wymiany ustrukturyzowanych dokumentów elektronicznych w zamówieniach publicznych, przy czym korzystanie z PEF nie</w:t>
      </w:r>
      <w:r w:rsidRPr="00FB471B">
        <w:rPr>
          <w:rFonts w:cstheme="minorHAnsi"/>
          <w:sz w:val="24"/>
          <w:szCs w:val="24"/>
        </w:rPr>
        <w:t xml:space="preserve"> zastępuje KSeF w zakresie, w jakim do danej faktury znajduje zastosowanie obowiązek jej wystawienia w KSeF. Strony postanawiają, że w ramach niniejszej umowy PEF może być wykorzystywany do przekazywania ustrukturyzowanych faktur elektronicznych oraz do przekazywania załączników do faktur, natomiast przekazywanie przez PEF innych ustrukturyzowanych dokumentów elektronicznych jest wyłączone.</w:t>
      </w:r>
    </w:p>
    <w:p w14:paraId="484AC381"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Za datę otrzymania faktury ustrukturyzowanej przez Zamawiającego uznaje się datę przydzielenia tej fakturze numeru identyfikującego w systemie KSeF.</w:t>
      </w:r>
    </w:p>
    <w:p w14:paraId="773B1715"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Należność Wykonawcy z tytułu realizacji umowy będzie płatna przelewem na rachunek bankowy Wykonawcy nr ……………………………………………… w terminie 30 dni od dnia prawidłowego wystawienia i doręczenia faktury w systemie KSeF po przekazaniu Zamawiającemu przedmiotu umowy i po podpisaniu protokołu odbioru końcowego, odpowiednio za prace projektowe/za nadzór autorski robót budowlanych.</w:t>
      </w:r>
    </w:p>
    <w:p w14:paraId="30F17E0F"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Zamawiający nie dopuszcza możliwości doręczania faktur w formie papierowej, z wyłączeniem okresów awarii systemu KSeF potwierdzonych komunikatem Ministerstwa Finansów. W przypadku wystawienia faktury w okresie awarii Krajowego Systemu e-Faktur, termin płatności liczony jest od dnia doręczenia Zamawiającemu faktury w formie elektronicznej na adres e-mail plonsk@plonsk.pl. Wykonawca ma obowiązek oznaczenia takiej faktury kodem QR zgodnie z aktualnymi wytycznymi Ministerstwa Finansów.</w:t>
      </w:r>
    </w:p>
    <w:p w14:paraId="3B7DE1FC"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Faktura ustrukturyzowana musi zawierać dane identyfikujące Zamawiającego jako Podatnika (Gmina) oraz dane jednostki budżetowej realizującej zamówienie jako Odbiorcy płatności (Urząd). Wykonawca zobowiązany jest do wpisania nazwy i adresu jednostki organizacyjnej przy wystawianiu faktury ustrukturyzowanej. Dane do wystawienia faktur:</w:t>
      </w:r>
    </w:p>
    <w:p w14:paraId="675366E6" w14:textId="77777777" w:rsidR="003726CA" w:rsidRPr="00FB471B" w:rsidRDefault="003726CA" w:rsidP="003726CA">
      <w:pPr>
        <w:widowControl w:val="0"/>
        <w:suppressAutoHyphens/>
        <w:autoSpaceDE w:val="0"/>
        <w:adjustRightInd w:val="0"/>
        <w:spacing w:after="0" w:line="240" w:lineRule="auto"/>
        <w:ind w:left="357"/>
        <w:rPr>
          <w:rFonts w:cstheme="minorHAnsi"/>
          <w:b/>
          <w:bCs/>
          <w:sz w:val="24"/>
          <w:szCs w:val="24"/>
        </w:rPr>
      </w:pPr>
      <w:r w:rsidRPr="00FB471B">
        <w:rPr>
          <w:rFonts w:cstheme="minorHAnsi"/>
          <w:b/>
          <w:bCs/>
          <w:sz w:val="24"/>
          <w:szCs w:val="24"/>
        </w:rPr>
        <w:t>Nabywca (Podmiot2 w strukturze logicznej FA(3)):</w:t>
      </w:r>
    </w:p>
    <w:p w14:paraId="059F640B" w14:textId="77777777" w:rsidR="003726CA" w:rsidRPr="00FB471B" w:rsidRDefault="003726CA" w:rsidP="003726CA">
      <w:pPr>
        <w:widowControl w:val="0"/>
        <w:suppressAutoHyphens/>
        <w:autoSpaceDE w:val="0"/>
        <w:adjustRightInd w:val="0"/>
        <w:spacing w:after="0" w:line="240" w:lineRule="auto"/>
        <w:ind w:left="357"/>
        <w:rPr>
          <w:rFonts w:cstheme="minorHAnsi"/>
          <w:sz w:val="24"/>
          <w:szCs w:val="24"/>
        </w:rPr>
      </w:pPr>
      <w:r w:rsidRPr="00FB471B">
        <w:rPr>
          <w:rFonts w:cstheme="minorHAnsi"/>
          <w:sz w:val="24"/>
          <w:szCs w:val="24"/>
        </w:rPr>
        <w:t>Gmina Miasto Płońsk ul. Płocka 39, 09-100 Płońsk; NIP: 567 178 37 18</w:t>
      </w:r>
    </w:p>
    <w:p w14:paraId="4ECDAF58" w14:textId="77777777" w:rsidR="003726CA" w:rsidRPr="00FB471B" w:rsidRDefault="003726CA" w:rsidP="003726CA">
      <w:pPr>
        <w:widowControl w:val="0"/>
        <w:suppressAutoHyphens/>
        <w:autoSpaceDE w:val="0"/>
        <w:adjustRightInd w:val="0"/>
        <w:spacing w:after="0" w:line="240" w:lineRule="auto"/>
        <w:ind w:left="357"/>
        <w:rPr>
          <w:rFonts w:cstheme="minorHAnsi"/>
          <w:b/>
          <w:bCs/>
          <w:sz w:val="24"/>
          <w:szCs w:val="24"/>
        </w:rPr>
      </w:pPr>
      <w:r w:rsidRPr="00FB471B">
        <w:rPr>
          <w:rFonts w:cstheme="minorHAnsi"/>
          <w:b/>
          <w:bCs/>
          <w:sz w:val="24"/>
          <w:szCs w:val="24"/>
        </w:rPr>
        <w:t>Odbiorca (Podmiot3 w strukturze logicznej FA(3)). Rola 8 – JST Odbiorca:</w:t>
      </w:r>
    </w:p>
    <w:p w14:paraId="43CCA965" w14:textId="77777777" w:rsidR="003726CA" w:rsidRPr="00FB471B" w:rsidRDefault="003726CA" w:rsidP="003726CA">
      <w:pPr>
        <w:widowControl w:val="0"/>
        <w:suppressAutoHyphens/>
        <w:autoSpaceDE w:val="0"/>
        <w:adjustRightInd w:val="0"/>
        <w:spacing w:after="0" w:line="240" w:lineRule="auto"/>
        <w:ind w:left="357"/>
        <w:rPr>
          <w:rFonts w:cstheme="minorHAnsi"/>
          <w:sz w:val="24"/>
          <w:szCs w:val="24"/>
        </w:rPr>
      </w:pPr>
      <w:r w:rsidRPr="00FB471B">
        <w:rPr>
          <w:rFonts w:cstheme="minorHAnsi"/>
          <w:sz w:val="24"/>
          <w:szCs w:val="24"/>
        </w:rPr>
        <w:t>Urząd Miejski w Płońsku ul. Płocka 39, 09-100 Płońsk NIP: 567 000 56 86</w:t>
      </w:r>
    </w:p>
    <w:p w14:paraId="1D8B6D26" w14:textId="77777777" w:rsidR="003726CA" w:rsidRPr="00FB471B" w:rsidRDefault="003726CA" w:rsidP="003726CA">
      <w:pPr>
        <w:pStyle w:val="Akapitzlist"/>
        <w:numPr>
          <w:ilvl w:val="0"/>
          <w:numId w:val="79"/>
        </w:numPr>
        <w:spacing w:after="0" w:line="256" w:lineRule="auto"/>
        <w:rPr>
          <w:rFonts w:cstheme="minorHAnsi"/>
          <w:sz w:val="24"/>
          <w:szCs w:val="24"/>
        </w:rPr>
      </w:pPr>
      <w:r w:rsidRPr="00FB471B">
        <w:rPr>
          <w:rFonts w:cstheme="minorHAnsi"/>
          <w:sz w:val="24"/>
          <w:szCs w:val="24"/>
        </w:rPr>
        <w:t xml:space="preserve">Wynagrodzenie określone w § 7 ust. </w:t>
      </w:r>
      <w:r>
        <w:rPr>
          <w:rFonts w:cstheme="minorHAnsi"/>
          <w:sz w:val="24"/>
          <w:szCs w:val="24"/>
        </w:rPr>
        <w:t>2</w:t>
      </w:r>
      <w:r w:rsidRPr="00FB471B">
        <w:rPr>
          <w:rFonts w:cstheme="minorHAnsi"/>
          <w:sz w:val="24"/>
          <w:szCs w:val="24"/>
        </w:rPr>
        <w:t xml:space="preserve"> pkt </w:t>
      </w:r>
      <w:r>
        <w:rPr>
          <w:rFonts w:cstheme="minorHAnsi"/>
          <w:sz w:val="24"/>
          <w:szCs w:val="24"/>
        </w:rPr>
        <w:t>2)</w:t>
      </w:r>
      <w:r w:rsidRPr="00FB471B">
        <w:rPr>
          <w:rFonts w:cstheme="minorHAnsi"/>
          <w:sz w:val="24"/>
          <w:szCs w:val="24"/>
        </w:rPr>
        <w:t xml:space="preserve"> obejmuje również wynagrodzenie za przeniesienie autorskich praw majątkowych na warunkach określonych w umowie.</w:t>
      </w:r>
    </w:p>
    <w:p w14:paraId="08E6FC09"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Za dzień zapłaty strony uznają datę złożenia przez Zamawiającego polecenia przelewu bankowego.</w:t>
      </w:r>
    </w:p>
    <w:p w14:paraId="205FA5B6"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Wykonawca oświadcza, że jest czynnym/ zwolnionym / niezarejestrowanym* podatnikiem VAT.</w:t>
      </w:r>
    </w:p>
    <w:p w14:paraId="1064F2B0"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Wykonawca oświadcza, że wskazany w ust. 1</w:t>
      </w:r>
      <w:r>
        <w:rPr>
          <w:rFonts w:cstheme="minorHAnsi"/>
          <w:sz w:val="24"/>
          <w:szCs w:val="24"/>
        </w:rPr>
        <w:t>5</w:t>
      </w:r>
      <w:r w:rsidRPr="00FB471B">
        <w:rPr>
          <w:rFonts w:cstheme="minorHAnsi"/>
          <w:sz w:val="24"/>
          <w:szCs w:val="24"/>
        </w:rPr>
        <w:t xml:space="preserve"> rachunek bankowy:</w:t>
      </w:r>
    </w:p>
    <w:p w14:paraId="0BBF0CED" w14:textId="77777777" w:rsidR="003726CA" w:rsidRPr="00FB471B" w:rsidRDefault="003726CA" w:rsidP="003726CA">
      <w:pPr>
        <w:pStyle w:val="Akapitzlist"/>
        <w:widowControl w:val="0"/>
        <w:numPr>
          <w:ilvl w:val="0"/>
          <w:numId w:val="90"/>
        </w:numPr>
        <w:suppressAutoHyphens/>
        <w:autoSpaceDE w:val="0"/>
        <w:adjustRightInd w:val="0"/>
        <w:spacing w:after="0" w:line="240" w:lineRule="auto"/>
        <w:ind w:left="714" w:hanging="357"/>
        <w:rPr>
          <w:rFonts w:cstheme="minorHAnsi"/>
          <w:sz w:val="24"/>
          <w:szCs w:val="24"/>
        </w:rPr>
      </w:pPr>
      <w:r w:rsidRPr="00FB471B">
        <w:rPr>
          <w:rFonts w:cstheme="minorHAnsi"/>
          <w:sz w:val="24"/>
          <w:szCs w:val="24"/>
        </w:rPr>
        <w:t>jest rachunkiem rozliczeniowym widniejącym w wykazie podmiotów VAT (Biała Lista),</w:t>
      </w:r>
    </w:p>
    <w:p w14:paraId="3B5FA269" w14:textId="77777777" w:rsidR="003726CA" w:rsidRPr="00FB471B" w:rsidRDefault="003726CA" w:rsidP="003726CA">
      <w:pPr>
        <w:pStyle w:val="Akapitzlist"/>
        <w:widowControl w:val="0"/>
        <w:numPr>
          <w:ilvl w:val="0"/>
          <w:numId w:val="90"/>
        </w:numPr>
        <w:suppressAutoHyphens/>
        <w:autoSpaceDE w:val="0"/>
        <w:adjustRightInd w:val="0"/>
        <w:spacing w:after="0" w:line="240" w:lineRule="auto"/>
        <w:ind w:left="714" w:hanging="357"/>
        <w:rPr>
          <w:rFonts w:cstheme="minorHAnsi"/>
          <w:sz w:val="24"/>
          <w:szCs w:val="24"/>
        </w:rPr>
      </w:pPr>
      <w:r w:rsidRPr="00FB471B">
        <w:rPr>
          <w:rFonts w:cstheme="minorHAnsi"/>
          <w:sz w:val="24"/>
          <w:szCs w:val="24"/>
        </w:rPr>
        <w:t>jest powiązany z rachunkiem VAT umożliwiającym płatność w mechanizmie podzielonej płatności (dotyczy podatników VAT czynnych),</w:t>
      </w:r>
    </w:p>
    <w:p w14:paraId="5EE66677"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W przypadku rachunku indywidualnego (wirtualnego) Wykonawca wskazuje, że dla tego rachunku wirtualnego prowadzony jest rachunek rozliczeniowy nr …………………………………</w:t>
      </w:r>
    </w:p>
    <w:p w14:paraId="47F5D8A5"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lastRenderedPageBreak/>
        <w:t>Płatność za faktury wystawione przez czynnego podatnika VAT zostanie dokonana z zastosowaniem mechanizmu podzielonej płatności.</w:t>
      </w:r>
    </w:p>
    <w:p w14:paraId="3D84FD9F"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Wykonawca zobowiązuje się do utrzymania rachunku na Białej Liście przez cały czas trwania umowy. W przypadku zmiany rachunku bankowego, o którym mowa w ust. 1</w:t>
      </w:r>
      <w:r>
        <w:rPr>
          <w:rFonts w:cstheme="minorHAnsi"/>
          <w:sz w:val="24"/>
          <w:szCs w:val="24"/>
        </w:rPr>
        <w:t>5</w:t>
      </w:r>
      <w:r w:rsidRPr="00FB471B">
        <w:rPr>
          <w:rFonts w:cstheme="minorHAnsi"/>
          <w:sz w:val="24"/>
          <w:szCs w:val="24"/>
        </w:rPr>
        <w:t xml:space="preserve"> lub </w:t>
      </w:r>
      <w:r>
        <w:rPr>
          <w:rFonts w:cstheme="minorHAnsi"/>
          <w:sz w:val="24"/>
          <w:szCs w:val="24"/>
        </w:rPr>
        <w:t>22</w:t>
      </w:r>
      <w:r w:rsidRPr="00FB471B">
        <w:rPr>
          <w:rFonts w:cstheme="minorHAnsi"/>
          <w:sz w:val="24"/>
          <w:szCs w:val="24"/>
        </w:rPr>
        <w:t xml:space="preserve"> Wykonawca zobowiązany jest poinformować Zamawiającego o tym fakcie, wskazując jednocześnie nowy numer rachunku, który zgodny będzie z oświadczeniami Wykonawcy wynikającymi z niniejszego paragrafu. Zmiana rachunku bankowego nie wymaga aneksowania przedmiotowej umowy.</w:t>
      </w:r>
    </w:p>
    <w:p w14:paraId="320281C6" w14:textId="77777777" w:rsidR="003726CA" w:rsidRPr="00FB471B" w:rsidRDefault="003726CA" w:rsidP="003726CA">
      <w:pPr>
        <w:widowControl w:val="0"/>
        <w:numPr>
          <w:ilvl w:val="0"/>
          <w:numId w:val="79"/>
        </w:numPr>
        <w:tabs>
          <w:tab w:val="clear" w:pos="357"/>
        </w:tabs>
        <w:suppressAutoHyphens/>
        <w:autoSpaceDE w:val="0"/>
        <w:adjustRightInd w:val="0"/>
        <w:spacing w:after="0" w:line="240" w:lineRule="auto"/>
        <w:rPr>
          <w:rFonts w:cstheme="minorHAnsi"/>
          <w:sz w:val="24"/>
          <w:szCs w:val="24"/>
        </w:rPr>
      </w:pPr>
      <w:r w:rsidRPr="00FB471B">
        <w:rPr>
          <w:rFonts w:cstheme="minorHAnsi"/>
          <w:sz w:val="24"/>
          <w:szCs w:val="24"/>
        </w:rPr>
        <w:t>W przypadku oświadczenia Wykonawcy, iż jest on czynnym podatnikiem VAT oraz w przypadku braku rachunku VAT do rachunku bankowego, na który ma zostać dokonana płatność z wykorzystaniem mechanizmu podzielonej płatności, Wykonawca nie może żądać od Zamawiającego odsetek za zwłokę w dokonaniu tej płatności, w związku z tym, iż nie zapewnił warunków do dokonania jej zgodnie ze złożonymi w niniejszym paragrafie oświadczeniami.</w:t>
      </w:r>
    </w:p>
    <w:p w14:paraId="25394792" w14:textId="77777777" w:rsidR="003726CA" w:rsidRPr="00CD3679" w:rsidRDefault="003726CA" w:rsidP="003726CA">
      <w:pPr>
        <w:widowControl w:val="0"/>
        <w:numPr>
          <w:ilvl w:val="0"/>
          <w:numId w:val="79"/>
        </w:numPr>
        <w:tabs>
          <w:tab w:val="clear" w:pos="357"/>
        </w:tabs>
        <w:suppressAutoHyphens/>
        <w:autoSpaceDE w:val="0"/>
        <w:adjustRightInd w:val="0"/>
        <w:spacing w:after="120" w:line="240" w:lineRule="auto"/>
        <w:rPr>
          <w:rFonts w:cstheme="minorHAnsi"/>
          <w:sz w:val="24"/>
          <w:szCs w:val="24"/>
        </w:rPr>
      </w:pPr>
      <w:r w:rsidRPr="00FB471B">
        <w:rPr>
          <w:rFonts w:cstheme="minorHAnsi"/>
          <w:sz w:val="24"/>
          <w:szCs w:val="24"/>
        </w:rPr>
        <w:t>Urzędem Skarbowym właściwym dla rozliczeń podatku od towarów i usług Wykonawcy jest Urząd Skarbowy w ........................................</w:t>
      </w:r>
    </w:p>
    <w:p w14:paraId="217B8030" w14:textId="77777777" w:rsidR="003726CA" w:rsidRPr="00FB471B" w:rsidRDefault="003726CA" w:rsidP="003726CA">
      <w:pPr>
        <w:widowControl w:val="0"/>
        <w:suppressAutoHyphens/>
        <w:autoSpaceDN w:val="0"/>
        <w:spacing w:before="240"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 8</w:t>
      </w:r>
    </w:p>
    <w:p w14:paraId="19F1643E"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Kary umowne</w:t>
      </w:r>
    </w:p>
    <w:p w14:paraId="5C9F57D8" w14:textId="77777777" w:rsidR="003726CA" w:rsidRPr="00FB471B" w:rsidRDefault="003726CA" w:rsidP="003726CA">
      <w:pPr>
        <w:numPr>
          <w:ilvl w:val="0"/>
          <w:numId w:val="52"/>
        </w:numPr>
        <w:tabs>
          <w:tab w:val="clear" w:pos="720"/>
        </w:tabs>
        <w:autoSpaceDE w:val="0"/>
        <w:autoSpaceDN w:val="0"/>
        <w:adjustRightInd w:val="0"/>
        <w:spacing w:after="0" w:line="240" w:lineRule="auto"/>
        <w:ind w:left="357" w:hanging="357"/>
        <w:rPr>
          <w:rFonts w:eastAsia="Times New Roman" w:cstheme="minorHAnsi"/>
          <w:sz w:val="24"/>
          <w:szCs w:val="24"/>
        </w:rPr>
      </w:pPr>
      <w:r w:rsidRPr="00FB471B">
        <w:rPr>
          <w:rFonts w:eastAsia="Times New Roman" w:cstheme="minorHAnsi"/>
          <w:color w:val="000000" w:themeColor="text1"/>
          <w:sz w:val="24"/>
          <w:szCs w:val="24"/>
        </w:rPr>
        <w:t>Strony ustanawiaj</w:t>
      </w:r>
      <w:r w:rsidRPr="00FB471B">
        <w:rPr>
          <w:rFonts w:eastAsia="TimesNewRoman" w:cstheme="minorHAnsi"/>
          <w:color w:val="000000" w:themeColor="text1"/>
          <w:sz w:val="24"/>
          <w:szCs w:val="24"/>
        </w:rPr>
        <w:t xml:space="preserve">ą </w:t>
      </w:r>
      <w:r w:rsidRPr="00FB471B">
        <w:rPr>
          <w:rFonts w:eastAsia="Times New Roman" w:cstheme="minorHAnsi"/>
          <w:color w:val="000000" w:themeColor="text1"/>
          <w:sz w:val="24"/>
          <w:szCs w:val="24"/>
        </w:rPr>
        <w:t>odpowiedzialno</w:t>
      </w:r>
      <w:r w:rsidRPr="00FB471B">
        <w:rPr>
          <w:rFonts w:eastAsia="TimesNewRoman" w:cstheme="minorHAnsi"/>
          <w:color w:val="000000" w:themeColor="text1"/>
          <w:sz w:val="24"/>
          <w:szCs w:val="24"/>
        </w:rPr>
        <w:t xml:space="preserve">ść </w:t>
      </w:r>
      <w:r w:rsidRPr="00FB471B">
        <w:rPr>
          <w:rFonts w:eastAsia="Times New Roman" w:cstheme="minorHAnsi"/>
          <w:sz w:val="24"/>
          <w:szCs w:val="24"/>
        </w:rPr>
        <w:t>za niewykonanie lub nienale</w:t>
      </w:r>
      <w:r w:rsidRPr="00FB471B">
        <w:rPr>
          <w:rFonts w:eastAsia="TimesNewRoman" w:cstheme="minorHAnsi"/>
          <w:sz w:val="24"/>
          <w:szCs w:val="24"/>
        </w:rPr>
        <w:t>ż</w:t>
      </w:r>
      <w:r w:rsidRPr="00FB471B">
        <w:rPr>
          <w:rFonts w:eastAsia="Times New Roman" w:cstheme="minorHAnsi"/>
          <w:sz w:val="24"/>
          <w:szCs w:val="24"/>
        </w:rPr>
        <w:t>yte wykonanie umowy w formie kar umownych.</w:t>
      </w:r>
    </w:p>
    <w:p w14:paraId="67F9D195" w14:textId="77777777" w:rsidR="003726CA" w:rsidRPr="00FB471B" w:rsidRDefault="003726CA" w:rsidP="003726CA">
      <w:pPr>
        <w:numPr>
          <w:ilvl w:val="0"/>
          <w:numId w:val="52"/>
        </w:numPr>
        <w:tabs>
          <w:tab w:val="clear" w:pos="720"/>
        </w:tabs>
        <w:suppressAutoHyphens/>
        <w:spacing w:after="0" w:line="240" w:lineRule="auto"/>
        <w:ind w:left="357" w:hanging="357"/>
        <w:rPr>
          <w:rFonts w:eastAsia="Calibri" w:cstheme="minorHAnsi"/>
          <w:kern w:val="3"/>
          <w:sz w:val="24"/>
          <w:szCs w:val="24"/>
          <w:lang w:eastAsia="zh-CN"/>
        </w:rPr>
      </w:pPr>
      <w:r w:rsidRPr="00FB471B">
        <w:rPr>
          <w:rFonts w:eastAsia="Calibri" w:cstheme="minorHAnsi"/>
          <w:kern w:val="3"/>
          <w:sz w:val="24"/>
          <w:szCs w:val="24"/>
          <w:lang w:eastAsia="zh-CN"/>
        </w:rPr>
        <w:t>Wykonawca zapłaci Zamawiającemu kary umowne:</w:t>
      </w:r>
    </w:p>
    <w:p w14:paraId="75EA3258" w14:textId="77777777" w:rsidR="003726CA" w:rsidRPr="00FB471B" w:rsidRDefault="003726CA" w:rsidP="003726CA">
      <w:pPr>
        <w:widowControl w:val="0"/>
        <w:numPr>
          <w:ilvl w:val="0"/>
          <w:numId w:val="53"/>
        </w:numPr>
        <w:tabs>
          <w:tab w:val="clear" w:pos="757"/>
        </w:tabs>
        <w:autoSpaceDE w:val="0"/>
        <w:autoSpaceDN w:val="0"/>
        <w:adjustRightInd w:val="0"/>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za zwłokę w wykonaniu przedmiotu umowy w terminie określonym w § 2 ust. 1 umowy w wysokości 0,2% wartości całkowitego wynagrodzenia umownego brutto, za każdy dzień zwłoki,</w:t>
      </w:r>
    </w:p>
    <w:p w14:paraId="349A456B" w14:textId="77777777" w:rsidR="003726CA" w:rsidRPr="00FB471B" w:rsidRDefault="003726CA" w:rsidP="003726CA">
      <w:pPr>
        <w:widowControl w:val="0"/>
        <w:numPr>
          <w:ilvl w:val="0"/>
          <w:numId w:val="53"/>
        </w:numPr>
        <w:tabs>
          <w:tab w:val="clear" w:pos="757"/>
        </w:tabs>
        <w:autoSpaceDE w:val="0"/>
        <w:autoSpaceDN w:val="0"/>
        <w:adjustRightInd w:val="0"/>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za zwłokę w usunięciu wad stwierdzonych w toku czynności odbioru prac, w wysokości 0,2% wartości całkowitego wynagrodzenia umownego brutto za każdy dzień zwłoki liczonej od dnia wyznaczonego na usunięcie wad,</w:t>
      </w:r>
    </w:p>
    <w:p w14:paraId="1D65DFA2" w14:textId="77777777" w:rsidR="003726CA" w:rsidRPr="00FB471B" w:rsidRDefault="003726CA" w:rsidP="003726CA">
      <w:pPr>
        <w:widowControl w:val="0"/>
        <w:numPr>
          <w:ilvl w:val="0"/>
          <w:numId w:val="53"/>
        </w:numPr>
        <w:tabs>
          <w:tab w:val="clear" w:pos="757"/>
        </w:tabs>
        <w:autoSpaceDE w:val="0"/>
        <w:autoSpaceDN w:val="0"/>
        <w:adjustRightInd w:val="0"/>
        <w:spacing w:after="0" w:line="240" w:lineRule="auto"/>
        <w:ind w:left="714" w:hanging="357"/>
        <w:rPr>
          <w:rFonts w:eastAsia="Times New Roman" w:cstheme="minorHAnsi"/>
          <w:sz w:val="24"/>
          <w:szCs w:val="24"/>
          <w:lang w:eastAsia="pl-PL"/>
        </w:rPr>
      </w:pPr>
      <w:r w:rsidRPr="00FB471B">
        <w:rPr>
          <w:rFonts w:cstheme="minorHAnsi"/>
          <w:sz w:val="24"/>
          <w:szCs w:val="24"/>
          <w:lang w:eastAsia="ar-SA"/>
        </w:rPr>
        <w:t xml:space="preserve">za zwłokę w wykonywaniu zobowiązań z tytułu gwarancji lub rękojmi w wysokości </w:t>
      </w:r>
      <w:r w:rsidRPr="00FB471B">
        <w:rPr>
          <w:rFonts w:cstheme="minorHAnsi"/>
          <w:sz w:val="24"/>
          <w:szCs w:val="24"/>
        </w:rPr>
        <w:t xml:space="preserve">0,2 % </w:t>
      </w:r>
      <w:r w:rsidRPr="00FB471B">
        <w:rPr>
          <w:rFonts w:eastAsia="Times New Roman" w:cstheme="minorHAnsi"/>
          <w:sz w:val="24"/>
          <w:szCs w:val="24"/>
          <w:lang w:eastAsia="pl-PL"/>
        </w:rPr>
        <w:t>wartości całkowitego wynagrodzenia umownego brutto</w:t>
      </w:r>
      <w:r w:rsidRPr="00FB471B">
        <w:rPr>
          <w:rFonts w:cstheme="minorHAnsi"/>
          <w:sz w:val="24"/>
          <w:szCs w:val="24"/>
          <w:lang w:eastAsia="ar-SA"/>
        </w:rPr>
        <w:t xml:space="preserve"> za każdy dzień zwłoki liczony od dnia następnego przypadającego po dniu, w którym zobowiązanie miało zostać wykonane,</w:t>
      </w:r>
    </w:p>
    <w:p w14:paraId="68410172" w14:textId="77777777" w:rsidR="003726CA" w:rsidRPr="00FB471B" w:rsidRDefault="003726CA" w:rsidP="003726CA">
      <w:pPr>
        <w:widowControl w:val="0"/>
        <w:numPr>
          <w:ilvl w:val="0"/>
          <w:numId w:val="53"/>
        </w:numPr>
        <w:tabs>
          <w:tab w:val="clear" w:pos="757"/>
        </w:tabs>
        <w:autoSpaceDE w:val="0"/>
        <w:autoSpaceDN w:val="0"/>
        <w:adjustRightInd w:val="0"/>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za zwłokę w usunięciu wad w okresie rękojmi, w wysokości 0,2% wartości całkowitego wynagrodzenia umownego brutto za każdy dzień zwłoki liczonej od dnia wyznaczonego na usunięcie wad,</w:t>
      </w:r>
    </w:p>
    <w:p w14:paraId="20E16A14" w14:textId="77777777" w:rsidR="003726CA" w:rsidRPr="00FB471B" w:rsidRDefault="003726CA" w:rsidP="003726CA">
      <w:pPr>
        <w:widowControl w:val="0"/>
        <w:numPr>
          <w:ilvl w:val="0"/>
          <w:numId w:val="53"/>
        </w:numPr>
        <w:tabs>
          <w:tab w:val="clear" w:pos="757"/>
        </w:tabs>
        <w:suppressAutoHyphens/>
        <w:autoSpaceDN w:val="0"/>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za odstąpienie od umowy z przyczyn zależnych od Wykonawcy – w wysokości 10% wartości całkowitego wynagrodzenia umownego brutto.</w:t>
      </w:r>
    </w:p>
    <w:p w14:paraId="02AF37D1" w14:textId="77777777" w:rsidR="003726CA" w:rsidRPr="00FB471B" w:rsidRDefault="003726CA" w:rsidP="003726CA">
      <w:pPr>
        <w:numPr>
          <w:ilvl w:val="0"/>
          <w:numId w:val="52"/>
        </w:numPr>
        <w:tabs>
          <w:tab w:val="clear" w:pos="720"/>
        </w:tabs>
        <w:suppressAutoHyphens/>
        <w:spacing w:after="0" w:line="240" w:lineRule="auto"/>
        <w:ind w:left="357" w:hanging="357"/>
        <w:rPr>
          <w:rFonts w:eastAsia="Times New Roman" w:cstheme="minorHAnsi"/>
          <w:color w:val="000000" w:themeColor="text1"/>
          <w:kern w:val="3"/>
          <w:sz w:val="24"/>
          <w:szCs w:val="24"/>
          <w:lang w:eastAsia="zh-CN"/>
        </w:rPr>
      </w:pPr>
      <w:r w:rsidRPr="00FB471B">
        <w:rPr>
          <w:rFonts w:eastAsia="Times New Roman" w:cstheme="minorHAnsi"/>
          <w:color w:val="000000" w:themeColor="text1"/>
          <w:kern w:val="3"/>
          <w:sz w:val="24"/>
          <w:szCs w:val="24"/>
          <w:lang w:eastAsia="zh-CN"/>
        </w:rPr>
        <w:t>Strony zastrzegaj</w:t>
      </w:r>
      <w:r w:rsidRPr="00FB471B">
        <w:rPr>
          <w:rFonts w:eastAsia="TimesNewRoman" w:cstheme="minorHAnsi"/>
          <w:color w:val="000000" w:themeColor="text1"/>
          <w:kern w:val="3"/>
          <w:sz w:val="24"/>
          <w:szCs w:val="24"/>
          <w:lang w:eastAsia="zh-CN"/>
        </w:rPr>
        <w:t xml:space="preserve">ą </w:t>
      </w:r>
      <w:r w:rsidRPr="00FB471B">
        <w:rPr>
          <w:rFonts w:eastAsia="Times New Roman" w:cstheme="minorHAnsi"/>
          <w:color w:val="000000" w:themeColor="text1"/>
          <w:kern w:val="3"/>
          <w:sz w:val="24"/>
          <w:szCs w:val="24"/>
          <w:lang w:eastAsia="zh-CN"/>
        </w:rPr>
        <w:t>sobie prawo do dochodzenia odszkodowania uzupełniaj</w:t>
      </w:r>
      <w:r w:rsidRPr="00FB471B">
        <w:rPr>
          <w:rFonts w:eastAsia="TimesNewRoman" w:cstheme="minorHAnsi"/>
          <w:color w:val="000000" w:themeColor="text1"/>
          <w:kern w:val="3"/>
          <w:sz w:val="24"/>
          <w:szCs w:val="24"/>
          <w:lang w:eastAsia="zh-CN"/>
        </w:rPr>
        <w:t>ą</w:t>
      </w:r>
      <w:r w:rsidRPr="00FB471B">
        <w:rPr>
          <w:rFonts w:eastAsia="Times New Roman" w:cstheme="minorHAnsi"/>
          <w:color w:val="000000" w:themeColor="text1"/>
          <w:kern w:val="3"/>
          <w:sz w:val="24"/>
          <w:szCs w:val="24"/>
          <w:lang w:eastAsia="zh-CN"/>
        </w:rPr>
        <w:t>cego, przewy</w:t>
      </w:r>
      <w:r w:rsidRPr="00FB471B">
        <w:rPr>
          <w:rFonts w:eastAsia="TimesNewRoman" w:cstheme="minorHAnsi"/>
          <w:color w:val="000000" w:themeColor="text1"/>
          <w:kern w:val="3"/>
          <w:sz w:val="24"/>
          <w:szCs w:val="24"/>
          <w:lang w:eastAsia="zh-CN"/>
        </w:rPr>
        <w:t>ż</w:t>
      </w:r>
      <w:r w:rsidRPr="00FB471B">
        <w:rPr>
          <w:rFonts w:eastAsia="Times New Roman" w:cstheme="minorHAnsi"/>
          <w:color w:val="000000" w:themeColor="text1"/>
          <w:kern w:val="3"/>
          <w:sz w:val="24"/>
          <w:szCs w:val="24"/>
          <w:lang w:eastAsia="zh-CN"/>
        </w:rPr>
        <w:t>szaj</w:t>
      </w:r>
      <w:r w:rsidRPr="00FB471B">
        <w:rPr>
          <w:rFonts w:eastAsia="TimesNewRoman" w:cstheme="minorHAnsi"/>
          <w:color w:val="000000" w:themeColor="text1"/>
          <w:kern w:val="3"/>
          <w:sz w:val="24"/>
          <w:szCs w:val="24"/>
          <w:lang w:eastAsia="zh-CN"/>
        </w:rPr>
        <w:t>ą</w:t>
      </w:r>
      <w:r w:rsidRPr="00FB471B">
        <w:rPr>
          <w:rFonts w:eastAsia="Times New Roman" w:cstheme="minorHAnsi"/>
          <w:color w:val="000000" w:themeColor="text1"/>
          <w:kern w:val="3"/>
          <w:sz w:val="24"/>
          <w:szCs w:val="24"/>
          <w:lang w:eastAsia="zh-CN"/>
        </w:rPr>
        <w:t>cego wysoko</w:t>
      </w:r>
      <w:r w:rsidRPr="00FB471B">
        <w:rPr>
          <w:rFonts w:eastAsia="TimesNewRoman" w:cstheme="minorHAnsi"/>
          <w:color w:val="000000" w:themeColor="text1"/>
          <w:kern w:val="3"/>
          <w:sz w:val="24"/>
          <w:szCs w:val="24"/>
          <w:lang w:eastAsia="zh-CN"/>
        </w:rPr>
        <w:t xml:space="preserve">ść </w:t>
      </w:r>
      <w:r w:rsidRPr="00FB471B">
        <w:rPr>
          <w:rFonts w:eastAsia="Times New Roman" w:cstheme="minorHAnsi"/>
          <w:color w:val="000000" w:themeColor="text1"/>
          <w:kern w:val="3"/>
          <w:sz w:val="24"/>
          <w:szCs w:val="24"/>
          <w:lang w:eastAsia="zh-CN"/>
        </w:rPr>
        <w:t>zastrze</w:t>
      </w:r>
      <w:r w:rsidRPr="00FB471B">
        <w:rPr>
          <w:rFonts w:eastAsia="TimesNewRoman" w:cstheme="minorHAnsi"/>
          <w:color w:val="000000" w:themeColor="text1"/>
          <w:kern w:val="3"/>
          <w:sz w:val="24"/>
          <w:szCs w:val="24"/>
          <w:lang w:eastAsia="zh-CN"/>
        </w:rPr>
        <w:t>ż</w:t>
      </w:r>
      <w:r w:rsidRPr="00FB471B">
        <w:rPr>
          <w:rFonts w:eastAsia="Times New Roman" w:cstheme="minorHAnsi"/>
          <w:color w:val="000000" w:themeColor="text1"/>
          <w:kern w:val="3"/>
          <w:sz w:val="24"/>
          <w:szCs w:val="24"/>
          <w:lang w:eastAsia="zh-CN"/>
        </w:rPr>
        <w:t>onych kar umownych, do wysoko</w:t>
      </w:r>
      <w:r w:rsidRPr="00FB471B">
        <w:rPr>
          <w:rFonts w:eastAsia="TimesNewRoman" w:cstheme="minorHAnsi"/>
          <w:color w:val="000000" w:themeColor="text1"/>
          <w:kern w:val="3"/>
          <w:sz w:val="24"/>
          <w:szCs w:val="24"/>
          <w:lang w:eastAsia="zh-CN"/>
        </w:rPr>
        <w:t>ś</w:t>
      </w:r>
      <w:r w:rsidRPr="00FB471B">
        <w:rPr>
          <w:rFonts w:eastAsia="Times New Roman" w:cstheme="minorHAnsi"/>
          <w:color w:val="000000" w:themeColor="text1"/>
          <w:kern w:val="3"/>
          <w:sz w:val="24"/>
          <w:szCs w:val="24"/>
          <w:lang w:eastAsia="zh-CN"/>
        </w:rPr>
        <w:t>ci rzeczywi</w:t>
      </w:r>
      <w:r w:rsidRPr="00FB471B">
        <w:rPr>
          <w:rFonts w:eastAsia="TimesNewRoman" w:cstheme="minorHAnsi"/>
          <w:color w:val="000000" w:themeColor="text1"/>
          <w:kern w:val="3"/>
          <w:sz w:val="24"/>
          <w:szCs w:val="24"/>
          <w:lang w:eastAsia="zh-CN"/>
        </w:rPr>
        <w:t>ś</w:t>
      </w:r>
      <w:r w:rsidRPr="00FB471B">
        <w:rPr>
          <w:rFonts w:eastAsia="Times New Roman" w:cstheme="minorHAnsi"/>
          <w:color w:val="000000" w:themeColor="text1"/>
          <w:kern w:val="3"/>
          <w:sz w:val="24"/>
          <w:szCs w:val="24"/>
          <w:lang w:eastAsia="zh-CN"/>
        </w:rPr>
        <w:t>cie poniesionej szkody na zasadach ogólnych.</w:t>
      </w:r>
    </w:p>
    <w:p w14:paraId="16FD0965" w14:textId="77777777" w:rsidR="003726CA" w:rsidRPr="00FB471B" w:rsidRDefault="003726CA" w:rsidP="003726CA">
      <w:pPr>
        <w:numPr>
          <w:ilvl w:val="0"/>
          <w:numId w:val="52"/>
        </w:numPr>
        <w:tabs>
          <w:tab w:val="clear" w:pos="720"/>
        </w:tabs>
        <w:suppressAutoHyphens/>
        <w:spacing w:after="0" w:line="240" w:lineRule="auto"/>
        <w:ind w:left="357" w:hanging="357"/>
        <w:rPr>
          <w:rFonts w:eastAsia="Times New Roman" w:cstheme="minorHAnsi"/>
          <w:kern w:val="3"/>
          <w:sz w:val="24"/>
          <w:szCs w:val="24"/>
          <w:lang w:eastAsia="zh-CN"/>
        </w:rPr>
      </w:pPr>
      <w:r w:rsidRPr="00FB471B">
        <w:rPr>
          <w:rFonts w:eastAsia="Times New Roman" w:cstheme="minorHAnsi"/>
          <w:color w:val="000000" w:themeColor="text1"/>
          <w:kern w:val="3"/>
          <w:sz w:val="24"/>
          <w:szCs w:val="24"/>
          <w:lang w:eastAsia="zh-CN"/>
        </w:rPr>
        <w:t xml:space="preserve">Zamawiający ma </w:t>
      </w:r>
      <w:r w:rsidRPr="00FB471B">
        <w:rPr>
          <w:rFonts w:eastAsia="Times New Roman" w:cstheme="minorHAnsi"/>
          <w:kern w:val="3"/>
          <w:sz w:val="24"/>
          <w:szCs w:val="24"/>
          <w:lang w:eastAsia="zh-CN"/>
        </w:rPr>
        <w:t>prawo potrącić należne mu kary umowne z wynagrodzenia przysługującego Wykonawcy.</w:t>
      </w:r>
    </w:p>
    <w:p w14:paraId="045E3194" w14:textId="77777777" w:rsidR="003726CA" w:rsidRPr="00FB471B" w:rsidRDefault="003726CA" w:rsidP="003726CA">
      <w:pPr>
        <w:numPr>
          <w:ilvl w:val="0"/>
          <w:numId w:val="52"/>
        </w:numPr>
        <w:tabs>
          <w:tab w:val="clear" w:pos="720"/>
        </w:tabs>
        <w:suppressAutoHyphens/>
        <w:spacing w:after="0" w:line="240" w:lineRule="auto"/>
        <w:ind w:left="357" w:hanging="357"/>
        <w:rPr>
          <w:rFonts w:eastAsia="Times New Roman" w:cstheme="minorHAnsi"/>
          <w:kern w:val="3"/>
          <w:sz w:val="24"/>
          <w:szCs w:val="24"/>
          <w:lang w:eastAsia="zh-CN"/>
        </w:rPr>
      </w:pPr>
      <w:r w:rsidRPr="00FB471B">
        <w:rPr>
          <w:rFonts w:eastAsia="Times New Roman" w:cstheme="minorHAnsi"/>
          <w:kern w:val="3"/>
          <w:sz w:val="24"/>
          <w:szCs w:val="24"/>
          <w:lang w:eastAsia="zh-CN"/>
        </w:rPr>
        <w:t xml:space="preserve">Łączna wysokość kar umownych nie może przekroczyć 20 % wynagrodzenia, o którym mowa w </w:t>
      </w:r>
      <w:r w:rsidRPr="00FB471B">
        <w:rPr>
          <w:rFonts w:eastAsia="Times New Roman" w:cstheme="minorHAnsi"/>
          <w:sz w:val="24"/>
          <w:szCs w:val="24"/>
          <w:lang w:eastAsia="pl-PL"/>
        </w:rPr>
        <w:t>§ 7 ust. 1.</w:t>
      </w:r>
    </w:p>
    <w:p w14:paraId="2CA0A2A1" w14:textId="77777777" w:rsidR="003726CA" w:rsidRPr="00FB471B" w:rsidRDefault="003726CA" w:rsidP="003726CA">
      <w:pPr>
        <w:numPr>
          <w:ilvl w:val="0"/>
          <w:numId w:val="52"/>
        </w:numPr>
        <w:tabs>
          <w:tab w:val="clear" w:pos="720"/>
        </w:tabs>
        <w:suppressAutoHyphens/>
        <w:spacing w:after="0" w:line="240" w:lineRule="auto"/>
        <w:ind w:left="357" w:hanging="357"/>
        <w:rPr>
          <w:rFonts w:eastAsia="Times New Roman" w:cstheme="minorHAnsi"/>
          <w:kern w:val="3"/>
          <w:sz w:val="24"/>
          <w:szCs w:val="24"/>
          <w:lang w:eastAsia="zh-CN"/>
        </w:rPr>
      </w:pPr>
      <w:r w:rsidRPr="00FB471B">
        <w:rPr>
          <w:rFonts w:eastAsia="Times New Roman" w:cstheme="minorHAnsi"/>
          <w:kern w:val="3"/>
          <w:sz w:val="24"/>
          <w:szCs w:val="24"/>
          <w:lang w:eastAsia="zh-CN"/>
        </w:rPr>
        <w:t>W przypadku, gdy z winy Wykonawcy, Zamawiający nie otrzyma z instytucji współfinansującej całości lub części dofinansowania przyznanego na realizację określonego w § 1 ust. 1 przedmiotu umowy, Wykonawca obowiązany jest do zwrotu Zamawiającemu utraconej kwoty dofinansowania.</w:t>
      </w:r>
    </w:p>
    <w:p w14:paraId="298BC63E" w14:textId="78AC3182" w:rsidR="003726CA" w:rsidRPr="00FB471B" w:rsidRDefault="003726CA" w:rsidP="003726CA">
      <w:pPr>
        <w:widowControl w:val="0"/>
        <w:suppressAutoHyphens/>
        <w:autoSpaceDN w:val="0"/>
        <w:spacing w:before="240"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lastRenderedPageBreak/>
        <w:t>§ 9</w:t>
      </w:r>
    </w:p>
    <w:p w14:paraId="7241047F"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Gwarancja Wykonawcy i uprawnienia z tytułu rękojmi</w:t>
      </w:r>
    </w:p>
    <w:p w14:paraId="43568362" w14:textId="77777777" w:rsidR="003726CA" w:rsidRPr="00FB471B" w:rsidRDefault="003726CA" w:rsidP="003726CA">
      <w:pPr>
        <w:numPr>
          <w:ilvl w:val="0"/>
          <w:numId w:val="76"/>
        </w:numPr>
        <w:tabs>
          <w:tab w:val="clear" w:pos="540"/>
        </w:tabs>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Wady dokumentacji technicznej Zamawiający stwierdzi sporządzonym przez siebie protokołem i przedstawi Wykonawcy, jako pisemną reklamację, niezwłocznie po ich wykryciu.</w:t>
      </w:r>
    </w:p>
    <w:p w14:paraId="68FB1B32" w14:textId="77777777" w:rsidR="003726CA" w:rsidRPr="00FB471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FB471B">
        <w:rPr>
          <w:rFonts w:eastAsia="Times New Roman" w:cstheme="minorHAnsi"/>
          <w:sz w:val="24"/>
          <w:szCs w:val="24"/>
          <w:lang w:eastAsia="pl-PL"/>
        </w:rPr>
        <w:t>Za wadę istotną uważa się wadę uniemożliwiającą wykorzystanie dokumentacji technicznej w całości lub w części na potrzeby realizacji zadania.</w:t>
      </w:r>
    </w:p>
    <w:p w14:paraId="044F29C8" w14:textId="77777777" w:rsidR="003726CA" w:rsidRPr="00FB471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FB471B">
        <w:rPr>
          <w:rFonts w:eastAsia="Times New Roman" w:cstheme="minorHAnsi"/>
          <w:sz w:val="24"/>
          <w:szCs w:val="24"/>
          <w:lang w:eastAsia="pl-PL"/>
        </w:rPr>
        <w:t>Stwierdzone wady dokumentacji technicznej Wykonawca usunie w terminie 7 dni od daty otrzymania reklamacji, chyba że biorąc pod uwagę możliwości techniczne na usunięcie wady Strony ustalą termin dłuższy.</w:t>
      </w:r>
    </w:p>
    <w:p w14:paraId="6C027E3F" w14:textId="77777777" w:rsidR="003726CA" w:rsidRPr="00FB471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FB471B">
        <w:rPr>
          <w:rFonts w:eastAsia="Times New Roman" w:cstheme="minorHAnsi"/>
          <w:sz w:val="24"/>
          <w:szCs w:val="24"/>
          <w:lang w:eastAsia="pl-PL"/>
        </w:rPr>
        <w:t>Strony umownie rozszerzają zakres odpowiedzialności Wykonawcy z tytułu rękojmi w ten sposób, że Wykonawca będzie odpowiadał za wady przedmiotu umowy do dnia odbioru końcowego dla zadania powstałego na podstawie projektu stanowiącego przedmiot umowy.</w:t>
      </w:r>
    </w:p>
    <w:p w14:paraId="36B2379D" w14:textId="77777777" w:rsidR="003726CA" w:rsidRPr="00453FF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453FFB">
        <w:rPr>
          <w:rFonts w:eastAsia="Times New Roman" w:cstheme="minorHAnsi"/>
          <w:sz w:val="24"/>
          <w:szCs w:val="24"/>
          <w:lang w:eastAsia="pl-PL"/>
        </w:rPr>
        <w:t>Wykonawca udziela Zamawiającemu gwarancji na okres 24 miesięcy, licząc od dnia odbioru końcowego.</w:t>
      </w:r>
    </w:p>
    <w:p w14:paraId="6E0C5E45" w14:textId="77777777" w:rsidR="003726CA" w:rsidRPr="00453FF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453FFB">
        <w:rPr>
          <w:rFonts w:eastAsia="Times New Roman" w:cstheme="minorHAnsi"/>
          <w:sz w:val="24"/>
          <w:szCs w:val="24"/>
          <w:lang w:eastAsia="pl-PL"/>
        </w:rPr>
        <w:t>Wykonawca odpowiada z tytułu rękojmi, jeżeli wada fizyczna zostanie stwierdzona przed upływem 60 miesięcy od dnia spisania protokołu końcowego odbioru prac.</w:t>
      </w:r>
    </w:p>
    <w:p w14:paraId="6B896DE8" w14:textId="77777777" w:rsidR="003726CA" w:rsidRPr="00FB471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453FFB">
        <w:rPr>
          <w:rFonts w:eastAsia="Times New Roman" w:cstheme="minorHAnsi"/>
          <w:sz w:val="24"/>
          <w:szCs w:val="24"/>
          <w:lang w:eastAsia="pl-PL"/>
        </w:rPr>
        <w:t>Dokument gwarancji Wykonawca</w:t>
      </w:r>
      <w:r w:rsidRPr="00FB471B">
        <w:rPr>
          <w:rFonts w:eastAsia="Times New Roman" w:cstheme="minorHAnsi"/>
          <w:sz w:val="24"/>
          <w:szCs w:val="24"/>
          <w:lang w:eastAsia="pl-PL"/>
        </w:rPr>
        <w:t xml:space="preserve"> zobowiązany jest dostarczyć w dacie odbioru końcowego dokumentacji technicznej, jako załącznik do protokołu.</w:t>
      </w:r>
    </w:p>
    <w:p w14:paraId="124A4C67" w14:textId="77777777" w:rsidR="003726CA" w:rsidRPr="00FB471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FB471B">
        <w:rPr>
          <w:rFonts w:eastAsia="Times New Roman" w:cstheme="minorHAnsi"/>
          <w:sz w:val="24"/>
          <w:szCs w:val="24"/>
          <w:lang w:eastAsia="pl-PL"/>
        </w:rPr>
        <w:t>W przypadku odmowy usunięcia wady ze strony Wykonawcy lub nie wywiązywaniu się z terminów, o których mowa w ust. 3, Zamawiający zleci usunięcie tych wad innemu podmiotowi, obciążając kosztami Wykonawcę.</w:t>
      </w:r>
    </w:p>
    <w:p w14:paraId="4761CD48" w14:textId="77777777" w:rsidR="003726CA" w:rsidRPr="00FB471B" w:rsidRDefault="003726CA" w:rsidP="003726CA">
      <w:pPr>
        <w:numPr>
          <w:ilvl w:val="0"/>
          <w:numId w:val="76"/>
        </w:numPr>
        <w:tabs>
          <w:tab w:val="clear" w:pos="540"/>
        </w:tabs>
        <w:spacing w:after="0" w:line="240" w:lineRule="auto"/>
        <w:ind w:left="357" w:hanging="357"/>
        <w:rPr>
          <w:rFonts w:eastAsia="Times New Roman" w:cstheme="minorHAnsi"/>
          <w:sz w:val="24"/>
          <w:szCs w:val="24"/>
          <w:lang w:eastAsia="pl-PL"/>
        </w:rPr>
      </w:pPr>
      <w:r w:rsidRPr="00FB471B">
        <w:rPr>
          <w:rFonts w:eastAsia="Times New Roman" w:cstheme="minorHAnsi"/>
          <w:sz w:val="24"/>
          <w:szCs w:val="24"/>
          <w:lang w:eastAsia="pl-PL"/>
        </w:rPr>
        <w:t>Okres gwarancji i rękojmi ulega wydłużeniu o czas potrzebny na usunięcie wad.</w:t>
      </w:r>
    </w:p>
    <w:p w14:paraId="0E0D1009" w14:textId="77777777" w:rsidR="003726CA" w:rsidRPr="00FB471B" w:rsidRDefault="003726CA" w:rsidP="003726CA">
      <w:pPr>
        <w:widowControl w:val="0"/>
        <w:tabs>
          <w:tab w:val="center" w:pos="4536"/>
          <w:tab w:val="left" w:pos="5445"/>
        </w:tabs>
        <w:suppressAutoHyphens/>
        <w:autoSpaceDN w:val="0"/>
        <w:spacing w:before="240"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 10</w:t>
      </w:r>
    </w:p>
    <w:p w14:paraId="262CEAAF"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Warunki odstąpienia od umowy</w:t>
      </w:r>
    </w:p>
    <w:p w14:paraId="24340502" w14:textId="77777777" w:rsidR="003726CA" w:rsidRPr="00FB471B" w:rsidRDefault="003726CA" w:rsidP="003726CA">
      <w:pPr>
        <w:numPr>
          <w:ilvl w:val="0"/>
          <w:numId w:val="72"/>
        </w:numPr>
        <w:tabs>
          <w:tab w:val="clear" w:pos="0"/>
        </w:tabs>
        <w:suppressAutoHyphens/>
        <w:spacing w:after="0" w:line="240" w:lineRule="auto"/>
        <w:ind w:left="357" w:hanging="357"/>
        <w:rPr>
          <w:rFonts w:eastAsia="Calibri" w:cstheme="minorHAnsi"/>
          <w:color w:val="000000" w:themeColor="text1"/>
          <w:kern w:val="3"/>
          <w:sz w:val="24"/>
          <w:szCs w:val="24"/>
          <w:lang w:eastAsia="zh-CN"/>
        </w:rPr>
      </w:pPr>
      <w:r w:rsidRPr="00FB471B">
        <w:rPr>
          <w:rFonts w:eastAsia="Calibri" w:cstheme="minorHAnsi"/>
          <w:color w:val="000000" w:themeColor="text1"/>
          <w:kern w:val="3"/>
          <w:sz w:val="24"/>
          <w:szCs w:val="24"/>
          <w:lang w:eastAsia="zh-CN"/>
        </w:rPr>
        <w:t>Oprócz przypadków wymienionych w treści Kodeksu cywilnego, Zamawiającemu przysługuje prawo do odstąpienia od umowy w następujących sytuacjach:</w:t>
      </w:r>
    </w:p>
    <w:p w14:paraId="7AB0D180" w14:textId="77777777" w:rsidR="003726CA" w:rsidRPr="00FB471B" w:rsidRDefault="003726CA" w:rsidP="003726CA">
      <w:pPr>
        <w:numPr>
          <w:ilvl w:val="0"/>
          <w:numId w:val="81"/>
        </w:numPr>
        <w:tabs>
          <w:tab w:val="clear" w:pos="0"/>
        </w:tabs>
        <w:suppressAutoHyphens/>
        <w:spacing w:after="0" w:line="240" w:lineRule="auto"/>
        <w:ind w:left="714" w:hanging="357"/>
        <w:rPr>
          <w:rFonts w:eastAsia="Calibri" w:cstheme="minorHAnsi"/>
          <w:color w:val="000000" w:themeColor="text1"/>
          <w:kern w:val="3"/>
          <w:sz w:val="24"/>
          <w:szCs w:val="24"/>
          <w:lang w:eastAsia="zh-CN"/>
        </w:rPr>
      </w:pPr>
      <w:r w:rsidRPr="00FB471B">
        <w:rPr>
          <w:rFonts w:eastAsia="Calibri" w:cstheme="minorHAnsi"/>
          <w:color w:val="000000" w:themeColor="text1"/>
          <w:kern w:val="3"/>
          <w:sz w:val="24"/>
          <w:szCs w:val="24"/>
          <w:lang w:eastAsia="zh-CN"/>
        </w:rPr>
        <w:t>w razie wystąpienia istotnej zmiany okoliczności powodującej, że wykonanie umowy nie leży w interesie publicznym, czego nie można było przewidzieć w chwili zawarcia umowy; odstąpienie od umowy w takim przypadku może nastąpić w terminie 30 dni od powzięcia wiadomości o powyższych okolicznościach,</w:t>
      </w:r>
    </w:p>
    <w:p w14:paraId="6C62090B" w14:textId="77777777" w:rsidR="003726CA" w:rsidRPr="00FB471B" w:rsidRDefault="003726CA" w:rsidP="003726CA">
      <w:pPr>
        <w:numPr>
          <w:ilvl w:val="0"/>
          <w:numId w:val="81"/>
        </w:numPr>
        <w:tabs>
          <w:tab w:val="clear" w:pos="0"/>
        </w:tabs>
        <w:suppressAutoHyphens/>
        <w:spacing w:after="0" w:line="240" w:lineRule="auto"/>
        <w:ind w:left="714" w:hanging="357"/>
        <w:rPr>
          <w:rFonts w:eastAsia="Calibri" w:cstheme="minorHAnsi"/>
          <w:color w:val="000000" w:themeColor="text1"/>
          <w:kern w:val="3"/>
          <w:sz w:val="24"/>
          <w:szCs w:val="24"/>
          <w:lang w:eastAsia="zh-CN"/>
        </w:rPr>
      </w:pPr>
      <w:r w:rsidRPr="00FB471B">
        <w:rPr>
          <w:rFonts w:eastAsia="Calibri" w:cstheme="minorHAnsi"/>
          <w:color w:val="000000" w:themeColor="text1"/>
          <w:kern w:val="3"/>
          <w:sz w:val="24"/>
          <w:szCs w:val="24"/>
          <w:lang w:eastAsia="zh-CN"/>
        </w:rPr>
        <w:t>gdy Wykonawca nie rozpoczął realizacji przedmiotu umowy bez uzasadnionych przyczyn oraz nie kontynuuje ich, pomimo wezwania Zamawiającego złożonego na piśmie w ciągu 7 dni,</w:t>
      </w:r>
    </w:p>
    <w:p w14:paraId="0801DA6B" w14:textId="77777777" w:rsidR="003726CA" w:rsidRPr="0088758B" w:rsidRDefault="003726CA" w:rsidP="003726CA">
      <w:pPr>
        <w:numPr>
          <w:ilvl w:val="0"/>
          <w:numId w:val="72"/>
        </w:numPr>
        <w:tabs>
          <w:tab w:val="clear" w:pos="0"/>
        </w:tabs>
        <w:suppressAutoHyphens/>
        <w:spacing w:after="0" w:line="240" w:lineRule="auto"/>
        <w:ind w:left="357" w:hanging="357"/>
        <w:rPr>
          <w:rFonts w:eastAsia="Calibri" w:cstheme="minorHAnsi"/>
          <w:color w:val="000000" w:themeColor="text1"/>
          <w:kern w:val="3"/>
          <w:sz w:val="24"/>
          <w:szCs w:val="24"/>
          <w:lang w:eastAsia="zh-CN"/>
        </w:rPr>
      </w:pPr>
      <w:r w:rsidRPr="00FB471B">
        <w:rPr>
          <w:rFonts w:eastAsia="Calibri" w:cstheme="minorHAnsi"/>
          <w:color w:val="000000" w:themeColor="text1"/>
          <w:kern w:val="3"/>
          <w:sz w:val="24"/>
          <w:szCs w:val="24"/>
          <w:lang w:eastAsia="zh-CN"/>
        </w:rPr>
        <w:t>Odstąpienie od umowy winno nastąpić w formie pisemnej pod rygorem nieważności takiego oświadczenia.</w:t>
      </w:r>
    </w:p>
    <w:p w14:paraId="4A24F23E" w14:textId="77777777" w:rsidR="003726CA" w:rsidRPr="00FB471B" w:rsidRDefault="003726CA" w:rsidP="003726CA">
      <w:pPr>
        <w:autoSpaceDE w:val="0"/>
        <w:adjustRightInd w:val="0"/>
        <w:spacing w:after="0" w:line="240" w:lineRule="auto"/>
        <w:jc w:val="center"/>
        <w:rPr>
          <w:rFonts w:eastAsia="Times New Roman" w:cstheme="minorHAnsi"/>
          <w:b/>
          <w:bCs/>
          <w:color w:val="000000" w:themeColor="text1"/>
          <w:sz w:val="24"/>
          <w:szCs w:val="24"/>
          <w:lang w:eastAsia="pl-PL"/>
        </w:rPr>
      </w:pPr>
      <w:r w:rsidRPr="00FB471B">
        <w:rPr>
          <w:rFonts w:eastAsia="Times New Roman" w:cstheme="minorHAnsi"/>
          <w:b/>
          <w:bCs/>
          <w:color w:val="000000" w:themeColor="text1"/>
          <w:sz w:val="24"/>
          <w:szCs w:val="24"/>
          <w:lang w:eastAsia="pl-PL"/>
        </w:rPr>
        <w:t>§ 11</w:t>
      </w:r>
    </w:p>
    <w:p w14:paraId="066E1748" w14:textId="77777777" w:rsidR="003726CA" w:rsidRPr="00FB471B" w:rsidRDefault="003726CA" w:rsidP="003726CA">
      <w:pPr>
        <w:autoSpaceDE w:val="0"/>
        <w:adjustRightInd w:val="0"/>
        <w:spacing w:after="0" w:line="240" w:lineRule="auto"/>
        <w:jc w:val="center"/>
        <w:rPr>
          <w:rFonts w:cstheme="minorHAnsi"/>
          <w:b/>
          <w:bCs/>
          <w:sz w:val="24"/>
          <w:szCs w:val="24"/>
          <w:lang w:eastAsia="pl-PL"/>
        </w:rPr>
      </w:pPr>
      <w:r w:rsidRPr="00FB471B">
        <w:rPr>
          <w:rFonts w:cstheme="minorHAnsi"/>
          <w:b/>
          <w:bCs/>
          <w:sz w:val="24"/>
          <w:szCs w:val="24"/>
          <w:lang w:eastAsia="pl-PL"/>
        </w:rPr>
        <w:t>Zmiany postanowień</w:t>
      </w:r>
      <w:r w:rsidRPr="00FB471B">
        <w:rPr>
          <w:rFonts w:eastAsia="TimesNewRoman" w:cstheme="minorHAnsi"/>
          <w:sz w:val="24"/>
          <w:szCs w:val="24"/>
          <w:lang w:eastAsia="pl-PL"/>
        </w:rPr>
        <w:t xml:space="preserve"> </w:t>
      </w:r>
      <w:r w:rsidRPr="00FB471B">
        <w:rPr>
          <w:rFonts w:cstheme="minorHAnsi"/>
          <w:b/>
          <w:bCs/>
          <w:sz w:val="24"/>
          <w:szCs w:val="24"/>
          <w:lang w:eastAsia="pl-PL"/>
        </w:rPr>
        <w:t>umowy</w:t>
      </w:r>
    </w:p>
    <w:p w14:paraId="487FE811" w14:textId="77777777" w:rsidR="003726CA" w:rsidRPr="00FB471B" w:rsidRDefault="003726CA" w:rsidP="003726CA">
      <w:pPr>
        <w:numPr>
          <w:ilvl w:val="0"/>
          <w:numId w:val="86"/>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Inicjatorem zmiany może być zarówno Zamawiający, jak i Wykonawca. Warunkiem dokonania nw. zmiany umowy jest złożenie pisemnego wniosku przez stronę inicjującą zmianę zawierającego opis propozycji zmiany, uzasadnienie zmiany (przyczynę), opis wpływu zmiany na wykonanie zamówienia.</w:t>
      </w:r>
    </w:p>
    <w:p w14:paraId="6DF6B5E1" w14:textId="77777777" w:rsidR="003726CA" w:rsidRPr="00FB471B" w:rsidRDefault="003726CA" w:rsidP="003726CA">
      <w:pPr>
        <w:numPr>
          <w:ilvl w:val="0"/>
          <w:numId w:val="86"/>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Zamawiający dopuszcza możliwość zmiany postanowień niniejszej umowy w zakresie zmiany terminu realizacji umowy o okres nie przekraczający czasu trwania przeszkody w wykonaniu zamówienia:</w:t>
      </w:r>
    </w:p>
    <w:p w14:paraId="2CAC738C"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lastRenderedPageBreak/>
        <w:t>w związku z koniecznością realizacji postulatów osób trzecich nieuwzględnionych na etapie podpisania umowy, a ze względów społecznych koniecznych do spełnienia,</w:t>
      </w:r>
    </w:p>
    <w:p w14:paraId="6ED9909B"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z przyczyn niemożliwych wcześniej do przewidzenia, w szczególności następstw działań administracyjnych.</w:t>
      </w:r>
    </w:p>
    <w:p w14:paraId="2B8D86D7" w14:textId="77777777" w:rsidR="003726CA" w:rsidRPr="00FB471B" w:rsidRDefault="003726CA" w:rsidP="003726CA">
      <w:pPr>
        <w:numPr>
          <w:ilvl w:val="0"/>
          <w:numId w:val="86"/>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Zamawiający przewiduje możliwość wprowadzenia istotnych zmian postanowień zawartej umowy w formie aneksu do umowy w przypadku:</w:t>
      </w:r>
    </w:p>
    <w:p w14:paraId="6F7ABBBF"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siły wyższej uniemożliwiającej wykonanie przedmiotu umowy zgodnie z ofertą i SWZ, przez siłę wyższą strony rozumieją klęski żywiołowe, stan wyjątkowy, działania terrorystyczne, strajk powszechny, nowe akty prawne lub decyzje właściwych władz, a także działania lub zaniechania działania organów państwowych, samorządowych lub osób trzecich uniemożliwiających terminową realizację zamówienia, o okres nie przekraczający czasu trwania przeszkody w wykonaniu zamówienia,</w:t>
      </w:r>
    </w:p>
    <w:p w14:paraId="52817FD4"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zmian wynikających z przepisów prawa,</w:t>
      </w:r>
    </w:p>
    <w:p w14:paraId="4D11C227"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wystąpienia nieprzewidzianych zdarzeń, leżących po stronie Zamawiającego i niewynikających z winy Wykonawcy, co może skutkować zmianą wynagrodzenia lub zmianą terminu realizacji robót,</w:t>
      </w:r>
    </w:p>
    <w:p w14:paraId="3D523FB7"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wystąpienia warunków geologicznych, geotechnicznych lub hydrologicznych odbiegających w sposób istotny od przyjętych, rozpoznania terenu w zakresie znalezisk archeologicznych, występowania niewybuchów lub niewypałów, co może skutkować zmianą terminu realizacji przedmiotu umowy,</w:t>
      </w:r>
    </w:p>
    <w:p w14:paraId="17631863"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gdy konieczność zmiany umowy spowodowana jest okolicznościami, których zamawiający, działając z należytą starannością, nie mógł przewidzieć a wartość zmiany nie przekracza 50% wartości pierwotnej umowy,</w:t>
      </w:r>
    </w:p>
    <w:p w14:paraId="4FAB5DB0"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gdy łączna wartość zmian jest mniejsza niż progi unijne oraz jest niższa niż 15 % wartości pierwotnej umowy, bez konieczności przeprowadzenia nowego postępowania, a zmiany te nie powodują zmiany ogólnego charakteru umowy.</w:t>
      </w:r>
    </w:p>
    <w:p w14:paraId="7C360CF7" w14:textId="77777777" w:rsidR="003726CA" w:rsidRPr="00FB471B" w:rsidRDefault="003726CA" w:rsidP="003726CA">
      <w:pPr>
        <w:numPr>
          <w:ilvl w:val="0"/>
          <w:numId w:val="86"/>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Ponadto Zamawiający przewiduje możliwość zmiany terminu realizacji w przypadku:</w:t>
      </w:r>
    </w:p>
    <w:p w14:paraId="409C4C60"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wstrzymania realizacji umowy przez Zamawiającego z przyczyn leżących po jego stronie,</w:t>
      </w:r>
    </w:p>
    <w:p w14:paraId="472AE766"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wystąpienia okoliczności, których strony umowy nie były w stanie przewidzieć, pomimo zachowania należytej staranności,</w:t>
      </w:r>
    </w:p>
    <w:p w14:paraId="53FC1CCE" w14:textId="77777777" w:rsidR="003726CA" w:rsidRPr="00FB471B" w:rsidRDefault="003726CA" w:rsidP="003726CA">
      <w:pPr>
        <w:numPr>
          <w:ilvl w:val="1"/>
          <w:numId w:val="86"/>
        </w:numPr>
        <w:autoSpaceDE w:val="0"/>
        <w:autoSpaceDN w:val="0"/>
        <w:adjustRightInd w:val="0"/>
        <w:spacing w:after="0" w:line="240" w:lineRule="auto"/>
        <w:ind w:left="714" w:hanging="357"/>
        <w:rPr>
          <w:rFonts w:cstheme="minorHAnsi"/>
          <w:sz w:val="24"/>
          <w:szCs w:val="24"/>
        </w:rPr>
      </w:pPr>
      <w:r w:rsidRPr="00FB471B">
        <w:rPr>
          <w:rFonts w:cstheme="minorHAnsi"/>
          <w:sz w:val="24"/>
          <w:szCs w:val="24"/>
        </w:rPr>
        <w:t>działań osób trzecich uniemożliwiających wykonanie prac, które to działania nie są konsekwencją winy którejkolwiek ze stron.</w:t>
      </w:r>
    </w:p>
    <w:p w14:paraId="09E9E222" w14:textId="77777777" w:rsidR="003726CA" w:rsidRPr="00FB471B" w:rsidRDefault="003726CA" w:rsidP="003726CA">
      <w:pPr>
        <w:numPr>
          <w:ilvl w:val="0"/>
          <w:numId w:val="86"/>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Przesunięcie terminu wykonania przedmiotu umowy może nastąpić o sumę ilości dni dla każdej z przyczyn, o których mowa w ust. 4.</w:t>
      </w:r>
    </w:p>
    <w:p w14:paraId="6C94D6EA" w14:textId="77777777" w:rsidR="003726CA" w:rsidRPr="00FB471B" w:rsidRDefault="003726CA" w:rsidP="003726CA">
      <w:pPr>
        <w:numPr>
          <w:ilvl w:val="0"/>
          <w:numId w:val="86"/>
        </w:numPr>
        <w:autoSpaceDE w:val="0"/>
        <w:autoSpaceDN w:val="0"/>
        <w:adjustRightInd w:val="0"/>
        <w:spacing w:line="240" w:lineRule="auto"/>
        <w:ind w:left="357" w:hanging="357"/>
        <w:rPr>
          <w:rFonts w:cstheme="minorHAnsi"/>
          <w:sz w:val="24"/>
          <w:szCs w:val="24"/>
        </w:rPr>
      </w:pPr>
      <w:r w:rsidRPr="00FB471B">
        <w:rPr>
          <w:rFonts w:cstheme="minorHAnsi"/>
          <w:sz w:val="24"/>
          <w:szCs w:val="24"/>
        </w:rPr>
        <w:t>Zmiany umowy wymagają zachowania formy pisemnej pod rygorem nieważności w postaci aneksu do umowy.</w:t>
      </w:r>
    </w:p>
    <w:p w14:paraId="2505C16D" w14:textId="77777777" w:rsidR="003726CA" w:rsidRPr="00FB471B" w:rsidRDefault="003726CA" w:rsidP="003726CA">
      <w:pPr>
        <w:autoSpaceDE w:val="0"/>
        <w:adjustRightInd w:val="0"/>
        <w:spacing w:after="0"/>
        <w:jc w:val="center"/>
        <w:rPr>
          <w:rFonts w:cstheme="minorHAnsi"/>
          <w:b/>
          <w:bCs/>
          <w:sz w:val="24"/>
          <w:szCs w:val="24"/>
        </w:rPr>
      </w:pPr>
      <w:r w:rsidRPr="00FB471B">
        <w:rPr>
          <w:rFonts w:cstheme="minorHAnsi"/>
          <w:b/>
          <w:bCs/>
          <w:sz w:val="24"/>
          <w:szCs w:val="24"/>
        </w:rPr>
        <w:t>§ 12</w:t>
      </w:r>
    </w:p>
    <w:p w14:paraId="68DA3428" w14:textId="77777777" w:rsidR="003726CA" w:rsidRPr="00FB471B" w:rsidRDefault="003726CA" w:rsidP="003726CA">
      <w:pPr>
        <w:autoSpaceDE w:val="0"/>
        <w:adjustRightInd w:val="0"/>
        <w:spacing w:after="0"/>
        <w:jc w:val="center"/>
        <w:rPr>
          <w:rFonts w:cstheme="minorHAnsi"/>
          <w:b/>
          <w:bCs/>
          <w:sz w:val="24"/>
          <w:szCs w:val="24"/>
        </w:rPr>
      </w:pPr>
      <w:r w:rsidRPr="00FB471B">
        <w:rPr>
          <w:rFonts w:cstheme="minorHAnsi"/>
          <w:b/>
          <w:bCs/>
          <w:sz w:val="24"/>
          <w:szCs w:val="24"/>
        </w:rPr>
        <w:t>Zmiany dokumentacji</w:t>
      </w:r>
    </w:p>
    <w:p w14:paraId="160FE044" w14:textId="77777777" w:rsidR="003726CA" w:rsidRPr="00FB471B" w:rsidRDefault="003726CA" w:rsidP="003726CA">
      <w:pPr>
        <w:autoSpaceDE w:val="0"/>
        <w:adjustRightInd w:val="0"/>
        <w:rPr>
          <w:rFonts w:cstheme="minorHAnsi"/>
          <w:b/>
          <w:bCs/>
          <w:sz w:val="24"/>
          <w:szCs w:val="24"/>
        </w:rPr>
      </w:pPr>
      <w:r w:rsidRPr="00FB471B">
        <w:rPr>
          <w:rFonts w:cstheme="minorHAnsi"/>
          <w:sz w:val="24"/>
          <w:szCs w:val="24"/>
        </w:rPr>
        <w:t>Wszelkie zmiany dokumentacji powstałe z winy Wykonawcy i ujawnione w trakcie realizacji zadania inwestycyjnego, Wykonawca usunie na swój koszt i swoim staraniem. Termin usuni</w:t>
      </w:r>
      <w:r w:rsidRPr="00FB471B">
        <w:rPr>
          <w:rFonts w:eastAsia="TimesNewRoman" w:cstheme="minorHAnsi"/>
          <w:sz w:val="24"/>
          <w:szCs w:val="24"/>
        </w:rPr>
        <w:t>ę</w:t>
      </w:r>
      <w:r w:rsidRPr="00FB471B">
        <w:rPr>
          <w:rFonts w:cstheme="minorHAnsi"/>
          <w:sz w:val="24"/>
          <w:szCs w:val="24"/>
        </w:rPr>
        <w:t>cia wad nie mo</w:t>
      </w:r>
      <w:r w:rsidRPr="00FB471B">
        <w:rPr>
          <w:rFonts w:eastAsia="TimesNewRoman" w:cstheme="minorHAnsi"/>
          <w:sz w:val="24"/>
          <w:szCs w:val="24"/>
        </w:rPr>
        <w:t>ż</w:t>
      </w:r>
      <w:r w:rsidRPr="00FB471B">
        <w:rPr>
          <w:rFonts w:cstheme="minorHAnsi"/>
          <w:sz w:val="24"/>
          <w:szCs w:val="24"/>
        </w:rPr>
        <w:t>e spowodowa</w:t>
      </w:r>
      <w:r w:rsidRPr="00FB471B">
        <w:rPr>
          <w:rFonts w:eastAsia="TimesNewRoman" w:cstheme="minorHAnsi"/>
          <w:sz w:val="24"/>
          <w:szCs w:val="24"/>
        </w:rPr>
        <w:t xml:space="preserve">ć </w:t>
      </w:r>
      <w:r w:rsidRPr="00FB471B">
        <w:rPr>
          <w:rFonts w:cstheme="minorHAnsi"/>
          <w:sz w:val="24"/>
          <w:szCs w:val="24"/>
        </w:rPr>
        <w:t>powstania zwłoki terminu zako</w:t>
      </w:r>
      <w:r w:rsidRPr="00FB471B">
        <w:rPr>
          <w:rFonts w:eastAsia="TimesNewRoman" w:cstheme="minorHAnsi"/>
          <w:sz w:val="24"/>
          <w:szCs w:val="24"/>
        </w:rPr>
        <w:t>ń</w:t>
      </w:r>
      <w:r w:rsidRPr="00FB471B">
        <w:rPr>
          <w:rFonts w:cstheme="minorHAnsi"/>
          <w:sz w:val="24"/>
          <w:szCs w:val="24"/>
        </w:rPr>
        <w:t>czenia zadania inwestycyjnego wykonywanego na podstawie dokumentacji technicznej b</w:t>
      </w:r>
      <w:r w:rsidRPr="00FB471B">
        <w:rPr>
          <w:rFonts w:eastAsia="TimesNewRoman" w:cstheme="minorHAnsi"/>
          <w:sz w:val="24"/>
          <w:szCs w:val="24"/>
        </w:rPr>
        <w:t>ę</w:t>
      </w:r>
      <w:r w:rsidRPr="00FB471B">
        <w:rPr>
          <w:rFonts w:cstheme="minorHAnsi"/>
          <w:sz w:val="24"/>
          <w:szCs w:val="24"/>
        </w:rPr>
        <w:t>d</w:t>
      </w:r>
      <w:r w:rsidRPr="00FB471B">
        <w:rPr>
          <w:rFonts w:eastAsia="TimesNewRoman" w:cstheme="minorHAnsi"/>
          <w:sz w:val="24"/>
          <w:szCs w:val="24"/>
        </w:rPr>
        <w:t>ą</w:t>
      </w:r>
      <w:r w:rsidRPr="00FB471B">
        <w:rPr>
          <w:rFonts w:cstheme="minorHAnsi"/>
          <w:sz w:val="24"/>
          <w:szCs w:val="24"/>
        </w:rPr>
        <w:t>cej przedmiotem Umowy.</w:t>
      </w:r>
    </w:p>
    <w:p w14:paraId="7A1B3C3C" w14:textId="77777777" w:rsidR="003726CA" w:rsidRPr="00FB471B" w:rsidRDefault="003726CA" w:rsidP="003726CA">
      <w:pPr>
        <w:pStyle w:val="Textbody"/>
        <w:spacing w:after="0"/>
        <w:jc w:val="center"/>
        <w:rPr>
          <w:rFonts w:asciiTheme="minorHAnsi" w:hAnsiTheme="minorHAnsi" w:cstheme="minorHAnsi"/>
          <w:b/>
          <w:bCs/>
        </w:rPr>
      </w:pPr>
      <w:r w:rsidRPr="00FB471B">
        <w:rPr>
          <w:rFonts w:asciiTheme="minorHAnsi" w:hAnsiTheme="minorHAnsi" w:cstheme="minorHAnsi"/>
          <w:b/>
          <w:bCs/>
        </w:rPr>
        <w:t>§ 13</w:t>
      </w:r>
    </w:p>
    <w:p w14:paraId="01E2B818" w14:textId="77777777" w:rsidR="003726CA" w:rsidRPr="00FB471B" w:rsidRDefault="003726CA" w:rsidP="003726CA">
      <w:pPr>
        <w:pStyle w:val="Textbody"/>
        <w:spacing w:after="0"/>
        <w:jc w:val="center"/>
        <w:rPr>
          <w:rFonts w:asciiTheme="minorHAnsi" w:hAnsiTheme="minorHAnsi" w:cstheme="minorHAnsi"/>
          <w:b/>
          <w:bCs/>
        </w:rPr>
      </w:pPr>
      <w:r w:rsidRPr="00FB471B">
        <w:rPr>
          <w:rFonts w:asciiTheme="minorHAnsi" w:hAnsiTheme="minorHAnsi" w:cstheme="minorHAnsi"/>
          <w:b/>
          <w:bCs/>
        </w:rPr>
        <w:t>Zabezpieczenie należytego wykonania umowy</w:t>
      </w:r>
    </w:p>
    <w:p w14:paraId="71BD3294" w14:textId="77777777" w:rsidR="003726CA" w:rsidRPr="00FB471B" w:rsidRDefault="003726CA" w:rsidP="003726CA">
      <w:pPr>
        <w:pStyle w:val="Akapitzlist1"/>
        <w:widowControl w:val="0"/>
        <w:numPr>
          <w:ilvl w:val="0"/>
          <w:numId w:val="91"/>
        </w:numPr>
        <w:suppressAutoHyphens/>
        <w:autoSpaceDN/>
        <w:ind w:left="284" w:hanging="284"/>
        <w:rPr>
          <w:rFonts w:asciiTheme="minorHAnsi" w:hAnsiTheme="minorHAnsi" w:cstheme="minorHAnsi"/>
        </w:rPr>
      </w:pPr>
      <w:r w:rsidRPr="00FB471B">
        <w:rPr>
          <w:rFonts w:asciiTheme="minorHAnsi" w:hAnsiTheme="minorHAnsi" w:cstheme="minorHAnsi"/>
        </w:rPr>
        <w:lastRenderedPageBreak/>
        <w:t>Wykonawca zobowiązany jest do wniesienia, najpóźniej w dniu podpisania umowy zabezpieczenia należytego wykonania umowy w wysokości 5% ceny całkowitej podanej w ofercie, tj. ………………… zł (słownie: …………………… złotych, …/100) w formie …………………..</w:t>
      </w:r>
    </w:p>
    <w:p w14:paraId="024A4B03" w14:textId="77777777" w:rsidR="003726CA" w:rsidRPr="00FB471B" w:rsidRDefault="003726CA" w:rsidP="003726CA">
      <w:pPr>
        <w:pStyle w:val="Akapitzlist1"/>
        <w:widowControl w:val="0"/>
        <w:numPr>
          <w:ilvl w:val="0"/>
          <w:numId w:val="91"/>
        </w:numPr>
        <w:suppressAutoHyphens/>
        <w:autoSpaceDN/>
        <w:ind w:left="284" w:hanging="284"/>
        <w:rPr>
          <w:rFonts w:asciiTheme="minorHAnsi" w:hAnsiTheme="minorHAnsi" w:cstheme="minorHAnsi"/>
        </w:rPr>
      </w:pPr>
      <w:r w:rsidRPr="00FB471B">
        <w:rPr>
          <w:rFonts w:asciiTheme="minorHAnsi" w:hAnsiTheme="minorHAnsi" w:cstheme="minorHAnsi"/>
        </w:rPr>
        <w:t>Zabezpieczenie należytego wykonania umowy zostanie zwrócone Wykonawcy w następujących terminach:</w:t>
      </w:r>
    </w:p>
    <w:p w14:paraId="772C6437" w14:textId="77777777" w:rsidR="003726CA" w:rsidRPr="00FB471B" w:rsidRDefault="003726CA" w:rsidP="003726CA">
      <w:pPr>
        <w:widowControl w:val="0"/>
        <w:numPr>
          <w:ilvl w:val="0"/>
          <w:numId w:val="92"/>
        </w:numPr>
        <w:tabs>
          <w:tab w:val="clear" w:pos="786"/>
        </w:tabs>
        <w:suppressAutoHyphens/>
        <w:autoSpaceDN w:val="0"/>
        <w:spacing w:after="0" w:line="240" w:lineRule="auto"/>
        <w:ind w:left="567" w:hanging="283"/>
        <w:rPr>
          <w:rFonts w:cstheme="minorHAnsi"/>
          <w:sz w:val="24"/>
          <w:szCs w:val="24"/>
        </w:rPr>
      </w:pPr>
      <w:r w:rsidRPr="00FB471B">
        <w:rPr>
          <w:rFonts w:cstheme="minorHAnsi"/>
          <w:sz w:val="24"/>
          <w:szCs w:val="24"/>
        </w:rPr>
        <w:t>70% wysokości zabezpieczenia – w ciągu 30 dni od dnia podpisania protokołu odbioru końcowego,</w:t>
      </w:r>
    </w:p>
    <w:p w14:paraId="7D0D7FAD" w14:textId="77777777" w:rsidR="003726CA" w:rsidRPr="00FB471B" w:rsidRDefault="003726CA" w:rsidP="003726CA">
      <w:pPr>
        <w:widowControl w:val="0"/>
        <w:numPr>
          <w:ilvl w:val="0"/>
          <w:numId w:val="92"/>
        </w:numPr>
        <w:tabs>
          <w:tab w:val="clear" w:pos="786"/>
        </w:tabs>
        <w:suppressAutoHyphens/>
        <w:autoSpaceDN w:val="0"/>
        <w:spacing w:after="0" w:line="240" w:lineRule="auto"/>
        <w:ind w:left="567" w:hanging="283"/>
        <w:rPr>
          <w:rFonts w:cstheme="minorHAnsi"/>
          <w:sz w:val="24"/>
          <w:szCs w:val="24"/>
        </w:rPr>
      </w:pPr>
      <w:r w:rsidRPr="00FB471B">
        <w:rPr>
          <w:rFonts w:cstheme="minorHAnsi"/>
          <w:sz w:val="24"/>
          <w:szCs w:val="24"/>
        </w:rPr>
        <w:t>30% wysokości zabezpieczenia – nie później niż w 15 dniu po upływie okresu rękojmi za wady.</w:t>
      </w:r>
    </w:p>
    <w:p w14:paraId="09E7FDC5" w14:textId="77777777" w:rsidR="003726CA" w:rsidRPr="00FB471B" w:rsidRDefault="003726CA" w:rsidP="003726CA">
      <w:pPr>
        <w:pStyle w:val="Textbody"/>
        <w:numPr>
          <w:ilvl w:val="0"/>
          <w:numId w:val="91"/>
        </w:numPr>
        <w:spacing w:after="0"/>
        <w:ind w:left="284" w:hanging="284"/>
        <w:rPr>
          <w:rFonts w:asciiTheme="minorHAnsi" w:hAnsiTheme="minorHAnsi" w:cstheme="minorHAnsi"/>
          <w:b/>
          <w:bCs/>
        </w:rPr>
      </w:pPr>
      <w:r w:rsidRPr="00FB471B">
        <w:rPr>
          <w:rFonts w:asciiTheme="minorHAnsi" w:hAnsiTheme="minorHAnsi" w:cstheme="minorHAnsi"/>
        </w:rPr>
        <w:t>Zabezpieczenie należytego wykonania umowy służy pokryciu roszczeń z tytułu niewykonania lub nienależytego wykonania umowy. Zamawiający ma prawo do potrącenia z zabezpieczenia należytego wykonania umowy kar umownych i wszelkich należności wynikających z umowy.</w:t>
      </w:r>
    </w:p>
    <w:p w14:paraId="23FF3407" w14:textId="77777777" w:rsidR="003726CA" w:rsidRPr="00FB471B" w:rsidRDefault="003726CA" w:rsidP="003726CA">
      <w:pPr>
        <w:pStyle w:val="Textbody"/>
        <w:numPr>
          <w:ilvl w:val="0"/>
          <w:numId w:val="91"/>
        </w:numPr>
        <w:spacing w:after="0"/>
        <w:ind w:left="284" w:hanging="284"/>
        <w:rPr>
          <w:rFonts w:asciiTheme="minorHAnsi" w:hAnsiTheme="minorHAnsi" w:cstheme="minorHAnsi"/>
          <w:b/>
          <w:bCs/>
        </w:rPr>
      </w:pPr>
      <w:r w:rsidRPr="00FB471B">
        <w:rPr>
          <w:rFonts w:asciiTheme="minorHAnsi" w:hAnsiTheme="minorHAnsi" w:cstheme="minorHAnsi"/>
        </w:rPr>
        <w:t>W trakcie realizacji umowy Wykonawca może dokonać zmiany formy zabezpieczenia należytego wykonania umowy na jedną lub kilka form, o których mowa w przepisach Pzp, pod warunkiem, że zmiana formy zabezpieczenia zostanie dokonana z zachowaniem ciągłości zabezpieczenia i bez zmniejszenia jego wysokości.</w:t>
      </w:r>
    </w:p>
    <w:p w14:paraId="107BB2A2" w14:textId="77777777" w:rsidR="003726CA" w:rsidRPr="00FB471B" w:rsidRDefault="003726CA" w:rsidP="003726CA">
      <w:pPr>
        <w:pStyle w:val="Textbody"/>
        <w:numPr>
          <w:ilvl w:val="0"/>
          <w:numId w:val="91"/>
        </w:numPr>
        <w:spacing w:after="0"/>
        <w:ind w:left="284" w:hanging="284"/>
        <w:rPr>
          <w:rFonts w:asciiTheme="minorHAnsi" w:hAnsiTheme="minorHAnsi" w:cstheme="minorHAnsi"/>
          <w:b/>
          <w:bCs/>
        </w:rPr>
      </w:pPr>
      <w:r w:rsidRPr="00FB471B">
        <w:rPr>
          <w:rFonts w:asciiTheme="minorHAnsi" w:hAnsiTheme="minorHAnsi" w:cstheme="minorHAnsi"/>
        </w:rPr>
        <w:t>Zabezpieczenie należytego wykonania umowy pozostaje w dyspozycji Zamawiającego i zachowuje swoją ważność na czas określony w umowie.</w:t>
      </w:r>
    </w:p>
    <w:p w14:paraId="7480AC44" w14:textId="77777777" w:rsidR="003726CA" w:rsidRPr="00FB471B" w:rsidRDefault="003726CA" w:rsidP="003726CA">
      <w:pPr>
        <w:pStyle w:val="Textbody"/>
        <w:numPr>
          <w:ilvl w:val="0"/>
          <w:numId w:val="91"/>
        </w:numPr>
        <w:spacing w:after="0"/>
        <w:ind w:left="284" w:hanging="284"/>
        <w:rPr>
          <w:rFonts w:asciiTheme="minorHAnsi" w:hAnsiTheme="minorHAnsi" w:cstheme="minorHAnsi"/>
          <w:b/>
          <w:bCs/>
        </w:rPr>
      </w:pPr>
      <w:r w:rsidRPr="00FB471B">
        <w:rPr>
          <w:rFonts w:asciiTheme="minorHAnsi" w:hAnsiTheme="minorHAnsi" w:cstheme="minorHAnsi"/>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075DAE7C" w14:textId="77777777" w:rsidR="003726CA" w:rsidRPr="00FB471B" w:rsidRDefault="003726CA" w:rsidP="003726CA">
      <w:pPr>
        <w:pStyle w:val="Textbody"/>
        <w:numPr>
          <w:ilvl w:val="0"/>
          <w:numId w:val="91"/>
        </w:numPr>
        <w:spacing w:after="0"/>
        <w:ind w:left="284" w:hanging="284"/>
        <w:rPr>
          <w:rFonts w:asciiTheme="minorHAnsi" w:hAnsiTheme="minorHAnsi" w:cstheme="minorHAnsi"/>
          <w:b/>
          <w:bCs/>
        </w:rPr>
      </w:pPr>
      <w:r w:rsidRPr="00FB471B">
        <w:rPr>
          <w:rFonts w:asciiTheme="minorHAnsi" w:hAnsiTheme="minorHAnsi" w:cstheme="minorHAnsi"/>
        </w:rPr>
        <w:t>Jeżeli Wykonawca w terminie określonym w ust. 6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2FFB6F3D" w14:textId="77777777" w:rsidR="003726CA" w:rsidRPr="00FB471B" w:rsidRDefault="003726CA" w:rsidP="003726CA">
      <w:pPr>
        <w:pStyle w:val="Textbody"/>
        <w:numPr>
          <w:ilvl w:val="0"/>
          <w:numId w:val="91"/>
        </w:numPr>
        <w:spacing w:after="0"/>
        <w:ind w:left="284" w:hanging="284"/>
        <w:rPr>
          <w:rFonts w:asciiTheme="minorHAnsi" w:hAnsiTheme="minorHAnsi" w:cstheme="minorHAnsi"/>
        </w:rPr>
      </w:pPr>
      <w:r w:rsidRPr="00FB471B">
        <w:rPr>
          <w:rFonts w:asciiTheme="minorHAnsi" w:hAnsiTheme="minorHAnsi" w:cstheme="minorHAnsi"/>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BE746BC" w14:textId="77777777" w:rsidR="003726CA" w:rsidRPr="0088758B" w:rsidRDefault="003726CA" w:rsidP="003726CA">
      <w:pPr>
        <w:pStyle w:val="Textbody"/>
        <w:numPr>
          <w:ilvl w:val="0"/>
          <w:numId w:val="91"/>
        </w:numPr>
        <w:ind w:left="284" w:hanging="284"/>
        <w:rPr>
          <w:rFonts w:asciiTheme="minorHAnsi" w:hAnsiTheme="minorHAnsi" w:cstheme="minorHAnsi"/>
        </w:rPr>
      </w:pPr>
      <w:r w:rsidRPr="00FB471B">
        <w:rPr>
          <w:rFonts w:asciiTheme="minorHAnsi" w:hAnsiTheme="minorHAnsi" w:cstheme="minorHAnsi"/>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52917064" w14:textId="77777777" w:rsidR="003726CA" w:rsidRPr="00FB471B" w:rsidRDefault="003726CA" w:rsidP="003726CA">
      <w:pPr>
        <w:widowControl w:val="0"/>
        <w:suppressAutoHyphens/>
        <w:autoSpaceDN w:val="0"/>
        <w:spacing w:after="0" w:line="240" w:lineRule="auto"/>
        <w:jc w:val="center"/>
        <w:textAlignment w:val="baseline"/>
        <w:rPr>
          <w:rFonts w:eastAsia="Times New Roman" w:cstheme="minorHAnsi"/>
          <w:b/>
          <w:bCs/>
          <w:color w:val="000000" w:themeColor="text1"/>
          <w:sz w:val="24"/>
          <w:szCs w:val="24"/>
          <w:lang w:eastAsia="pl-PL"/>
        </w:rPr>
      </w:pPr>
      <w:r w:rsidRPr="00FB471B">
        <w:rPr>
          <w:rFonts w:eastAsia="Times New Roman" w:cstheme="minorHAnsi"/>
          <w:b/>
          <w:bCs/>
          <w:color w:val="000000" w:themeColor="text1"/>
          <w:sz w:val="24"/>
          <w:szCs w:val="24"/>
          <w:lang w:eastAsia="pl-PL"/>
        </w:rPr>
        <w:t>§ 14</w:t>
      </w:r>
    </w:p>
    <w:p w14:paraId="30917ADB" w14:textId="77777777" w:rsidR="003726CA" w:rsidRPr="00FB471B" w:rsidRDefault="003726CA" w:rsidP="003726CA">
      <w:pPr>
        <w:spacing w:after="0" w:line="240" w:lineRule="auto"/>
        <w:jc w:val="center"/>
        <w:rPr>
          <w:rFonts w:cstheme="minorHAnsi"/>
          <w:b/>
          <w:color w:val="000000" w:themeColor="text1"/>
          <w:sz w:val="24"/>
          <w:szCs w:val="24"/>
        </w:rPr>
      </w:pPr>
      <w:r w:rsidRPr="00FB471B">
        <w:rPr>
          <w:rFonts w:cstheme="minorHAnsi"/>
          <w:b/>
          <w:color w:val="000000" w:themeColor="text1"/>
          <w:sz w:val="24"/>
          <w:szCs w:val="24"/>
        </w:rPr>
        <w:t>Przeniesienie praw autorskich</w:t>
      </w:r>
    </w:p>
    <w:p w14:paraId="5822E4D2" w14:textId="77777777" w:rsidR="003726CA" w:rsidRPr="00FB471B" w:rsidRDefault="003726CA" w:rsidP="003726CA">
      <w:pPr>
        <w:numPr>
          <w:ilvl w:val="0"/>
          <w:numId w:val="88"/>
        </w:numPr>
        <w:autoSpaceDE w:val="0"/>
        <w:autoSpaceDN w:val="0"/>
        <w:adjustRightInd w:val="0"/>
        <w:spacing w:after="0" w:line="240" w:lineRule="auto"/>
        <w:ind w:left="357" w:hanging="357"/>
        <w:rPr>
          <w:rFonts w:cstheme="minorHAnsi"/>
          <w:bCs/>
          <w:sz w:val="24"/>
          <w:szCs w:val="24"/>
          <w:lang w:eastAsia="pl-PL"/>
        </w:rPr>
      </w:pPr>
      <w:r w:rsidRPr="00FB471B">
        <w:rPr>
          <w:rFonts w:cstheme="minorHAnsi"/>
          <w:sz w:val="24"/>
          <w:szCs w:val="24"/>
        </w:rPr>
        <w:t>Wykonawca o</w:t>
      </w:r>
      <w:r w:rsidRPr="00FB471B">
        <w:rPr>
          <w:rFonts w:eastAsia="TimesNewRoman" w:cstheme="minorHAnsi"/>
          <w:sz w:val="24"/>
          <w:szCs w:val="24"/>
        </w:rPr>
        <w:t>ś</w:t>
      </w:r>
      <w:r w:rsidRPr="00FB471B">
        <w:rPr>
          <w:rFonts w:cstheme="minorHAnsi"/>
          <w:sz w:val="24"/>
          <w:szCs w:val="24"/>
        </w:rPr>
        <w:t>wiadcza i gwarantuje, i</w:t>
      </w:r>
      <w:r w:rsidRPr="00FB471B">
        <w:rPr>
          <w:rFonts w:eastAsia="TimesNewRoman" w:cstheme="minorHAnsi"/>
          <w:sz w:val="24"/>
          <w:szCs w:val="24"/>
        </w:rPr>
        <w:t>ż</w:t>
      </w:r>
      <w:r w:rsidRPr="00FB471B">
        <w:rPr>
          <w:rFonts w:cstheme="minorHAnsi"/>
          <w:sz w:val="24"/>
          <w:szCs w:val="24"/>
        </w:rPr>
        <w:t>:</w:t>
      </w:r>
    </w:p>
    <w:p w14:paraId="4DB12E25" w14:textId="77777777" w:rsidR="003726CA" w:rsidRPr="00FB471B" w:rsidRDefault="003726CA" w:rsidP="003726CA">
      <w:pPr>
        <w:numPr>
          <w:ilvl w:val="0"/>
          <w:numId w:val="89"/>
        </w:numPr>
        <w:autoSpaceDE w:val="0"/>
        <w:autoSpaceDN w:val="0"/>
        <w:adjustRightInd w:val="0"/>
        <w:spacing w:after="0" w:line="240" w:lineRule="auto"/>
        <w:ind w:left="714" w:hanging="357"/>
        <w:rPr>
          <w:rFonts w:cstheme="minorHAnsi"/>
          <w:bCs/>
          <w:sz w:val="24"/>
          <w:szCs w:val="24"/>
          <w:lang w:eastAsia="pl-PL"/>
        </w:rPr>
      </w:pPr>
      <w:r w:rsidRPr="00FB471B">
        <w:rPr>
          <w:rFonts w:cstheme="minorHAnsi"/>
          <w:bCs/>
          <w:sz w:val="24"/>
          <w:szCs w:val="24"/>
          <w:lang w:eastAsia="pl-PL"/>
        </w:rPr>
        <w:t>przysługiwać mu będzie pełnia majątkowych praw autorskich do wszelkich utworów dostarczonych Zamawiającemu w wykonaniu umowy, w tym prawo do udzielania zezwoleń na wykonywanie autorskich praw zależnych w odniesieniu do opracowań dostarczonych utworów,</w:t>
      </w:r>
    </w:p>
    <w:p w14:paraId="214423D3" w14:textId="77777777" w:rsidR="003726CA" w:rsidRPr="00FB471B" w:rsidRDefault="003726CA" w:rsidP="003726CA">
      <w:pPr>
        <w:numPr>
          <w:ilvl w:val="0"/>
          <w:numId w:val="89"/>
        </w:numPr>
        <w:autoSpaceDE w:val="0"/>
        <w:autoSpaceDN w:val="0"/>
        <w:adjustRightInd w:val="0"/>
        <w:spacing w:after="0" w:line="240" w:lineRule="auto"/>
        <w:ind w:left="714" w:hanging="357"/>
        <w:rPr>
          <w:rFonts w:cstheme="minorHAnsi"/>
          <w:bCs/>
          <w:sz w:val="24"/>
          <w:szCs w:val="24"/>
          <w:lang w:eastAsia="pl-PL"/>
        </w:rPr>
      </w:pPr>
      <w:r w:rsidRPr="00FB471B">
        <w:rPr>
          <w:rFonts w:cstheme="minorHAnsi"/>
          <w:bCs/>
          <w:sz w:val="24"/>
          <w:szCs w:val="24"/>
          <w:lang w:eastAsia="pl-PL"/>
        </w:rPr>
        <w:t>prawa autorskie do utworów dostarczonych Zamawiającemu w wykonaniu umowy nie będą obciążone ani ograniczone w żaden sposób na rzecz osób trzecich, w szczególności nie będą naruszały majątkowych i osobistych praw autorskich, i prawa własności przemysłowej osób trzecich, a także dóbr osobistych osób trzecich,</w:t>
      </w:r>
    </w:p>
    <w:p w14:paraId="4E1F1C16" w14:textId="77777777" w:rsidR="003726CA" w:rsidRPr="00FB471B" w:rsidRDefault="003726CA" w:rsidP="003726CA">
      <w:pPr>
        <w:numPr>
          <w:ilvl w:val="0"/>
          <w:numId w:val="89"/>
        </w:numPr>
        <w:autoSpaceDE w:val="0"/>
        <w:autoSpaceDN w:val="0"/>
        <w:adjustRightInd w:val="0"/>
        <w:spacing w:after="0" w:line="240" w:lineRule="auto"/>
        <w:ind w:left="714" w:hanging="357"/>
        <w:rPr>
          <w:rFonts w:cstheme="minorHAnsi"/>
          <w:bCs/>
          <w:sz w:val="24"/>
          <w:szCs w:val="24"/>
          <w:lang w:eastAsia="pl-PL"/>
        </w:rPr>
      </w:pPr>
      <w:r w:rsidRPr="00FB471B">
        <w:rPr>
          <w:rFonts w:cstheme="minorHAnsi"/>
          <w:bCs/>
          <w:sz w:val="24"/>
          <w:szCs w:val="24"/>
          <w:lang w:eastAsia="pl-PL"/>
        </w:rPr>
        <w:lastRenderedPageBreak/>
        <w:t>korzystanie przez Zamawiającego oraz wskazane przez niego osoby lub podmioty z wytworów dostarczonych przez Wykonawcę w wykonaniu umowy nie będzie naruszać majątkowych i osobistych praw autorskich, i praw własności przemysłowej oraz dóbr osobistych osób trzecich.</w:t>
      </w:r>
    </w:p>
    <w:p w14:paraId="1A8547F1" w14:textId="77777777" w:rsidR="003726CA" w:rsidRPr="00FB471B" w:rsidRDefault="003726CA" w:rsidP="003726CA">
      <w:pPr>
        <w:numPr>
          <w:ilvl w:val="0"/>
          <w:numId w:val="88"/>
        </w:numPr>
        <w:autoSpaceDE w:val="0"/>
        <w:autoSpaceDN w:val="0"/>
        <w:adjustRightInd w:val="0"/>
        <w:spacing w:after="0" w:line="240" w:lineRule="auto"/>
        <w:ind w:left="357" w:hanging="357"/>
        <w:rPr>
          <w:rFonts w:cstheme="minorHAnsi"/>
          <w:bCs/>
          <w:sz w:val="24"/>
          <w:szCs w:val="24"/>
          <w:lang w:eastAsia="pl-PL"/>
        </w:rPr>
      </w:pPr>
      <w:r w:rsidRPr="00FB471B">
        <w:rPr>
          <w:rFonts w:cstheme="minorHAnsi"/>
          <w:sz w:val="24"/>
          <w:szCs w:val="24"/>
        </w:rPr>
        <w:t>Z momentem przekazania przedmiotu umowy w zakresie prac projektowych i zapłaty przez Zamawiaj</w:t>
      </w:r>
      <w:r w:rsidRPr="00FB471B">
        <w:rPr>
          <w:rFonts w:eastAsia="TimesNewRoman" w:cstheme="minorHAnsi"/>
          <w:sz w:val="24"/>
          <w:szCs w:val="24"/>
        </w:rPr>
        <w:t>ą</w:t>
      </w:r>
      <w:r w:rsidRPr="00FB471B">
        <w:rPr>
          <w:rFonts w:cstheme="minorHAnsi"/>
          <w:sz w:val="24"/>
          <w:szCs w:val="24"/>
        </w:rPr>
        <w:t xml:space="preserve">cego wynagrodzenia, o którym mowa w § 7 ust. </w:t>
      </w:r>
      <w:r>
        <w:rPr>
          <w:rFonts w:cstheme="minorHAnsi"/>
          <w:sz w:val="24"/>
          <w:szCs w:val="24"/>
        </w:rPr>
        <w:t>2</w:t>
      </w:r>
      <w:r w:rsidRPr="00FB471B">
        <w:rPr>
          <w:rFonts w:cstheme="minorHAnsi"/>
          <w:sz w:val="24"/>
          <w:szCs w:val="24"/>
        </w:rPr>
        <w:t xml:space="preserve"> pkt </w:t>
      </w:r>
      <w:r>
        <w:rPr>
          <w:rFonts w:cstheme="minorHAnsi"/>
          <w:sz w:val="24"/>
          <w:szCs w:val="24"/>
        </w:rPr>
        <w:t>1</w:t>
      </w:r>
      <w:r w:rsidRPr="00FB471B">
        <w:rPr>
          <w:rFonts w:cstheme="minorHAnsi"/>
          <w:sz w:val="24"/>
          <w:szCs w:val="24"/>
        </w:rPr>
        <w:t>) umowy, Wykonawca przenosi na Zamawiaj</w:t>
      </w:r>
      <w:r w:rsidRPr="00FB471B">
        <w:rPr>
          <w:rFonts w:eastAsia="TimesNewRoman" w:cstheme="minorHAnsi"/>
          <w:sz w:val="24"/>
          <w:szCs w:val="24"/>
        </w:rPr>
        <w:t>ą</w:t>
      </w:r>
      <w:r w:rsidRPr="00FB471B">
        <w:rPr>
          <w:rFonts w:cstheme="minorHAnsi"/>
          <w:sz w:val="24"/>
          <w:szCs w:val="24"/>
        </w:rPr>
        <w:t>cego w cało</w:t>
      </w:r>
      <w:r w:rsidRPr="00FB471B">
        <w:rPr>
          <w:rFonts w:eastAsia="TimesNewRoman" w:cstheme="minorHAnsi"/>
          <w:sz w:val="24"/>
          <w:szCs w:val="24"/>
        </w:rPr>
        <w:t>ś</w:t>
      </w:r>
      <w:r w:rsidRPr="00FB471B">
        <w:rPr>
          <w:rFonts w:cstheme="minorHAnsi"/>
          <w:sz w:val="24"/>
          <w:szCs w:val="24"/>
        </w:rPr>
        <w:t>ci maj</w:t>
      </w:r>
      <w:r w:rsidRPr="00FB471B">
        <w:rPr>
          <w:rFonts w:eastAsia="TimesNewRoman" w:cstheme="minorHAnsi"/>
          <w:sz w:val="24"/>
          <w:szCs w:val="24"/>
        </w:rPr>
        <w:t>ą</w:t>
      </w:r>
      <w:r w:rsidRPr="00FB471B">
        <w:rPr>
          <w:rFonts w:cstheme="minorHAnsi"/>
          <w:sz w:val="24"/>
          <w:szCs w:val="24"/>
        </w:rPr>
        <w:t>tkowe prawa autorskie do tych utworów oraz prawa do wykonywania autorskich praw zale</w:t>
      </w:r>
      <w:r w:rsidRPr="00FB471B">
        <w:rPr>
          <w:rFonts w:eastAsia="TimesNewRoman" w:cstheme="minorHAnsi"/>
          <w:sz w:val="24"/>
          <w:szCs w:val="24"/>
        </w:rPr>
        <w:t>ż</w:t>
      </w:r>
      <w:r w:rsidRPr="00FB471B">
        <w:rPr>
          <w:rFonts w:cstheme="minorHAnsi"/>
          <w:sz w:val="24"/>
          <w:szCs w:val="24"/>
        </w:rPr>
        <w:t>nych  w odniesieniu do utworów, o których mowa powy</w:t>
      </w:r>
      <w:r w:rsidRPr="00FB471B">
        <w:rPr>
          <w:rFonts w:eastAsia="TimesNewRoman" w:cstheme="minorHAnsi"/>
          <w:sz w:val="24"/>
          <w:szCs w:val="24"/>
        </w:rPr>
        <w:t>ż</w:t>
      </w:r>
      <w:r w:rsidRPr="00FB471B">
        <w:rPr>
          <w:rFonts w:cstheme="minorHAnsi"/>
          <w:sz w:val="24"/>
          <w:szCs w:val="24"/>
        </w:rPr>
        <w:t>ej na wszelkich polach eksploatacji wymienionych w art. 50 ustawy z dnia 4 lutego 1994 roku o prawie autorskim i prawach pokrewnych (t. j. Dz. U. z 2025 r. poz. 24 ze zm.) oraz okre</w:t>
      </w:r>
      <w:r w:rsidRPr="00FB471B">
        <w:rPr>
          <w:rFonts w:eastAsia="TimesNewRoman" w:cstheme="minorHAnsi"/>
          <w:sz w:val="24"/>
          <w:szCs w:val="24"/>
        </w:rPr>
        <w:t>ś</w:t>
      </w:r>
      <w:r w:rsidRPr="00FB471B">
        <w:rPr>
          <w:rFonts w:cstheme="minorHAnsi"/>
          <w:sz w:val="24"/>
          <w:szCs w:val="24"/>
        </w:rPr>
        <w:t>lonych w ust. 4 niniejszego paragrafu, a także prawo własno</w:t>
      </w:r>
      <w:r w:rsidRPr="00FB471B">
        <w:rPr>
          <w:rFonts w:eastAsia="TimesNewRoman" w:cstheme="minorHAnsi"/>
          <w:sz w:val="24"/>
          <w:szCs w:val="24"/>
        </w:rPr>
        <w:t>ś</w:t>
      </w:r>
      <w:r w:rsidRPr="00FB471B">
        <w:rPr>
          <w:rFonts w:cstheme="minorHAnsi"/>
          <w:sz w:val="24"/>
          <w:szCs w:val="24"/>
        </w:rPr>
        <w:t>ci egzemplarzy, na których te opracowania utrwalono.</w:t>
      </w:r>
    </w:p>
    <w:p w14:paraId="0625BB20" w14:textId="77777777" w:rsidR="003726CA" w:rsidRPr="00FB471B" w:rsidRDefault="003726CA" w:rsidP="003726CA">
      <w:pPr>
        <w:numPr>
          <w:ilvl w:val="0"/>
          <w:numId w:val="88"/>
        </w:numPr>
        <w:autoSpaceDE w:val="0"/>
        <w:autoSpaceDN w:val="0"/>
        <w:adjustRightInd w:val="0"/>
        <w:spacing w:after="0" w:line="240" w:lineRule="auto"/>
        <w:ind w:left="357" w:hanging="357"/>
        <w:rPr>
          <w:rFonts w:cstheme="minorHAnsi"/>
          <w:bCs/>
          <w:sz w:val="24"/>
          <w:szCs w:val="24"/>
          <w:lang w:eastAsia="pl-PL"/>
        </w:rPr>
      </w:pPr>
      <w:r w:rsidRPr="00FB471B">
        <w:rPr>
          <w:rFonts w:cstheme="minorHAnsi"/>
          <w:sz w:val="24"/>
          <w:szCs w:val="24"/>
        </w:rPr>
        <w:t>Cele i pola eksploatacji:</w:t>
      </w:r>
    </w:p>
    <w:p w14:paraId="7088748B"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wykorzystanie opracowa</w:t>
      </w:r>
      <w:r w:rsidRPr="00FB471B">
        <w:rPr>
          <w:rFonts w:eastAsia="TimesNewRoman" w:cstheme="minorHAnsi"/>
          <w:sz w:val="24"/>
          <w:szCs w:val="24"/>
        </w:rPr>
        <w:t xml:space="preserve">ń </w:t>
      </w:r>
      <w:r w:rsidRPr="00FB471B">
        <w:rPr>
          <w:rFonts w:cstheme="minorHAnsi"/>
          <w:sz w:val="24"/>
          <w:szCs w:val="24"/>
        </w:rPr>
        <w:t>do realizacji projektu, a tak</w:t>
      </w:r>
      <w:r w:rsidRPr="00FB471B">
        <w:rPr>
          <w:rFonts w:eastAsia="TimesNewRoman" w:cstheme="minorHAnsi"/>
          <w:sz w:val="24"/>
          <w:szCs w:val="24"/>
        </w:rPr>
        <w:t>ż</w:t>
      </w:r>
      <w:r w:rsidRPr="00FB471B">
        <w:rPr>
          <w:rFonts w:cstheme="minorHAnsi"/>
          <w:sz w:val="24"/>
          <w:szCs w:val="24"/>
        </w:rPr>
        <w:t>e przy prowadzeniu post</w:t>
      </w:r>
      <w:r w:rsidRPr="00FB471B">
        <w:rPr>
          <w:rFonts w:eastAsia="TimesNewRoman" w:cstheme="minorHAnsi"/>
          <w:sz w:val="24"/>
          <w:szCs w:val="24"/>
        </w:rPr>
        <w:t>ę</w:t>
      </w:r>
      <w:r w:rsidRPr="00FB471B">
        <w:rPr>
          <w:rFonts w:cstheme="minorHAnsi"/>
          <w:sz w:val="24"/>
          <w:szCs w:val="24"/>
        </w:rPr>
        <w:t>powa</w:t>
      </w:r>
      <w:r w:rsidRPr="00FB471B">
        <w:rPr>
          <w:rFonts w:eastAsia="TimesNewRoman" w:cstheme="minorHAnsi"/>
          <w:sz w:val="24"/>
          <w:szCs w:val="24"/>
        </w:rPr>
        <w:t xml:space="preserve">ń </w:t>
      </w:r>
      <w:r w:rsidRPr="00FB471B">
        <w:rPr>
          <w:rFonts w:cstheme="minorHAnsi"/>
          <w:sz w:val="24"/>
          <w:szCs w:val="24"/>
        </w:rPr>
        <w:t>o udzielenie zamówienia publicznego zwi</w:t>
      </w:r>
      <w:r w:rsidRPr="00FB471B">
        <w:rPr>
          <w:rFonts w:eastAsia="TimesNewRoman" w:cstheme="minorHAnsi"/>
          <w:sz w:val="24"/>
          <w:szCs w:val="24"/>
        </w:rPr>
        <w:t>ą</w:t>
      </w:r>
      <w:r w:rsidRPr="00FB471B">
        <w:rPr>
          <w:rFonts w:cstheme="minorHAnsi"/>
          <w:sz w:val="24"/>
          <w:szCs w:val="24"/>
        </w:rPr>
        <w:t>zanych z realizacj</w:t>
      </w:r>
      <w:r w:rsidRPr="00FB471B">
        <w:rPr>
          <w:rFonts w:eastAsia="TimesNewRoman" w:cstheme="minorHAnsi"/>
          <w:sz w:val="24"/>
          <w:szCs w:val="24"/>
        </w:rPr>
        <w:t xml:space="preserve">ą </w:t>
      </w:r>
      <w:r w:rsidRPr="00FB471B">
        <w:rPr>
          <w:rFonts w:cstheme="minorHAnsi"/>
          <w:sz w:val="24"/>
          <w:szCs w:val="24"/>
        </w:rPr>
        <w:t>zadania inwestycyjnego,</w:t>
      </w:r>
    </w:p>
    <w:p w14:paraId="3DEBE1FF"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zwielokrotnianie ka</w:t>
      </w:r>
      <w:r w:rsidRPr="00FB471B">
        <w:rPr>
          <w:rFonts w:eastAsia="TimesNewRoman" w:cstheme="minorHAnsi"/>
          <w:sz w:val="24"/>
          <w:szCs w:val="24"/>
        </w:rPr>
        <w:t>ż</w:t>
      </w:r>
      <w:r w:rsidRPr="00FB471B">
        <w:rPr>
          <w:rFonts w:cstheme="minorHAnsi"/>
          <w:sz w:val="24"/>
          <w:szCs w:val="24"/>
        </w:rPr>
        <w:t>d</w:t>
      </w:r>
      <w:r w:rsidRPr="00FB471B">
        <w:rPr>
          <w:rFonts w:eastAsia="TimesNewRoman" w:cstheme="minorHAnsi"/>
          <w:sz w:val="24"/>
          <w:szCs w:val="24"/>
        </w:rPr>
        <w:t xml:space="preserve">ą </w:t>
      </w:r>
      <w:r w:rsidRPr="00FB471B">
        <w:rPr>
          <w:rFonts w:cstheme="minorHAnsi"/>
          <w:sz w:val="24"/>
          <w:szCs w:val="24"/>
        </w:rPr>
        <w:t>mo</w:t>
      </w:r>
      <w:r w:rsidRPr="00FB471B">
        <w:rPr>
          <w:rFonts w:eastAsia="TimesNewRoman" w:cstheme="minorHAnsi"/>
          <w:sz w:val="24"/>
          <w:szCs w:val="24"/>
        </w:rPr>
        <w:t>ż</w:t>
      </w:r>
      <w:r w:rsidRPr="00FB471B">
        <w:rPr>
          <w:rFonts w:cstheme="minorHAnsi"/>
          <w:sz w:val="24"/>
          <w:szCs w:val="24"/>
        </w:rPr>
        <w:t>liw</w:t>
      </w:r>
      <w:r w:rsidRPr="00FB471B">
        <w:rPr>
          <w:rFonts w:eastAsia="TimesNewRoman" w:cstheme="minorHAnsi"/>
          <w:sz w:val="24"/>
          <w:szCs w:val="24"/>
        </w:rPr>
        <w:t xml:space="preserve">ą </w:t>
      </w:r>
      <w:r w:rsidRPr="00FB471B">
        <w:rPr>
          <w:rFonts w:cstheme="minorHAnsi"/>
          <w:sz w:val="24"/>
          <w:szCs w:val="24"/>
        </w:rPr>
        <w:t>technik</w:t>
      </w:r>
      <w:r w:rsidRPr="00FB471B">
        <w:rPr>
          <w:rFonts w:eastAsia="TimesNewRoman" w:cstheme="minorHAnsi"/>
          <w:sz w:val="24"/>
          <w:szCs w:val="24"/>
        </w:rPr>
        <w:t>ą</w:t>
      </w:r>
      <w:r w:rsidRPr="00FB471B">
        <w:rPr>
          <w:rFonts w:cstheme="minorHAnsi"/>
          <w:sz w:val="24"/>
          <w:szCs w:val="24"/>
        </w:rPr>
        <w:t>, w tym technik</w:t>
      </w:r>
      <w:r w:rsidRPr="00FB471B">
        <w:rPr>
          <w:rFonts w:eastAsia="TimesNewRoman" w:cstheme="minorHAnsi"/>
          <w:sz w:val="24"/>
          <w:szCs w:val="24"/>
        </w:rPr>
        <w:t xml:space="preserve">ą </w:t>
      </w:r>
      <w:r w:rsidRPr="00FB471B">
        <w:rPr>
          <w:rFonts w:cstheme="minorHAnsi"/>
          <w:sz w:val="24"/>
          <w:szCs w:val="24"/>
        </w:rPr>
        <w:t>drukarsk</w:t>
      </w:r>
      <w:r w:rsidRPr="00FB471B">
        <w:rPr>
          <w:rFonts w:eastAsia="TimesNewRoman" w:cstheme="minorHAnsi"/>
          <w:sz w:val="24"/>
          <w:szCs w:val="24"/>
        </w:rPr>
        <w:t>ą</w:t>
      </w:r>
      <w:r w:rsidRPr="00FB471B">
        <w:rPr>
          <w:rFonts w:cstheme="minorHAnsi"/>
          <w:sz w:val="24"/>
          <w:szCs w:val="24"/>
        </w:rPr>
        <w:t>, kserograficzn</w:t>
      </w:r>
      <w:r w:rsidRPr="00FB471B">
        <w:rPr>
          <w:rFonts w:eastAsia="TimesNewRoman" w:cstheme="minorHAnsi"/>
          <w:sz w:val="24"/>
          <w:szCs w:val="24"/>
        </w:rPr>
        <w:t>ą</w:t>
      </w:r>
      <w:r w:rsidRPr="00FB471B">
        <w:rPr>
          <w:rFonts w:cstheme="minorHAnsi"/>
          <w:sz w:val="24"/>
          <w:szCs w:val="24"/>
        </w:rPr>
        <w:t>, zapisu magnetycznego, technik</w:t>
      </w:r>
      <w:r w:rsidRPr="00FB471B">
        <w:rPr>
          <w:rFonts w:eastAsia="TimesNewRoman" w:cstheme="minorHAnsi"/>
          <w:sz w:val="24"/>
          <w:szCs w:val="24"/>
        </w:rPr>
        <w:t xml:space="preserve">ą </w:t>
      </w:r>
      <w:r w:rsidRPr="00FB471B">
        <w:rPr>
          <w:rFonts w:cstheme="minorHAnsi"/>
          <w:sz w:val="24"/>
          <w:szCs w:val="24"/>
        </w:rPr>
        <w:t>cyfrow</w:t>
      </w:r>
      <w:r w:rsidRPr="00FB471B">
        <w:rPr>
          <w:rFonts w:eastAsia="TimesNewRoman" w:cstheme="minorHAnsi"/>
          <w:sz w:val="24"/>
          <w:szCs w:val="24"/>
        </w:rPr>
        <w:t>ą</w:t>
      </w:r>
      <w:r w:rsidRPr="00FB471B">
        <w:rPr>
          <w:rFonts w:cstheme="minorHAnsi"/>
          <w:sz w:val="24"/>
          <w:szCs w:val="24"/>
        </w:rPr>
        <w:t>,</w:t>
      </w:r>
    </w:p>
    <w:p w14:paraId="1D49C3E3"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zwielokrotnienie opracowa</w:t>
      </w:r>
      <w:r w:rsidRPr="00FB471B">
        <w:rPr>
          <w:rFonts w:eastAsia="TimesNewRoman" w:cstheme="minorHAnsi"/>
          <w:sz w:val="24"/>
          <w:szCs w:val="24"/>
        </w:rPr>
        <w:t xml:space="preserve">ń </w:t>
      </w:r>
      <w:r w:rsidRPr="00FB471B">
        <w:rPr>
          <w:rFonts w:cstheme="minorHAnsi"/>
          <w:sz w:val="24"/>
          <w:szCs w:val="24"/>
        </w:rPr>
        <w:t>w cało</w:t>
      </w:r>
      <w:r w:rsidRPr="00FB471B">
        <w:rPr>
          <w:rFonts w:eastAsia="TimesNewRoman" w:cstheme="minorHAnsi"/>
          <w:sz w:val="24"/>
          <w:szCs w:val="24"/>
        </w:rPr>
        <w:t>ś</w:t>
      </w:r>
      <w:r w:rsidRPr="00FB471B">
        <w:rPr>
          <w:rFonts w:cstheme="minorHAnsi"/>
          <w:sz w:val="24"/>
          <w:szCs w:val="24"/>
        </w:rPr>
        <w:t>ci lub cz</w:t>
      </w:r>
      <w:r w:rsidRPr="00FB471B">
        <w:rPr>
          <w:rFonts w:eastAsia="TimesNewRoman" w:cstheme="minorHAnsi"/>
          <w:sz w:val="24"/>
          <w:szCs w:val="24"/>
        </w:rPr>
        <w:t>ęś</w:t>
      </w:r>
      <w:r w:rsidRPr="00FB471B">
        <w:rPr>
          <w:rFonts w:cstheme="minorHAnsi"/>
          <w:sz w:val="24"/>
          <w:szCs w:val="24"/>
        </w:rPr>
        <w:t xml:space="preserve">ci jakimikolwiek </w:t>
      </w:r>
      <w:r w:rsidRPr="00FB471B">
        <w:rPr>
          <w:rFonts w:eastAsia="TimesNewRoman" w:cstheme="minorHAnsi"/>
          <w:sz w:val="24"/>
          <w:szCs w:val="24"/>
        </w:rPr>
        <w:t>ś</w:t>
      </w:r>
      <w:r w:rsidRPr="00FB471B">
        <w:rPr>
          <w:rFonts w:cstheme="minorHAnsi"/>
          <w:sz w:val="24"/>
          <w:szCs w:val="24"/>
        </w:rPr>
        <w:t>rodkami i w jakiejkolwiek formie, w szczególno</w:t>
      </w:r>
      <w:r w:rsidRPr="00FB471B">
        <w:rPr>
          <w:rFonts w:eastAsia="TimesNewRoman" w:cstheme="minorHAnsi"/>
          <w:sz w:val="24"/>
          <w:szCs w:val="24"/>
        </w:rPr>
        <w:t>ś</w:t>
      </w:r>
      <w:r w:rsidRPr="00FB471B">
        <w:rPr>
          <w:rFonts w:cstheme="minorHAnsi"/>
          <w:sz w:val="24"/>
          <w:szCs w:val="24"/>
        </w:rPr>
        <w:t>ci przez zapis elektroniczny, magnetyczny lub optyczny na wszelkich no</w:t>
      </w:r>
      <w:r w:rsidRPr="00FB471B">
        <w:rPr>
          <w:rFonts w:eastAsia="TimesNewRoman" w:cstheme="minorHAnsi"/>
          <w:sz w:val="24"/>
          <w:szCs w:val="24"/>
        </w:rPr>
        <w:t>ś</w:t>
      </w:r>
      <w:r w:rsidRPr="00FB471B">
        <w:rPr>
          <w:rFonts w:cstheme="minorHAnsi"/>
          <w:sz w:val="24"/>
          <w:szCs w:val="24"/>
        </w:rPr>
        <w:t>nikach, w tym na dyskach komputerowych, kartach pami</w:t>
      </w:r>
      <w:r w:rsidRPr="00FB471B">
        <w:rPr>
          <w:rFonts w:eastAsia="TimesNewRoman" w:cstheme="minorHAnsi"/>
          <w:sz w:val="24"/>
          <w:szCs w:val="24"/>
        </w:rPr>
        <w:t>ę</w:t>
      </w:r>
      <w:r w:rsidRPr="00FB471B">
        <w:rPr>
          <w:rFonts w:cstheme="minorHAnsi"/>
          <w:sz w:val="24"/>
          <w:szCs w:val="24"/>
        </w:rPr>
        <w:t>ci oraz z wykorzystaniem sieci internetowej,</w:t>
      </w:r>
    </w:p>
    <w:p w14:paraId="31ECA38C"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wprowadzanie do pami</w:t>
      </w:r>
      <w:r w:rsidRPr="00FB471B">
        <w:rPr>
          <w:rFonts w:eastAsia="TimesNewRoman" w:cstheme="minorHAnsi"/>
          <w:sz w:val="24"/>
          <w:szCs w:val="24"/>
        </w:rPr>
        <w:t>ę</w:t>
      </w:r>
      <w:r w:rsidRPr="00FB471B">
        <w:rPr>
          <w:rFonts w:cstheme="minorHAnsi"/>
          <w:sz w:val="24"/>
          <w:szCs w:val="24"/>
        </w:rPr>
        <w:t>ci komputera lub podobnie działaj</w:t>
      </w:r>
      <w:r w:rsidRPr="00FB471B">
        <w:rPr>
          <w:rFonts w:eastAsia="TimesNewRoman" w:cstheme="minorHAnsi"/>
          <w:sz w:val="24"/>
          <w:szCs w:val="24"/>
        </w:rPr>
        <w:t>ą</w:t>
      </w:r>
      <w:r w:rsidRPr="00FB471B">
        <w:rPr>
          <w:rFonts w:cstheme="minorHAnsi"/>
          <w:sz w:val="24"/>
          <w:szCs w:val="24"/>
        </w:rPr>
        <w:t>cego urz</w:t>
      </w:r>
      <w:r w:rsidRPr="00FB471B">
        <w:rPr>
          <w:rFonts w:eastAsia="TimesNewRoman" w:cstheme="minorHAnsi"/>
          <w:sz w:val="24"/>
          <w:szCs w:val="24"/>
        </w:rPr>
        <w:t>ą</w:t>
      </w:r>
      <w:r w:rsidRPr="00FB471B">
        <w:rPr>
          <w:rFonts w:cstheme="minorHAnsi"/>
          <w:sz w:val="24"/>
          <w:szCs w:val="24"/>
        </w:rPr>
        <w:t>dzenia, przesyłanie za pomoc</w:t>
      </w:r>
      <w:r w:rsidRPr="00FB471B">
        <w:rPr>
          <w:rFonts w:eastAsia="TimesNewRoman" w:cstheme="minorHAnsi"/>
          <w:sz w:val="24"/>
          <w:szCs w:val="24"/>
        </w:rPr>
        <w:t xml:space="preserve">ą </w:t>
      </w:r>
      <w:r w:rsidRPr="00FB471B">
        <w:rPr>
          <w:rFonts w:cstheme="minorHAnsi"/>
          <w:sz w:val="24"/>
          <w:szCs w:val="24"/>
        </w:rPr>
        <w:t>sieci multimedialnej, komputerowej i teleinformatycznej, w tym Internetu,</w:t>
      </w:r>
    </w:p>
    <w:p w14:paraId="5E4B01A8"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umieszczenie opracowa</w:t>
      </w:r>
      <w:r w:rsidRPr="00FB471B">
        <w:rPr>
          <w:rFonts w:eastAsia="TimesNewRoman" w:cstheme="minorHAnsi"/>
          <w:sz w:val="24"/>
          <w:szCs w:val="24"/>
        </w:rPr>
        <w:t xml:space="preserve">ń </w:t>
      </w:r>
      <w:r w:rsidRPr="00FB471B">
        <w:rPr>
          <w:rFonts w:cstheme="minorHAnsi"/>
          <w:sz w:val="24"/>
          <w:szCs w:val="24"/>
        </w:rPr>
        <w:t>w sieci internetowej,</w:t>
      </w:r>
    </w:p>
    <w:p w14:paraId="7E8B7506"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utrwalanie opracowa</w:t>
      </w:r>
      <w:r w:rsidRPr="00FB471B">
        <w:rPr>
          <w:rFonts w:eastAsia="TimesNewRoman" w:cstheme="minorHAnsi"/>
          <w:sz w:val="24"/>
          <w:szCs w:val="24"/>
        </w:rPr>
        <w:t xml:space="preserve">ń </w:t>
      </w:r>
      <w:r w:rsidRPr="00FB471B">
        <w:rPr>
          <w:rFonts w:cstheme="minorHAnsi"/>
          <w:sz w:val="24"/>
          <w:szCs w:val="24"/>
        </w:rPr>
        <w:t>dowoln</w:t>
      </w:r>
      <w:r w:rsidRPr="00FB471B">
        <w:rPr>
          <w:rFonts w:eastAsia="TimesNewRoman" w:cstheme="minorHAnsi"/>
          <w:sz w:val="24"/>
          <w:szCs w:val="24"/>
        </w:rPr>
        <w:t xml:space="preserve">ą </w:t>
      </w:r>
      <w:r w:rsidRPr="00FB471B">
        <w:rPr>
          <w:rFonts w:cstheme="minorHAnsi"/>
          <w:sz w:val="24"/>
          <w:szCs w:val="24"/>
        </w:rPr>
        <w:t>technik</w:t>
      </w:r>
      <w:r w:rsidRPr="00FB471B">
        <w:rPr>
          <w:rFonts w:eastAsia="TimesNewRoman" w:cstheme="minorHAnsi"/>
          <w:sz w:val="24"/>
          <w:szCs w:val="24"/>
        </w:rPr>
        <w:t xml:space="preserve">ą </w:t>
      </w:r>
      <w:r w:rsidRPr="00FB471B">
        <w:rPr>
          <w:rFonts w:cstheme="minorHAnsi"/>
          <w:sz w:val="24"/>
          <w:szCs w:val="24"/>
        </w:rPr>
        <w:t>w dowolnej skali na dowolnym materiale,</w:t>
      </w:r>
    </w:p>
    <w:p w14:paraId="47157611"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publiczne udost</w:t>
      </w:r>
      <w:r w:rsidRPr="00FB471B">
        <w:rPr>
          <w:rFonts w:eastAsia="TimesNewRoman" w:cstheme="minorHAnsi"/>
          <w:sz w:val="24"/>
          <w:szCs w:val="24"/>
        </w:rPr>
        <w:t>ę</w:t>
      </w:r>
      <w:r w:rsidRPr="00FB471B">
        <w:rPr>
          <w:rFonts w:cstheme="minorHAnsi"/>
          <w:sz w:val="24"/>
          <w:szCs w:val="24"/>
        </w:rPr>
        <w:t>pnianie w formie ogólnodost</w:t>
      </w:r>
      <w:r w:rsidRPr="00FB471B">
        <w:rPr>
          <w:rFonts w:eastAsia="TimesNewRoman" w:cstheme="minorHAnsi"/>
          <w:sz w:val="24"/>
          <w:szCs w:val="24"/>
        </w:rPr>
        <w:t>ę</w:t>
      </w:r>
      <w:r w:rsidRPr="00FB471B">
        <w:rPr>
          <w:rFonts w:cstheme="minorHAnsi"/>
          <w:sz w:val="24"/>
          <w:szCs w:val="24"/>
        </w:rPr>
        <w:t>pnych wystaw i ekspozycji,</w:t>
      </w:r>
    </w:p>
    <w:p w14:paraId="1D5F5301"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wykorzystanie opracowa</w:t>
      </w:r>
      <w:r w:rsidRPr="00FB471B">
        <w:rPr>
          <w:rFonts w:eastAsia="TimesNewRoman" w:cstheme="minorHAnsi"/>
          <w:sz w:val="24"/>
          <w:szCs w:val="24"/>
        </w:rPr>
        <w:t xml:space="preserve">ń </w:t>
      </w:r>
      <w:r w:rsidRPr="00FB471B">
        <w:rPr>
          <w:rFonts w:cstheme="minorHAnsi"/>
          <w:sz w:val="24"/>
          <w:szCs w:val="24"/>
        </w:rPr>
        <w:t>do publikacji w celach promocji inwestycji,</w:t>
      </w:r>
    </w:p>
    <w:p w14:paraId="6D000542"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wykorzystywanie opracowa</w:t>
      </w:r>
      <w:r w:rsidRPr="00FB471B">
        <w:rPr>
          <w:rFonts w:eastAsia="TimesNewRoman" w:cstheme="minorHAnsi"/>
          <w:sz w:val="24"/>
          <w:szCs w:val="24"/>
        </w:rPr>
        <w:t xml:space="preserve">ń </w:t>
      </w:r>
      <w:r w:rsidRPr="00FB471B">
        <w:rPr>
          <w:rFonts w:cstheme="minorHAnsi"/>
          <w:sz w:val="24"/>
          <w:szCs w:val="24"/>
        </w:rPr>
        <w:t>w celu uzyskania wszelkich dost</w:t>
      </w:r>
      <w:r w:rsidRPr="00FB471B">
        <w:rPr>
          <w:rFonts w:eastAsia="TimesNewRoman" w:cstheme="minorHAnsi"/>
          <w:sz w:val="24"/>
          <w:szCs w:val="24"/>
        </w:rPr>
        <w:t>ę</w:t>
      </w:r>
      <w:r w:rsidRPr="00FB471B">
        <w:rPr>
          <w:rFonts w:cstheme="minorHAnsi"/>
          <w:sz w:val="24"/>
          <w:szCs w:val="24"/>
        </w:rPr>
        <w:t>pnych form pomocy finansowej dla realizacji inwestycji,</w:t>
      </w:r>
    </w:p>
    <w:p w14:paraId="34D6A226" w14:textId="77777777" w:rsidR="003726CA" w:rsidRPr="00FB471B" w:rsidRDefault="003726CA" w:rsidP="003726CA">
      <w:pPr>
        <w:numPr>
          <w:ilvl w:val="0"/>
          <w:numId w:val="87"/>
        </w:numPr>
        <w:tabs>
          <w:tab w:val="clear" w:pos="644"/>
        </w:tabs>
        <w:autoSpaceDE w:val="0"/>
        <w:autoSpaceDN w:val="0"/>
        <w:adjustRightInd w:val="0"/>
        <w:spacing w:after="0" w:line="240" w:lineRule="auto"/>
        <w:ind w:left="714" w:hanging="357"/>
        <w:rPr>
          <w:rFonts w:cstheme="minorHAnsi"/>
          <w:sz w:val="24"/>
          <w:szCs w:val="24"/>
        </w:rPr>
      </w:pPr>
      <w:r w:rsidRPr="00FB471B">
        <w:rPr>
          <w:rFonts w:cstheme="minorHAnsi"/>
          <w:sz w:val="24"/>
          <w:szCs w:val="24"/>
        </w:rPr>
        <w:t>digitalizacja opracowa</w:t>
      </w:r>
      <w:r w:rsidRPr="00FB471B">
        <w:rPr>
          <w:rFonts w:eastAsia="TimesNewRoman" w:cstheme="minorHAnsi"/>
          <w:sz w:val="24"/>
          <w:szCs w:val="24"/>
        </w:rPr>
        <w:t>ń</w:t>
      </w:r>
      <w:r w:rsidRPr="00FB471B">
        <w:rPr>
          <w:rFonts w:cstheme="minorHAnsi"/>
          <w:sz w:val="24"/>
          <w:szCs w:val="24"/>
        </w:rPr>
        <w:t>.</w:t>
      </w:r>
    </w:p>
    <w:p w14:paraId="2917584F" w14:textId="77777777" w:rsidR="003726CA" w:rsidRPr="00FB471B" w:rsidRDefault="003726CA" w:rsidP="003726CA">
      <w:pPr>
        <w:numPr>
          <w:ilvl w:val="0"/>
          <w:numId w:val="88"/>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Wykonawca z momentem, o którym mowa w ust. 2 niniejszego paragrafu przenosi na Zamawiaj</w:t>
      </w:r>
      <w:r w:rsidRPr="00FB471B">
        <w:rPr>
          <w:rFonts w:eastAsia="TimesNewRoman" w:cstheme="minorHAnsi"/>
          <w:sz w:val="24"/>
          <w:szCs w:val="24"/>
        </w:rPr>
        <w:t>ą</w:t>
      </w:r>
      <w:r w:rsidRPr="00FB471B">
        <w:rPr>
          <w:rFonts w:cstheme="minorHAnsi"/>
          <w:sz w:val="24"/>
          <w:szCs w:val="24"/>
        </w:rPr>
        <w:t>cego upowa</w:t>
      </w:r>
      <w:r w:rsidRPr="00FB471B">
        <w:rPr>
          <w:rFonts w:eastAsia="TimesNewRoman" w:cstheme="minorHAnsi"/>
          <w:sz w:val="24"/>
          <w:szCs w:val="24"/>
        </w:rPr>
        <w:t>ż</w:t>
      </w:r>
      <w:r w:rsidRPr="00FB471B">
        <w:rPr>
          <w:rFonts w:cstheme="minorHAnsi"/>
          <w:sz w:val="24"/>
          <w:szCs w:val="24"/>
        </w:rPr>
        <w:t>nienie do wykonywania autorskich praw osobistych wzgl</w:t>
      </w:r>
      <w:r w:rsidRPr="00FB471B">
        <w:rPr>
          <w:rFonts w:eastAsia="TimesNewRoman" w:cstheme="minorHAnsi"/>
          <w:sz w:val="24"/>
          <w:szCs w:val="24"/>
        </w:rPr>
        <w:t>ę</w:t>
      </w:r>
      <w:r w:rsidRPr="00FB471B">
        <w:rPr>
          <w:rFonts w:cstheme="minorHAnsi"/>
          <w:sz w:val="24"/>
          <w:szCs w:val="24"/>
        </w:rPr>
        <w:t>dem wszystkich utworów dostarczonych na podstawie umowy, w szczególno</w:t>
      </w:r>
      <w:r w:rsidRPr="00FB471B">
        <w:rPr>
          <w:rFonts w:eastAsia="TimesNewRoman" w:cstheme="minorHAnsi"/>
          <w:sz w:val="24"/>
          <w:szCs w:val="24"/>
        </w:rPr>
        <w:t>ś</w:t>
      </w:r>
      <w:r w:rsidRPr="00FB471B">
        <w:rPr>
          <w:rFonts w:cstheme="minorHAnsi"/>
          <w:sz w:val="24"/>
          <w:szCs w:val="24"/>
        </w:rPr>
        <w:t>ci upowa</w:t>
      </w:r>
      <w:r w:rsidRPr="00FB471B">
        <w:rPr>
          <w:rFonts w:eastAsia="TimesNewRoman" w:cstheme="minorHAnsi"/>
          <w:sz w:val="24"/>
          <w:szCs w:val="24"/>
        </w:rPr>
        <w:t>ż</w:t>
      </w:r>
      <w:r w:rsidRPr="00FB471B">
        <w:rPr>
          <w:rFonts w:cstheme="minorHAnsi"/>
          <w:sz w:val="24"/>
          <w:szCs w:val="24"/>
        </w:rPr>
        <w:t>nia Zamawiaj</w:t>
      </w:r>
      <w:r w:rsidRPr="00FB471B">
        <w:rPr>
          <w:rFonts w:eastAsia="TimesNewRoman" w:cstheme="minorHAnsi"/>
          <w:sz w:val="24"/>
          <w:szCs w:val="24"/>
        </w:rPr>
        <w:t>ą</w:t>
      </w:r>
      <w:r w:rsidRPr="00FB471B">
        <w:rPr>
          <w:rFonts w:cstheme="minorHAnsi"/>
          <w:sz w:val="24"/>
          <w:szCs w:val="24"/>
        </w:rPr>
        <w:t>cego do wprowadzenia w tych utworach zmian i uzupełnie</w:t>
      </w:r>
      <w:r w:rsidRPr="00FB471B">
        <w:rPr>
          <w:rFonts w:eastAsia="TimesNewRoman" w:cstheme="minorHAnsi"/>
          <w:sz w:val="24"/>
          <w:szCs w:val="24"/>
        </w:rPr>
        <w:t xml:space="preserve">ń </w:t>
      </w:r>
      <w:r w:rsidRPr="00FB471B">
        <w:rPr>
          <w:rFonts w:cstheme="minorHAnsi"/>
          <w:sz w:val="24"/>
          <w:szCs w:val="24"/>
        </w:rPr>
        <w:t>wszelkiego rodzaju oraz do rozpowszechniania anonimowo i sprawowania nadzoru nad sposobem korzystania z nich. Wykonawca jednocześnie zobowiązuje się do niewykonywania tych praw samodzielnie.</w:t>
      </w:r>
    </w:p>
    <w:p w14:paraId="7FA393A1" w14:textId="77777777" w:rsidR="003726CA" w:rsidRPr="00FB471B" w:rsidRDefault="003726CA" w:rsidP="003726CA">
      <w:pPr>
        <w:numPr>
          <w:ilvl w:val="0"/>
          <w:numId w:val="88"/>
        </w:numPr>
        <w:autoSpaceDE w:val="0"/>
        <w:autoSpaceDN w:val="0"/>
        <w:adjustRightInd w:val="0"/>
        <w:spacing w:after="0" w:line="240" w:lineRule="auto"/>
        <w:ind w:left="357" w:hanging="357"/>
        <w:rPr>
          <w:rFonts w:cstheme="minorHAnsi"/>
          <w:sz w:val="24"/>
          <w:szCs w:val="24"/>
        </w:rPr>
      </w:pPr>
      <w:r w:rsidRPr="00FB471B">
        <w:rPr>
          <w:rFonts w:cstheme="minorHAnsi"/>
          <w:sz w:val="24"/>
          <w:szCs w:val="24"/>
        </w:rPr>
        <w:t>Przeniesienie praw, o których mowa w ust</w:t>
      </w:r>
      <w:r w:rsidRPr="00FB471B">
        <w:rPr>
          <w:rFonts w:eastAsia="TimesNewRoman" w:cstheme="minorHAnsi"/>
          <w:sz w:val="24"/>
          <w:szCs w:val="24"/>
        </w:rPr>
        <w:t>ę</w:t>
      </w:r>
      <w:r w:rsidRPr="00FB471B">
        <w:rPr>
          <w:rFonts w:cstheme="minorHAnsi"/>
          <w:sz w:val="24"/>
          <w:szCs w:val="24"/>
        </w:rPr>
        <w:t>pach powy</w:t>
      </w:r>
      <w:r w:rsidRPr="00FB471B">
        <w:rPr>
          <w:rFonts w:eastAsia="TimesNewRoman" w:cstheme="minorHAnsi"/>
          <w:sz w:val="24"/>
          <w:szCs w:val="24"/>
        </w:rPr>
        <w:t>ż</w:t>
      </w:r>
      <w:r w:rsidRPr="00FB471B">
        <w:rPr>
          <w:rFonts w:cstheme="minorHAnsi"/>
          <w:sz w:val="24"/>
          <w:szCs w:val="24"/>
        </w:rPr>
        <w:t>ej oraz udzielenie upowa</w:t>
      </w:r>
      <w:r w:rsidRPr="00FB471B">
        <w:rPr>
          <w:rFonts w:eastAsia="TimesNewRoman" w:cstheme="minorHAnsi"/>
          <w:sz w:val="24"/>
          <w:szCs w:val="24"/>
        </w:rPr>
        <w:t>ż</w:t>
      </w:r>
      <w:r w:rsidRPr="00FB471B">
        <w:rPr>
          <w:rFonts w:cstheme="minorHAnsi"/>
          <w:sz w:val="24"/>
          <w:szCs w:val="24"/>
        </w:rPr>
        <w:t>nie</w:t>
      </w:r>
      <w:r w:rsidRPr="00FB471B">
        <w:rPr>
          <w:rFonts w:eastAsia="TimesNewRoman" w:cstheme="minorHAnsi"/>
          <w:sz w:val="24"/>
          <w:szCs w:val="24"/>
        </w:rPr>
        <w:t xml:space="preserve">ń </w:t>
      </w:r>
      <w:r w:rsidRPr="00FB471B">
        <w:rPr>
          <w:rFonts w:cstheme="minorHAnsi"/>
          <w:sz w:val="24"/>
          <w:szCs w:val="24"/>
        </w:rPr>
        <w:t>nie jest ograniczone czasowo ani terytorialnie.</w:t>
      </w:r>
    </w:p>
    <w:p w14:paraId="41638BE3" w14:textId="77777777" w:rsidR="003726CA" w:rsidRPr="0088758B" w:rsidRDefault="003726CA" w:rsidP="003726CA">
      <w:pPr>
        <w:numPr>
          <w:ilvl w:val="0"/>
          <w:numId w:val="88"/>
        </w:numPr>
        <w:autoSpaceDE w:val="0"/>
        <w:autoSpaceDN w:val="0"/>
        <w:adjustRightInd w:val="0"/>
        <w:spacing w:line="240" w:lineRule="auto"/>
        <w:ind w:left="357" w:hanging="357"/>
        <w:rPr>
          <w:rFonts w:cstheme="minorHAnsi"/>
          <w:sz w:val="24"/>
          <w:szCs w:val="24"/>
        </w:rPr>
      </w:pPr>
      <w:r w:rsidRPr="00FB471B">
        <w:rPr>
          <w:rFonts w:cstheme="minorHAnsi"/>
          <w:sz w:val="24"/>
          <w:szCs w:val="24"/>
        </w:rPr>
        <w:t>W przypadku zgłoszenia jakichkolwiek roszcze</w:t>
      </w:r>
      <w:r w:rsidRPr="00FB471B">
        <w:rPr>
          <w:rFonts w:eastAsia="TimesNewRoman" w:cstheme="minorHAnsi"/>
          <w:sz w:val="24"/>
          <w:szCs w:val="24"/>
        </w:rPr>
        <w:t xml:space="preserve">ń </w:t>
      </w:r>
      <w:r w:rsidRPr="00FB471B">
        <w:rPr>
          <w:rFonts w:cstheme="minorHAnsi"/>
          <w:sz w:val="24"/>
          <w:szCs w:val="24"/>
        </w:rPr>
        <w:t>przez osoby trzecie lub zarzutów w zwi</w:t>
      </w:r>
      <w:r w:rsidRPr="00FB471B">
        <w:rPr>
          <w:rFonts w:eastAsia="TimesNewRoman" w:cstheme="minorHAnsi"/>
          <w:sz w:val="24"/>
          <w:szCs w:val="24"/>
        </w:rPr>
        <w:t>ą</w:t>
      </w:r>
      <w:r w:rsidRPr="00FB471B">
        <w:rPr>
          <w:rFonts w:cstheme="minorHAnsi"/>
          <w:sz w:val="24"/>
          <w:szCs w:val="24"/>
        </w:rPr>
        <w:t>zku z korzystaniem przez Zamawiaj</w:t>
      </w:r>
      <w:r w:rsidRPr="00FB471B">
        <w:rPr>
          <w:rFonts w:eastAsia="TimesNewRoman" w:cstheme="minorHAnsi"/>
          <w:sz w:val="24"/>
          <w:szCs w:val="24"/>
        </w:rPr>
        <w:t>ą</w:t>
      </w:r>
      <w:r w:rsidRPr="00FB471B">
        <w:rPr>
          <w:rFonts w:cstheme="minorHAnsi"/>
          <w:sz w:val="24"/>
          <w:szCs w:val="24"/>
        </w:rPr>
        <w:t>cego z wytworów powstałych w zwi</w:t>
      </w:r>
      <w:r w:rsidRPr="00FB471B">
        <w:rPr>
          <w:rFonts w:eastAsia="TimesNewRoman" w:cstheme="minorHAnsi"/>
          <w:sz w:val="24"/>
          <w:szCs w:val="24"/>
        </w:rPr>
        <w:t>ą</w:t>
      </w:r>
      <w:r w:rsidRPr="00FB471B">
        <w:rPr>
          <w:rFonts w:cstheme="minorHAnsi"/>
          <w:sz w:val="24"/>
          <w:szCs w:val="24"/>
        </w:rPr>
        <w:t>zku z wykonywaniem umowy, Wykonawca zobowi</w:t>
      </w:r>
      <w:r w:rsidRPr="00FB471B">
        <w:rPr>
          <w:rFonts w:eastAsia="TimesNewRoman" w:cstheme="minorHAnsi"/>
          <w:sz w:val="24"/>
          <w:szCs w:val="24"/>
        </w:rPr>
        <w:t>ą</w:t>
      </w:r>
      <w:r w:rsidRPr="00FB471B">
        <w:rPr>
          <w:rFonts w:cstheme="minorHAnsi"/>
          <w:sz w:val="24"/>
          <w:szCs w:val="24"/>
        </w:rPr>
        <w:t>zany jest zwolni</w:t>
      </w:r>
      <w:r w:rsidRPr="00FB471B">
        <w:rPr>
          <w:rFonts w:eastAsia="TimesNewRoman" w:cstheme="minorHAnsi"/>
          <w:sz w:val="24"/>
          <w:szCs w:val="24"/>
        </w:rPr>
        <w:t xml:space="preserve">ć </w:t>
      </w:r>
      <w:r w:rsidRPr="00FB471B">
        <w:rPr>
          <w:rFonts w:cstheme="minorHAnsi"/>
          <w:sz w:val="24"/>
          <w:szCs w:val="24"/>
        </w:rPr>
        <w:t>Zamawiaj</w:t>
      </w:r>
      <w:r w:rsidRPr="00FB471B">
        <w:rPr>
          <w:rFonts w:eastAsia="TimesNewRoman" w:cstheme="minorHAnsi"/>
          <w:sz w:val="24"/>
          <w:szCs w:val="24"/>
        </w:rPr>
        <w:t>ą</w:t>
      </w:r>
      <w:r w:rsidRPr="00FB471B">
        <w:rPr>
          <w:rFonts w:cstheme="minorHAnsi"/>
          <w:sz w:val="24"/>
          <w:szCs w:val="24"/>
        </w:rPr>
        <w:t>cego od wszelkiej odpowiedzialno</w:t>
      </w:r>
      <w:r w:rsidRPr="00FB471B">
        <w:rPr>
          <w:rFonts w:eastAsia="TimesNewRoman" w:cstheme="minorHAnsi"/>
          <w:sz w:val="24"/>
          <w:szCs w:val="24"/>
        </w:rPr>
        <w:t>ś</w:t>
      </w:r>
      <w:r w:rsidRPr="00FB471B">
        <w:rPr>
          <w:rFonts w:cstheme="minorHAnsi"/>
          <w:sz w:val="24"/>
          <w:szCs w:val="24"/>
        </w:rPr>
        <w:t>ci z tego tytułu i zaspokoi</w:t>
      </w:r>
      <w:r w:rsidRPr="00FB471B">
        <w:rPr>
          <w:rFonts w:eastAsia="TimesNewRoman" w:cstheme="minorHAnsi"/>
          <w:sz w:val="24"/>
          <w:szCs w:val="24"/>
        </w:rPr>
        <w:t xml:space="preserve">ć </w:t>
      </w:r>
      <w:r w:rsidRPr="00FB471B">
        <w:rPr>
          <w:rFonts w:cstheme="minorHAnsi"/>
          <w:sz w:val="24"/>
          <w:szCs w:val="24"/>
        </w:rPr>
        <w:t>wszelkie uzasadnione roszczenia osób trzecich, pokry</w:t>
      </w:r>
      <w:r w:rsidRPr="00FB471B">
        <w:rPr>
          <w:rFonts w:eastAsia="TimesNewRoman" w:cstheme="minorHAnsi"/>
          <w:sz w:val="24"/>
          <w:szCs w:val="24"/>
        </w:rPr>
        <w:t xml:space="preserve">ć </w:t>
      </w:r>
      <w:r w:rsidRPr="00FB471B">
        <w:rPr>
          <w:rFonts w:cstheme="minorHAnsi"/>
          <w:sz w:val="24"/>
          <w:szCs w:val="24"/>
        </w:rPr>
        <w:t>wszelkie koszty, wydatki i szkody z tym zwi</w:t>
      </w:r>
      <w:r w:rsidRPr="00FB471B">
        <w:rPr>
          <w:rFonts w:eastAsia="TimesNewRoman" w:cstheme="minorHAnsi"/>
          <w:sz w:val="24"/>
          <w:szCs w:val="24"/>
        </w:rPr>
        <w:t>ą</w:t>
      </w:r>
      <w:r w:rsidRPr="00FB471B">
        <w:rPr>
          <w:rFonts w:cstheme="minorHAnsi"/>
          <w:sz w:val="24"/>
          <w:szCs w:val="24"/>
        </w:rPr>
        <w:t>zane, w tym koszty zast</w:t>
      </w:r>
      <w:r w:rsidRPr="00FB471B">
        <w:rPr>
          <w:rFonts w:eastAsia="TimesNewRoman" w:cstheme="minorHAnsi"/>
          <w:sz w:val="24"/>
          <w:szCs w:val="24"/>
        </w:rPr>
        <w:t>ę</w:t>
      </w:r>
      <w:r w:rsidRPr="00FB471B">
        <w:rPr>
          <w:rFonts w:cstheme="minorHAnsi"/>
          <w:sz w:val="24"/>
          <w:szCs w:val="24"/>
        </w:rPr>
        <w:t>pstwa procesowego i koszty s</w:t>
      </w:r>
      <w:r w:rsidRPr="00FB471B">
        <w:rPr>
          <w:rFonts w:eastAsia="TimesNewRoman" w:cstheme="minorHAnsi"/>
          <w:sz w:val="24"/>
          <w:szCs w:val="24"/>
        </w:rPr>
        <w:t>ą</w:t>
      </w:r>
      <w:r w:rsidRPr="00FB471B">
        <w:rPr>
          <w:rFonts w:cstheme="minorHAnsi"/>
          <w:sz w:val="24"/>
          <w:szCs w:val="24"/>
        </w:rPr>
        <w:t>dowe.</w:t>
      </w:r>
    </w:p>
    <w:p w14:paraId="22FA5BCF" w14:textId="77777777" w:rsidR="003726CA" w:rsidRPr="00FB471B" w:rsidRDefault="003726CA" w:rsidP="003726CA">
      <w:pPr>
        <w:widowControl w:val="0"/>
        <w:suppressAutoHyphens/>
        <w:autoSpaceDN w:val="0"/>
        <w:spacing w:after="0" w:line="240" w:lineRule="auto"/>
        <w:jc w:val="center"/>
        <w:textAlignment w:val="baseline"/>
        <w:rPr>
          <w:rFonts w:eastAsia="Times New Roman" w:cstheme="minorHAnsi"/>
          <w:b/>
          <w:bCs/>
          <w:sz w:val="24"/>
          <w:szCs w:val="24"/>
          <w:lang w:eastAsia="pl-PL"/>
        </w:rPr>
      </w:pPr>
      <w:r w:rsidRPr="00FB471B">
        <w:rPr>
          <w:rFonts w:eastAsia="Times New Roman" w:cstheme="minorHAnsi"/>
          <w:b/>
          <w:bCs/>
          <w:sz w:val="24"/>
          <w:szCs w:val="24"/>
          <w:lang w:eastAsia="pl-PL"/>
        </w:rPr>
        <w:lastRenderedPageBreak/>
        <w:t>§ 15</w:t>
      </w:r>
    </w:p>
    <w:p w14:paraId="79A0CD97" w14:textId="77777777" w:rsidR="003726CA" w:rsidRPr="00FB471B" w:rsidRDefault="003726CA" w:rsidP="003726CA">
      <w:pPr>
        <w:widowControl w:val="0"/>
        <w:suppressAutoHyphens/>
        <w:autoSpaceDN w:val="0"/>
        <w:spacing w:after="0" w:line="240" w:lineRule="auto"/>
        <w:jc w:val="center"/>
        <w:textAlignment w:val="baseline"/>
        <w:rPr>
          <w:rFonts w:eastAsia="Times New Roman" w:cstheme="minorHAnsi"/>
          <w:b/>
          <w:bCs/>
          <w:sz w:val="24"/>
          <w:szCs w:val="24"/>
          <w:lang w:eastAsia="pl-PL"/>
        </w:rPr>
      </w:pPr>
      <w:r w:rsidRPr="00FB471B">
        <w:rPr>
          <w:rFonts w:eastAsia="Times New Roman" w:cstheme="minorHAnsi"/>
          <w:b/>
          <w:bCs/>
          <w:sz w:val="24"/>
          <w:szCs w:val="24"/>
          <w:lang w:eastAsia="pl-PL"/>
        </w:rPr>
        <w:t>Klauzula waloryzacyjna – zmiana wysokości wynagrodzenia należnego</w:t>
      </w:r>
    </w:p>
    <w:p w14:paraId="28FC1F4E" w14:textId="77777777" w:rsidR="003726CA" w:rsidRPr="00FB471B" w:rsidRDefault="003726CA" w:rsidP="003726CA">
      <w:pPr>
        <w:widowControl w:val="0"/>
        <w:suppressAutoHyphens/>
        <w:autoSpaceDN w:val="0"/>
        <w:spacing w:after="0" w:line="240" w:lineRule="auto"/>
        <w:jc w:val="center"/>
        <w:textAlignment w:val="baseline"/>
        <w:rPr>
          <w:rFonts w:eastAsia="Times New Roman" w:cstheme="minorHAnsi"/>
          <w:b/>
          <w:bCs/>
          <w:sz w:val="24"/>
          <w:szCs w:val="24"/>
          <w:lang w:eastAsia="pl-PL"/>
        </w:rPr>
      </w:pPr>
      <w:r w:rsidRPr="00FB471B">
        <w:rPr>
          <w:rFonts w:eastAsia="Times New Roman" w:cstheme="minorHAnsi"/>
          <w:b/>
          <w:bCs/>
          <w:sz w:val="24"/>
          <w:szCs w:val="24"/>
          <w:lang w:eastAsia="pl-PL"/>
        </w:rPr>
        <w:t>wykonawcy/podwykonawcy</w:t>
      </w:r>
    </w:p>
    <w:p w14:paraId="6B49BA24" w14:textId="77777777" w:rsidR="003726CA" w:rsidRPr="00FB471B" w:rsidRDefault="003726CA" w:rsidP="003726CA">
      <w:pPr>
        <w:numPr>
          <w:ilvl w:val="0"/>
          <w:numId w:val="80"/>
        </w:numPr>
        <w:autoSpaceDE w:val="0"/>
        <w:autoSpaceDN w:val="0"/>
        <w:adjustRightInd w:val="0"/>
        <w:spacing w:after="0" w:line="240" w:lineRule="auto"/>
        <w:ind w:left="357" w:hanging="357"/>
        <w:rPr>
          <w:rFonts w:eastAsia="SimSun" w:cstheme="minorHAnsi"/>
          <w:sz w:val="24"/>
          <w:szCs w:val="24"/>
          <w:lang w:eastAsia="hi-IN" w:bidi="hi-IN"/>
        </w:rPr>
      </w:pPr>
      <w:r w:rsidRPr="00FB471B">
        <w:rPr>
          <w:rFonts w:eastAsia="SimSun" w:cstheme="minorHAnsi"/>
          <w:sz w:val="24"/>
          <w:szCs w:val="24"/>
          <w:lang w:eastAsia="hi-IN" w:bidi="hi-IN"/>
        </w:rPr>
        <w:t>Zg</w:t>
      </w:r>
      <w:r w:rsidRPr="00FB471B">
        <w:rPr>
          <w:rFonts w:eastAsia="Times New Roman" w:cstheme="minorHAnsi"/>
          <w:sz w:val="24"/>
          <w:szCs w:val="24"/>
          <w:lang w:eastAsia="pl-PL"/>
        </w:rPr>
        <w:t>odnie z art. 439 ustawy Prawo zamówień publicznych Strony postanawiają, że dokonają waloryzacji kwoty wynagrodzenia Wykonawcy określonego w § 7 ust. 1 Umowy w wypadku zmiany cen lub kosztów związanych z realizacją zamówienia, według następujących zasad:</w:t>
      </w:r>
    </w:p>
    <w:p w14:paraId="0676E9DF"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waloryzacji będzie podlegać wynagrodzenie objęte prawidłowo wystawionymi fakturami po upływie 6 miesięcy od dnia zawarcia Umowy,</w:t>
      </w:r>
    </w:p>
    <w:p w14:paraId="1AF6CDFB"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waloryzacja będzie odbywała się przy zastosowaniu wskaźnika waloryzacji W, obliczonego według następującego wzoru:</w:t>
      </w:r>
    </w:p>
    <w:p w14:paraId="0948D1FB" w14:textId="77777777" w:rsidR="003726CA" w:rsidRPr="00FB471B" w:rsidRDefault="003726CA" w:rsidP="003726CA">
      <w:pPr>
        <w:spacing w:after="0" w:line="240" w:lineRule="auto"/>
        <w:ind w:left="714"/>
        <w:rPr>
          <w:rFonts w:eastAsia="Times New Roman" w:cstheme="minorHAnsi"/>
          <w:sz w:val="24"/>
          <w:szCs w:val="24"/>
          <w:lang w:eastAsia="pl-PL"/>
        </w:rPr>
      </w:pPr>
      <w:r w:rsidRPr="0088758B">
        <w:rPr>
          <w:rFonts w:eastAsia="Times New Roman" w:cstheme="minorHAnsi"/>
          <w:b/>
          <w:bCs/>
          <w:sz w:val="24"/>
          <w:szCs w:val="24"/>
          <w:lang w:eastAsia="pl-PL"/>
        </w:rPr>
        <w:t>W = [(</w:t>
      </w:r>
      <w:proofErr w:type="spellStart"/>
      <w:r w:rsidRPr="0088758B">
        <w:rPr>
          <w:rFonts w:eastAsia="Times New Roman" w:cstheme="minorHAnsi"/>
          <w:b/>
          <w:bCs/>
          <w:sz w:val="24"/>
          <w:szCs w:val="24"/>
          <w:lang w:eastAsia="pl-PL"/>
        </w:rPr>
        <w:t>CPI_t</w:t>
      </w:r>
      <w:proofErr w:type="spellEnd"/>
      <w:r w:rsidRPr="0088758B">
        <w:rPr>
          <w:rFonts w:eastAsia="Times New Roman" w:cstheme="minorHAnsi"/>
          <w:b/>
          <w:bCs/>
          <w:sz w:val="24"/>
          <w:szCs w:val="24"/>
          <w:lang w:eastAsia="pl-PL"/>
        </w:rPr>
        <w:t xml:space="preserve"> / CPI_0) × 0,6 + (</w:t>
      </w:r>
      <w:proofErr w:type="spellStart"/>
      <w:r w:rsidRPr="0088758B">
        <w:rPr>
          <w:rFonts w:eastAsia="Times New Roman" w:cstheme="minorHAnsi"/>
          <w:b/>
          <w:bCs/>
          <w:sz w:val="24"/>
          <w:szCs w:val="24"/>
          <w:lang w:eastAsia="pl-PL"/>
        </w:rPr>
        <w:t>WW_t</w:t>
      </w:r>
      <w:proofErr w:type="spellEnd"/>
      <w:r w:rsidRPr="0088758B">
        <w:rPr>
          <w:rFonts w:eastAsia="Times New Roman" w:cstheme="minorHAnsi"/>
          <w:b/>
          <w:bCs/>
          <w:sz w:val="24"/>
          <w:szCs w:val="24"/>
          <w:lang w:eastAsia="pl-PL"/>
        </w:rPr>
        <w:t xml:space="preserve"> / WW_0) × 0,4] – 1</w:t>
      </w:r>
      <w:r w:rsidRPr="00FB471B">
        <w:rPr>
          <w:rFonts w:eastAsia="Times New Roman" w:cstheme="minorHAnsi"/>
          <w:sz w:val="24"/>
          <w:szCs w:val="24"/>
          <w:lang w:eastAsia="pl-PL"/>
        </w:rPr>
        <w:t>,</w:t>
      </w:r>
      <w:r w:rsidRPr="00FB471B">
        <w:rPr>
          <w:rFonts w:eastAsia="Times New Roman" w:cstheme="minorHAnsi"/>
          <w:sz w:val="24"/>
          <w:szCs w:val="24"/>
          <w:lang w:eastAsia="pl-PL"/>
        </w:rPr>
        <w:br/>
        <w:t>gdzie:</w:t>
      </w:r>
      <w:r w:rsidRPr="00FB471B">
        <w:rPr>
          <w:rFonts w:eastAsia="Times New Roman" w:cstheme="minorHAnsi"/>
          <w:sz w:val="24"/>
          <w:szCs w:val="24"/>
          <w:lang w:eastAsia="pl-PL"/>
        </w:rPr>
        <w:br/>
        <w:t xml:space="preserve">– </w:t>
      </w:r>
      <w:r w:rsidRPr="00FB471B">
        <w:rPr>
          <w:rFonts w:eastAsia="Times New Roman" w:cstheme="minorHAnsi"/>
          <w:i/>
          <w:iCs/>
          <w:sz w:val="24"/>
          <w:szCs w:val="24"/>
          <w:lang w:eastAsia="pl-PL"/>
        </w:rPr>
        <w:t>CPI</w:t>
      </w:r>
      <w:r w:rsidRPr="00FB471B">
        <w:rPr>
          <w:rFonts w:eastAsia="Times New Roman" w:cstheme="minorHAnsi"/>
          <w:sz w:val="24"/>
          <w:szCs w:val="24"/>
          <w:lang w:eastAsia="pl-PL"/>
        </w:rPr>
        <w:t xml:space="preserve"> – wskaźnik cen towarów i usług konsumpcyjnych ogółem, publikowany przez Prezesa Głównego Urzędu Statystycznego,</w:t>
      </w:r>
      <w:r w:rsidRPr="00FB471B">
        <w:rPr>
          <w:rFonts w:eastAsia="Times New Roman" w:cstheme="minorHAnsi"/>
          <w:sz w:val="24"/>
          <w:szCs w:val="24"/>
          <w:lang w:eastAsia="pl-PL"/>
        </w:rPr>
        <w:br/>
        <w:t xml:space="preserve">– </w:t>
      </w:r>
      <w:r w:rsidRPr="00FB471B">
        <w:rPr>
          <w:rFonts w:eastAsia="Times New Roman" w:cstheme="minorHAnsi"/>
          <w:i/>
          <w:iCs/>
          <w:sz w:val="24"/>
          <w:szCs w:val="24"/>
          <w:lang w:eastAsia="pl-PL"/>
        </w:rPr>
        <w:t>WW</w:t>
      </w:r>
      <w:r w:rsidRPr="00FB471B">
        <w:rPr>
          <w:rFonts w:eastAsia="Times New Roman" w:cstheme="minorHAnsi"/>
          <w:sz w:val="24"/>
          <w:szCs w:val="24"/>
          <w:lang w:eastAsia="pl-PL"/>
        </w:rPr>
        <w:t xml:space="preserve"> – wskaźnik przeciętnego wynagrodzenia w sektorze przedsiębiorstw (wartość dla miesiąca t wg GUS),</w:t>
      </w:r>
      <w:r w:rsidRPr="00FB471B">
        <w:rPr>
          <w:rFonts w:eastAsia="Times New Roman" w:cstheme="minorHAnsi"/>
          <w:sz w:val="24"/>
          <w:szCs w:val="24"/>
          <w:lang w:eastAsia="pl-PL"/>
        </w:rPr>
        <w:br/>
        <w:t xml:space="preserve">– </w:t>
      </w:r>
      <w:r w:rsidRPr="00FB471B">
        <w:rPr>
          <w:rFonts w:eastAsia="Times New Roman" w:cstheme="minorHAnsi"/>
          <w:i/>
          <w:iCs/>
          <w:sz w:val="24"/>
          <w:szCs w:val="24"/>
          <w:lang w:eastAsia="pl-PL"/>
        </w:rPr>
        <w:t>t</w:t>
      </w:r>
      <w:r w:rsidRPr="00FB471B">
        <w:rPr>
          <w:rFonts w:eastAsia="Times New Roman" w:cstheme="minorHAnsi"/>
          <w:sz w:val="24"/>
          <w:szCs w:val="24"/>
          <w:lang w:eastAsia="pl-PL"/>
        </w:rPr>
        <w:t xml:space="preserve"> – miesiąc wystawienia faktury,</w:t>
      </w:r>
      <w:r w:rsidRPr="00FB471B">
        <w:rPr>
          <w:rFonts w:eastAsia="Times New Roman" w:cstheme="minorHAnsi"/>
          <w:sz w:val="24"/>
          <w:szCs w:val="24"/>
          <w:lang w:eastAsia="pl-PL"/>
        </w:rPr>
        <w:br/>
        <w:t xml:space="preserve">– </w:t>
      </w:r>
      <w:r w:rsidRPr="00FB471B">
        <w:rPr>
          <w:rFonts w:eastAsia="Times New Roman" w:cstheme="minorHAnsi"/>
          <w:i/>
          <w:iCs/>
          <w:sz w:val="24"/>
          <w:szCs w:val="24"/>
          <w:lang w:eastAsia="pl-PL"/>
        </w:rPr>
        <w:t>0</w:t>
      </w:r>
      <w:r w:rsidRPr="00FB471B">
        <w:rPr>
          <w:rFonts w:eastAsia="Times New Roman" w:cstheme="minorHAnsi"/>
          <w:sz w:val="24"/>
          <w:szCs w:val="24"/>
          <w:lang w:eastAsia="pl-PL"/>
        </w:rPr>
        <w:t xml:space="preserve"> – miesiąc upływu terminu składania ofert.</w:t>
      </w:r>
    </w:p>
    <w:p w14:paraId="49AC3BB6"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w sytuacji wzrostu cen lub kosztów, waloryzacja wynagrodzenia poprzez jego podwyższenie następować będzie, gdy zmiana wynagrodzenia Wykonawcy z zastosowaniem powyższego wskaźnika oznaczać będzie zwiększenie o trzy lub więcej procent kwoty wynagrodzenia podlegającej waloryzacji,</w:t>
      </w:r>
    </w:p>
    <w:p w14:paraId="6F7B916D"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w sytuacji spadku cen lub kosztów, waloryzacja wynagrodzenia poprzez jego obniżenie następować będzie, gdy zmiana wynagrodzenia z zastosowaniem powyższego wskaźnika oznaczać będzie zmniejszenie o trzy lub więcej procent kwoty wynagrodzenia podlegającej waloryzacji,</w:t>
      </w:r>
    </w:p>
    <w:p w14:paraId="7286FA68"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jeżeli zmiana wskaźnika nie przekroczy w danym okresie progów wskazanych w pkt 3 (in plus) i pkt 4 (in minus), waloryzacja nie będzie stosowana,</w:t>
      </w:r>
    </w:p>
    <w:p w14:paraId="3F4152B4"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łączna wartość waloryzacji dokonywanych na podstawie zasad niniejszego paragrafu, rozumiana jako zwiększenie albo obniżenie wynagrodzenia należnego Wykonawcy, nie może przekroczyć 5% kwoty brutto określonej w § 7 ust. 1 Umowy,</w:t>
      </w:r>
    </w:p>
    <w:p w14:paraId="480EA506"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Wykonawca obliczy wartość waloryzacji wynagrodzenia dla każdej faktury podlegającej waloryzacji,</w:t>
      </w:r>
    </w:p>
    <w:p w14:paraId="74DDA4A7"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kwota wynikająca z waloryzacji będzie płatna na podstawie oddzielnej faktury,</w:t>
      </w:r>
    </w:p>
    <w:p w14:paraId="760293D3" w14:textId="77777777" w:rsidR="003726CA" w:rsidRPr="00FB471B" w:rsidRDefault="003726CA" w:rsidP="003726CA">
      <w:pPr>
        <w:numPr>
          <w:ilvl w:val="0"/>
          <w:numId w:val="93"/>
        </w:numPr>
        <w:spacing w:after="0" w:line="240" w:lineRule="auto"/>
        <w:ind w:left="714" w:hanging="357"/>
        <w:rPr>
          <w:rFonts w:eastAsia="Times New Roman" w:cstheme="minorHAnsi"/>
          <w:sz w:val="24"/>
          <w:szCs w:val="24"/>
          <w:lang w:eastAsia="pl-PL"/>
        </w:rPr>
      </w:pPr>
      <w:r w:rsidRPr="00FB471B">
        <w:rPr>
          <w:rFonts w:eastAsia="Times New Roman" w:cstheme="minorHAnsi"/>
          <w:sz w:val="24"/>
          <w:szCs w:val="24"/>
          <w:lang w:eastAsia="pl-PL"/>
        </w:rPr>
        <w:t>łączne zwiększenie lub zmniejszenie wynagrodzenia w wyniku kolejnych waloryzacji nie może przekroczyć ± 10%.</w:t>
      </w:r>
    </w:p>
    <w:p w14:paraId="5BEDFAEA" w14:textId="77777777" w:rsidR="003726CA" w:rsidRPr="00FB471B" w:rsidRDefault="003726CA" w:rsidP="003726CA">
      <w:pPr>
        <w:numPr>
          <w:ilvl w:val="0"/>
          <w:numId w:val="80"/>
        </w:numPr>
        <w:autoSpaceDE w:val="0"/>
        <w:autoSpaceDN w:val="0"/>
        <w:adjustRightInd w:val="0"/>
        <w:spacing w:after="0" w:line="240" w:lineRule="auto"/>
        <w:ind w:left="357" w:hanging="357"/>
        <w:rPr>
          <w:rFonts w:eastAsia="Times New Roman" w:cstheme="minorHAnsi"/>
          <w:sz w:val="24"/>
          <w:szCs w:val="24"/>
          <w:lang w:eastAsia="pl-PL"/>
        </w:rPr>
      </w:pPr>
      <w:r w:rsidRPr="00FB471B">
        <w:rPr>
          <w:sz w:val="24"/>
          <w:szCs w:val="24"/>
        </w:rPr>
        <w:t>Jeżeli wynagrodzenie Wykonawcy zostało zmienione zgodnie z ust. 1 powyżej, Wykonawca zobowiązany jest do odpowiedniego dostosowania wynagrodzenia przysługującego podwykonawcy, z którym zawarł umowę, w zakresie odpowiadającym zmianom cen lub kosztów dotyczących zobowiązania podwykonawcy, jeżeli łącznie spełnione są następujące warunki:</w:t>
      </w:r>
    </w:p>
    <w:p w14:paraId="53BFC730" w14:textId="77777777" w:rsidR="003726CA" w:rsidRPr="00FB471B" w:rsidRDefault="003726CA" w:rsidP="003726CA">
      <w:pPr>
        <w:numPr>
          <w:ilvl w:val="0"/>
          <w:numId w:val="96"/>
        </w:numPr>
        <w:tabs>
          <w:tab w:val="clear" w:pos="720"/>
        </w:tabs>
        <w:spacing w:after="0" w:line="240" w:lineRule="auto"/>
        <w:ind w:left="714" w:hanging="357"/>
        <w:rPr>
          <w:sz w:val="24"/>
          <w:szCs w:val="24"/>
        </w:rPr>
      </w:pPr>
      <w:r w:rsidRPr="00FB471B">
        <w:rPr>
          <w:sz w:val="24"/>
          <w:szCs w:val="24"/>
        </w:rPr>
        <w:t>przedmiotem umowy są roboty budowlane, dostawy lub usługi,</w:t>
      </w:r>
    </w:p>
    <w:p w14:paraId="7F4950A7" w14:textId="77777777" w:rsidR="003726CA" w:rsidRPr="00FB471B" w:rsidRDefault="003726CA" w:rsidP="003726CA">
      <w:pPr>
        <w:numPr>
          <w:ilvl w:val="0"/>
          <w:numId w:val="96"/>
        </w:numPr>
        <w:tabs>
          <w:tab w:val="clear" w:pos="720"/>
        </w:tabs>
        <w:spacing w:after="0" w:line="240" w:lineRule="auto"/>
        <w:rPr>
          <w:sz w:val="24"/>
          <w:szCs w:val="24"/>
        </w:rPr>
      </w:pPr>
      <w:r w:rsidRPr="00FB471B">
        <w:rPr>
          <w:sz w:val="24"/>
          <w:szCs w:val="24"/>
        </w:rPr>
        <w:t>okres obowiązywania umowy przekracza 6 miesięcy.</w:t>
      </w:r>
    </w:p>
    <w:p w14:paraId="3AA81D2A" w14:textId="77777777" w:rsidR="003726CA" w:rsidRPr="00FB471B" w:rsidRDefault="003726CA" w:rsidP="003726CA">
      <w:pPr>
        <w:numPr>
          <w:ilvl w:val="0"/>
          <w:numId w:val="97"/>
        </w:numPr>
        <w:tabs>
          <w:tab w:val="clear" w:pos="720"/>
        </w:tabs>
        <w:spacing w:after="0" w:line="240" w:lineRule="auto"/>
        <w:ind w:left="357" w:hanging="357"/>
        <w:rPr>
          <w:sz w:val="24"/>
          <w:szCs w:val="24"/>
        </w:rPr>
      </w:pPr>
      <w:r w:rsidRPr="00FB471B">
        <w:rPr>
          <w:sz w:val="24"/>
          <w:szCs w:val="24"/>
        </w:rPr>
        <w:t>Jeżeli zmiana, o której mowa w ust. 2, spowodowała zwiększenie wynagrodzenia podwykonawcy, Wykonawca zobowiązany jest do zapłaty kwoty tego zwiększenia w terminie 14 dni od dnia otrzymania zapłaty od Zamawiającego.</w:t>
      </w:r>
    </w:p>
    <w:p w14:paraId="5E73AFE5" w14:textId="77777777" w:rsidR="003726CA" w:rsidRPr="00FB471B" w:rsidRDefault="003726CA" w:rsidP="003726CA">
      <w:pPr>
        <w:numPr>
          <w:ilvl w:val="0"/>
          <w:numId w:val="97"/>
        </w:numPr>
        <w:tabs>
          <w:tab w:val="clear" w:pos="720"/>
        </w:tabs>
        <w:spacing w:after="0" w:line="240" w:lineRule="auto"/>
        <w:ind w:left="357" w:hanging="357"/>
        <w:rPr>
          <w:sz w:val="24"/>
          <w:szCs w:val="24"/>
        </w:rPr>
      </w:pPr>
      <w:r w:rsidRPr="00FB471B">
        <w:rPr>
          <w:sz w:val="24"/>
          <w:szCs w:val="24"/>
        </w:rPr>
        <w:lastRenderedPageBreak/>
        <w:t>Warunkiem dokonania zmiany wynagrodzenia jest złożenie przez Wykonawcę lub Zamawiającego wniosku z uzasadnieniem faktycznym.</w:t>
      </w:r>
    </w:p>
    <w:p w14:paraId="172FC3A7" w14:textId="77777777" w:rsidR="003726CA" w:rsidRPr="0088758B" w:rsidRDefault="003726CA" w:rsidP="003726CA">
      <w:pPr>
        <w:numPr>
          <w:ilvl w:val="0"/>
          <w:numId w:val="97"/>
        </w:numPr>
        <w:tabs>
          <w:tab w:val="clear" w:pos="720"/>
        </w:tabs>
        <w:spacing w:line="240" w:lineRule="auto"/>
        <w:ind w:left="357" w:hanging="357"/>
        <w:rPr>
          <w:sz w:val="24"/>
          <w:szCs w:val="24"/>
        </w:rPr>
      </w:pPr>
      <w:r w:rsidRPr="00FB471B">
        <w:rPr>
          <w:sz w:val="24"/>
          <w:szCs w:val="24"/>
        </w:rPr>
        <w:t>Zmiana wysokości wynagrodzenia należnego Wykonawcy wymaga sporządzenia aneksu do Umowy.</w:t>
      </w:r>
    </w:p>
    <w:p w14:paraId="1E71A0E2"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Times New Roman" w:cstheme="minorHAnsi"/>
          <w:b/>
          <w:bCs/>
          <w:color w:val="000000" w:themeColor="text1"/>
          <w:sz w:val="24"/>
          <w:szCs w:val="24"/>
          <w:lang w:eastAsia="pl-PL"/>
        </w:rPr>
        <w:t>§ 16</w:t>
      </w:r>
    </w:p>
    <w:p w14:paraId="0835AEF5" w14:textId="77777777" w:rsidR="003726CA" w:rsidRPr="00FB471B" w:rsidRDefault="003726CA" w:rsidP="003726CA">
      <w:pPr>
        <w:widowControl w:val="0"/>
        <w:suppressAutoHyphens/>
        <w:autoSpaceDN w:val="0"/>
        <w:spacing w:after="0" w:line="240" w:lineRule="auto"/>
        <w:jc w:val="center"/>
        <w:textAlignment w:val="baseline"/>
        <w:rPr>
          <w:rFonts w:eastAsia="Calibri" w:cstheme="minorHAnsi"/>
          <w:b/>
          <w:color w:val="000000" w:themeColor="text1"/>
          <w:kern w:val="3"/>
          <w:sz w:val="24"/>
          <w:szCs w:val="24"/>
          <w:lang w:eastAsia="zh-CN"/>
        </w:rPr>
      </w:pPr>
      <w:r w:rsidRPr="00FB471B">
        <w:rPr>
          <w:rFonts w:eastAsia="Calibri" w:cstheme="minorHAnsi"/>
          <w:b/>
          <w:color w:val="000000" w:themeColor="text1"/>
          <w:kern w:val="3"/>
          <w:sz w:val="24"/>
          <w:szCs w:val="24"/>
          <w:lang w:eastAsia="zh-CN"/>
        </w:rPr>
        <w:t>Postanowienia końcowe</w:t>
      </w:r>
    </w:p>
    <w:p w14:paraId="0E85B0F8" w14:textId="77777777" w:rsidR="003726CA" w:rsidRPr="00FB471B" w:rsidRDefault="003726CA" w:rsidP="003726CA">
      <w:pPr>
        <w:numPr>
          <w:ilvl w:val="3"/>
          <w:numId w:val="94"/>
        </w:numPr>
        <w:autoSpaceDN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Dla potrzeb realizacji niniejszej umowy strony ustalają następujące dane kontaktowe:</w:t>
      </w:r>
    </w:p>
    <w:p w14:paraId="39E2C3E8" w14:textId="77777777" w:rsidR="003726CA" w:rsidRPr="00FB471B" w:rsidRDefault="003726CA" w:rsidP="003726CA">
      <w:pPr>
        <w:numPr>
          <w:ilvl w:val="0"/>
          <w:numId w:val="95"/>
        </w:numPr>
        <w:spacing w:after="0" w:line="240" w:lineRule="auto"/>
        <w:ind w:left="714"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Zamawiający: ………………, ……….. (telefon), ……………….. (e-mail),</w:t>
      </w:r>
    </w:p>
    <w:p w14:paraId="4B825C65" w14:textId="77777777" w:rsidR="003726CA" w:rsidRPr="00FB471B" w:rsidRDefault="003726CA" w:rsidP="003726CA">
      <w:pPr>
        <w:numPr>
          <w:ilvl w:val="0"/>
          <w:numId w:val="95"/>
        </w:numPr>
        <w:spacing w:after="0" w:line="240" w:lineRule="auto"/>
        <w:ind w:left="714"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Wykonawca: ………….……, ……….. (telefon), ……………….. (e-mail).</w:t>
      </w:r>
    </w:p>
    <w:p w14:paraId="631F629C"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Strony zobowiązują się do wzajemnego powiadamiania o zmianie danych wskazanych w ust. 1.</w:t>
      </w:r>
    </w:p>
    <w:p w14:paraId="4616E54B"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Powiadomienie jest skuteczne od chwili jego doręczenia w formie pisemnej lub elektronicznej stronie do której jest adresowane.</w:t>
      </w:r>
    </w:p>
    <w:p w14:paraId="77675A4A"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r w:rsidRPr="00FB471B">
        <w:rPr>
          <w:rFonts w:eastAsia="Times New Roman" w:cstheme="minorHAnsi"/>
          <w:color w:val="000000" w:themeColor="text1"/>
          <w:sz w:val="24"/>
          <w:szCs w:val="24"/>
          <w:lang w:eastAsia="pl-PL"/>
        </w:rPr>
        <w:t>Zmiana wskazana w ust. 1 nie wymaga formy aneksu.</w:t>
      </w:r>
    </w:p>
    <w:p w14:paraId="52FFC63D"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r w:rsidRPr="00FB471B">
        <w:rPr>
          <w:rFonts w:eastAsia="SimSun" w:cstheme="minorHAnsi"/>
          <w:color w:val="000000" w:themeColor="text1"/>
          <w:sz w:val="24"/>
          <w:szCs w:val="24"/>
          <w:lang w:eastAsia="hi-IN"/>
        </w:rPr>
        <w:t>Strony zobowi</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zuj</w:t>
      </w:r>
      <w:r w:rsidRPr="00FB471B">
        <w:rPr>
          <w:rFonts w:eastAsia="TimesNewRoman" w:cstheme="minorHAnsi"/>
          <w:color w:val="000000" w:themeColor="text1"/>
          <w:sz w:val="24"/>
          <w:szCs w:val="24"/>
          <w:lang w:eastAsia="hi-IN"/>
        </w:rPr>
        <w:t xml:space="preserve">ą </w:t>
      </w:r>
      <w:r w:rsidRPr="00FB471B">
        <w:rPr>
          <w:rFonts w:eastAsia="SimSun" w:cstheme="minorHAnsi"/>
          <w:color w:val="000000" w:themeColor="text1"/>
          <w:sz w:val="24"/>
          <w:szCs w:val="24"/>
          <w:lang w:eastAsia="hi-IN"/>
        </w:rPr>
        <w:t>si</w:t>
      </w:r>
      <w:r w:rsidRPr="00FB471B">
        <w:rPr>
          <w:rFonts w:eastAsia="TimesNewRoman" w:cstheme="minorHAnsi"/>
          <w:color w:val="000000" w:themeColor="text1"/>
          <w:sz w:val="24"/>
          <w:szCs w:val="24"/>
          <w:lang w:eastAsia="hi-IN"/>
        </w:rPr>
        <w:t xml:space="preserve">ę </w:t>
      </w:r>
      <w:r w:rsidRPr="00FB471B">
        <w:rPr>
          <w:rFonts w:eastAsia="SimSun" w:cstheme="minorHAnsi"/>
          <w:color w:val="000000" w:themeColor="text1"/>
          <w:sz w:val="24"/>
          <w:szCs w:val="24"/>
          <w:lang w:eastAsia="hi-IN"/>
        </w:rPr>
        <w:t>załatwia</w:t>
      </w:r>
      <w:r w:rsidRPr="00FB471B">
        <w:rPr>
          <w:rFonts w:eastAsia="TimesNewRoman" w:cstheme="minorHAnsi"/>
          <w:color w:val="000000" w:themeColor="text1"/>
          <w:sz w:val="24"/>
          <w:szCs w:val="24"/>
          <w:lang w:eastAsia="hi-IN"/>
        </w:rPr>
        <w:t xml:space="preserve">ć </w:t>
      </w:r>
      <w:r w:rsidRPr="00FB471B">
        <w:rPr>
          <w:rFonts w:eastAsia="SimSun" w:cstheme="minorHAnsi"/>
          <w:color w:val="000000" w:themeColor="text1"/>
          <w:sz w:val="24"/>
          <w:szCs w:val="24"/>
          <w:lang w:eastAsia="hi-IN"/>
        </w:rPr>
        <w:t>spory wynikłe na tle stosowania niniejszej umowy polubownie w drodze negocjacji. W wypadku, gdy strony nie osi</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gn</w:t>
      </w:r>
      <w:r w:rsidRPr="00FB471B">
        <w:rPr>
          <w:rFonts w:eastAsia="TimesNewRoman" w:cstheme="minorHAnsi"/>
          <w:color w:val="000000" w:themeColor="text1"/>
          <w:sz w:val="24"/>
          <w:szCs w:val="24"/>
          <w:lang w:eastAsia="hi-IN"/>
        </w:rPr>
        <w:t xml:space="preserve">ą </w:t>
      </w:r>
      <w:r w:rsidRPr="00FB471B">
        <w:rPr>
          <w:rFonts w:eastAsia="SimSun" w:cstheme="minorHAnsi"/>
          <w:color w:val="000000" w:themeColor="text1"/>
          <w:sz w:val="24"/>
          <w:szCs w:val="24"/>
          <w:lang w:eastAsia="hi-IN"/>
        </w:rPr>
        <w:t>porozumienia w powy</w:t>
      </w:r>
      <w:r w:rsidRPr="00FB471B">
        <w:rPr>
          <w:rFonts w:eastAsia="TimesNewRoman" w:cstheme="minorHAnsi"/>
          <w:color w:val="000000" w:themeColor="text1"/>
          <w:sz w:val="24"/>
          <w:szCs w:val="24"/>
          <w:lang w:eastAsia="hi-IN"/>
        </w:rPr>
        <w:t>ż</w:t>
      </w:r>
      <w:r w:rsidRPr="00FB471B">
        <w:rPr>
          <w:rFonts w:eastAsia="SimSun" w:cstheme="minorHAnsi"/>
          <w:color w:val="000000" w:themeColor="text1"/>
          <w:sz w:val="24"/>
          <w:szCs w:val="24"/>
          <w:lang w:eastAsia="hi-IN"/>
        </w:rPr>
        <w:t>szy sposób, mog</w:t>
      </w:r>
      <w:r w:rsidRPr="00FB471B">
        <w:rPr>
          <w:rFonts w:eastAsia="TimesNewRoman" w:cstheme="minorHAnsi"/>
          <w:color w:val="000000" w:themeColor="text1"/>
          <w:sz w:val="24"/>
          <w:szCs w:val="24"/>
          <w:lang w:eastAsia="hi-IN"/>
        </w:rPr>
        <w:t xml:space="preserve">ą </w:t>
      </w:r>
      <w:r w:rsidRPr="00FB471B">
        <w:rPr>
          <w:rFonts w:eastAsia="SimSun" w:cstheme="minorHAnsi"/>
          <w:color w:val="000000" w:themeColor="text1"/>
          <w:sz w:val="24"/>
          <w:szCs w:val="24"/>
          <w:lang w:eastAsia="hi-IN"/>
        </w:rPr>
        <w:t>podda</w:t>
      </w:r>
      <w:r w:rsidRPr="00FB471B">
        <w:rPr>
          <w:rFonts w:eastAsia="TimesNewRoman" w:cstheme="minorHAnsi"/>
          <w:color w:val="000000" w:themeColor="text1"/>
          <w:sz w:val="24"/>
          <w:szCs w:val="24"/>
          <w:lang w:eastAsia="hi-IN"/>
        </w:rPr>
        <w:t xml:space="preserve">ć </w:t>
      </w:r>
      <w:r w:rsidRPr="00FB471B">
        <w:rPr>
          <w:rFonts w:eastAsia="SimSun" w:cstheme="minorHAnsi"/>
          <w:color w:val="000000" w:themeColor="text1"/>
          <w:sz w:val="24"/>
          <w:szCs w:val="24"/>
          <w:lang w:eastAsia="hi-IN"/>
        </w:rPr>
        <w:t>spór pod rozstrzygni</w:t>
      </w:r>
      <w:r w:rsidRPr="00FB471B">
        <w:rPr>
          <w:rFonts w:eastAsia="TimesNewRoman" w:cstheme="minorHAnsi"/>
          <w:color w:val="000000" w:themeColor="text1"/>
          <w:sz w:val="24"/>
          <w:szCs w:val="24"/>
          <w:lang w:eastAsia="hi-IN"/>
        </w:rPr>
        <w:t>ę</w:t>
      </w:r>
      <w:r w:rsidRPr="00FB471B">
        <w:rPr>
          <w:rFonts w:eastAsia="SimSun" w:cstheme="minorHAnsi"/>
          <w:color w:val="000000" w:themeColor="text1"/>
          <w:sz w:val="24"/>
          <w:szCs w:val="24"/>
          <w:lang w:eastAsia="hi-IN"/>
        </w:rPr>
        <w:t>cie s</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du powszechnego. Wła</w:t>
      </w:r>
      <w:r w:rsidRPr="00FB471B">
        <w:rPr>
          <w:rFonts w:eastAsia="TimesNewRoman" w:cstheme="minorHAnsi"/>
          <w:color w:val="000000" w:themeColor="text1"/>
          <w:sz w:val="24"/>
          <w:szCs w:val="24"/>
          <w:lang w:eastAsia="hi-IN"/>
        </w:rPr>
        <w:t>ś</w:t>
      </w:r>
      <w:r w:rsidRPr="00FB471B">
        <w:rPr>
          <w:rFonts w:eastAsia="SimSun" w:cstheme="minorHAnsi"/>
          <w:color w:val="000000" w:themeColor="text1"/>
          <w:sz w:val="24"/>
          <w:szCs w:val="24"/>
          <w:lang w:eastAsia="hi-IN"/>
        </w:rPr>
        <w:t>ciwym dla rozpoznania sporów wynikłych na tle realizacji umowy jest s</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d wła</w:t>
      </w:r>
      <w:r w:rsidRPr="00FB471B">
        <w:rPr>
          <w:rFonts w:eastAsia="TimesNewRoman" w:cstheme="minorHAnsi"/>
          <w:color w:val="000000" w:themeColor="text1"/>
          <w:sz w:val="24"/>
          <w:szCs w:val="24"/>
          <w:lang w:eastAsia="hi-IN"/>
        </w:rPr>
        <w:t>ś</w:t>
      </w:r>
      <w:r w:rsidRPr="00FB471B">
        <w:rPr>
          <w:rFonts w:eastAsia="SimSun" w:cstheme="minorHAnsi"/>
          <w:color w:val="000000" w:themeColor="text1"/>
          <w:sz w:val="24"/>
          <w:szCs w:val="24"/>
          <w:lang w:eastAsia="hi-IN"/>
        </w:rPr>
        <w:t>ciwy dla siedziby Zamawiaj</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cego.</w:t>
      </w:r>
    </w:p>
    <w:p w14:paraId="3964E7A7" w14:textId="77777777" w:rsidR="003726CA" w:rsidRPr="00FB471B" w:rsidRDefault="003726CA" w:rsidP="003726CA">
      <w:pPr>
        <w:numPr>
          <w:ilvl w:val="3"/>
          <w:numId w:val="94"/>
        </w:numPr>
        <w:tabs>
          <w:tab w:val="left" w:pos="142"/>
        </w:tabs>
        <w:autoSpaceDN w:val="0"/>
        <w:spacing w:after="0" w:line="240" w:lineRule="auto"/>
        <w:ind w:left="357" w:hanging="357"/>
        <w:rPr>
          <w:rFonts w:eastAsia="SimSun" w:cstheme="minorHAnsi"/>
          <w:color w:val="000000" w:themeColor="text1"/>
          <w:sz w:val="24"/>
          <w:szCs w:val="24"/>
          <w:lang w:eastAsia="hi-IN"/>
        </w:rPr>
      </w:pPr>
      <w:r w:rsidRPr="00FB471B">
        <w:rPr>
          <w:rFonts w:eastAsia="SimSun" w:cstheme="minorHAnsi"/>
          <w:color w:val="000000" w:themeColor="text1"/>
          <w:sz w:val="24"/>
          <w:szCs w:val="24"/>
          <w:lang w:eastAsia="hi-IN"/>
        </w:rPr>
        <w:t>W sprawach nieuregulowanych w niniejszej umowie stosuje się przepisy obowiązującego prawa w tym: ustawy z dnia 23 kwietnia 1964 r. Kodeks cywilny (Dz.U. z 2025 r. poz. 1071), ustawy z dnia 29 stycznia 2004 roku Prawo zamówień publicznych (Dz. U. z 2024 r. poz. 1320 ze zm.), ustawy z dnia 7 lipca 1994 r. Prawo budowlane (Dz.U. z 2025 r. poz. 418) oraz akty wykonawcze do tych ustaw.</w:t>
      </w:r>
    </w:p>
    <w:p w14:paraId="6F17D52C"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r w:rsidRPr="00FB471B">
        <w:rPr>
          <w:rFonts w:eastAsia="SimSun" w:cstheme="minorHAnsi"/>
          <w:color w:val="000000" w:themeColor="text1"/>
          <w:sz w:val="24"/>
          <w:szCs w:val="24"/>
          <w:lang w:eastAsia="hi-IN"/>
        </w:rPr>
        <w:t>Niewykonalno</w:t>
      </w:r>
      <w:r w:rsidRPr="00FB471B">
        <w:rPr>
          <w:rFonts w:eastAsia="TimesNewRoman" w:cstheme="minorHAnsi"/>
          <w:color w:val="000000" w:themeColor="text1"/>
          <w:sz w:val="24"/>
          <w:szCs w:val="24"/>
          <w:lang w:eastAsia="hi-IN"/>
        </w:rPr>
        <w:t xml:space="preserve">ść </w:t>
      </w:r>
      <w:r w:rsidRPr="00FB471B">
        <w:rPr>
          <w:rFonts w:eastAsia="SimSun" w:cstheme="minorHAnsi"/>
          <w:color w:val="000000" w:themeColor="text1"/>
          <w:sz w:val="24"/>
          <w:szCs w:val="24"/>
          <w:lang w:eastAsia="hi-IN"/>
        </w:rPr>
        <w:t>lub nieskuteczno</w:t>
      </w:r>
      <w:r w:rsidRPr="00FB471B">
        <w:rPr>
          <w:rFonts w:eastAsia="TimesNewRoman" w:cstheme="minorHAnsi"/>
          <w:color w:val="000000" w:themeColor="text1"/>
          <w:sz w:val="24"/>
          <w:szCs w:val="24"/>
          <w:lang w:eastAsia="hi-IN"/>
        </w:rPr>
        <w:t xml:space="preserve">ść </w:t>
      </w:r>
      <w:r w:rsidRPr="00FB471B">
        <w:rPr>
          <w:rFonts w:eastAsia="SimSun" w:cstheme="minorHAnsi"/>
          <w:color w:val="000000" w:themeColor="text1"/>
          <w:sz w:val="24"/>
          <w:szCs w:val="24"/>
          <w:lang w:eastAsia="hi-IN"/>
        </w:rPr>
        <w:t>któregokolwiek z postanowie</w:t>
      </w:r>
      <w:r w:rsidRPr="00FB471B">
        <w:rPr>
          <w:rFonts w:eastAsia="TimesNewRoman" w:cstheme="minorHAnsi"/>
          <w:color w:val="000000" w:themeColor="text1"/>
          <w:sz w:val="24"/>
          <w:szCs w:val="24"/>
          <w:lang w:eastAsia="hi-IN"/>
        </w:rPr>
        <w:t xml:space="preserve">ń </w:t>
      </w:r>
      <w:r w:rsidRPr="00FB471B">
        <w:rPr>
          <w:rFonts w:eastAsia="SimSun" w:cstheme="minorHAnsi"/>
          <w:color w:val="000000" w:themeColor="text1"/>
          <w:sz w:val="24"/>
          <w:szCs w:val="24"/>
          <w:lang w:eastAsia="hi-IN"/>
        </w:rPr>
        <w:t>umowy, nie b</w:t>
      </w:r>
      <w:r w:rsidRPr="00FB471B">
        <w:rPr>
          <w:rFonts w:eastAsia="TimesNewRoman" w:cstheme="minorHAnsi"/>
          <w:color w:val="000000" w:themeColor="text1"/>
          <w:sz w:val="24"/>
          <w:szCs w:val="24"/>
          <w:lang w:eastAsia="hi-IN"/>
        </w:rPr>
        <w:t>ę</w:t>
      </w:r>
      <w:r w:rsidRPr="00FB471B">
        <w:rPr>
          <w:rFonts w:eastAsia="SimSun" w:cstheme="minorHAnsi"/>
          <w:color w:val="000000" w:themeColor="text1"/>
          <w:sz w:val="24"/>
          <w:szCs w:val="24"/>
          <w:lang w:eastAsia="hi-IN"/>
        </w:rPr>
        <w:t>d</w:t>
      </w:r>
      <w:r w:rsidRPr="00FB471B">
        <w:rPr>
          <w:rFonts w:eastAsia="TimesNewRoman" w:cstheme="minorHAnsi"/>
          <w:color w:val="000000" w:themeColor="text1"/>
          <w:sz w:val="24"/>
          <w:szCs w:val="24"/>
          <w:lang w:eastAsia="hi-IN"/>
        </w:rPr>
        <w:t xml:space="preserve">ą </w:t>
      </w:r>
      <w:r w:rsidRPr="00FB471B">
        <w:rPr>
          <w:rFonts w:eastAsia="SimSun" w:cstheme="minorHAnsi"/>
          <w:color w:val="000000" w:themeColor="text1"/>
          <w:sz w:val="24"/>
          <w:szCs w:val="24"/>
          <w:lang w:eastAsia="hi-IN"/>
        </w:rPr>
        <w:t>prowadziły do utraty mocy obowi</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zuj</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cej pozostałych zapisów umowy.</w:t>
      </w:r>
    </w:p>
    <w:p w14:paraId="0059DB38"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bookmarkStart w:id="18" w:name="_Hlk215746282"/>
      <w:r w:rsidRPr="00FB471B">
        <w:rPr>
          <w:rFonts w:cstheme="minorHAnsi"/>
          <w:sz w:val="24"/>
          <w:szCs w:val="24"/>
        </w:rPr>
        <w:t>Strony oświadczają, że w zakresie przetwarzania danych osobowych stosują przepisy rozporządzenia RODO oraz ustawy o ochronie danych osobowych. Wykonawca przetwarza dane zgodnie z instrukcjami Zamawiającego.</w:t>
      </w:r>
      <w:bookmarkStart w:id="19" w:name="_Hlk215567883"/>
      <w:bookmarkStart w:id="20" w:name="_Hlk215746290"/>
      <w:bookmarkEnd w:id="18"/>
    </w:p>
    <w:p w14:paraId="123BABEB"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r w:rsidRPr="00FB471B">
        <w:rPr>
          <w:rFonts w:cstheme="minorHAnsi"/>
          <w:sz w:val="24"/>
          <w:szCs w:val="24"/>
        </w:rPr>
        <w:t>Wszelkie oświadczenia, dokumenty i zawiadomienia przekazywane drogą elektroniczną muszą być przesłane z adresów e-mail wskazanych przez Strony oraz uznawane są za skutecznie doręczone po potwierdzeniu odbioru.</w:t>
      </w:r>
      <w:bookmarkEnd w:id="19"/>
      <w:bookmarkEnd w:id="20"/>
    </w:p>
    <w:p w14:paraId="163F0F2C" w14:textId="77777777" w:rsidR="003726CA" w:rsidRPr="00FB471B" w:rsidRDefault="003726CA" w:rsidP="003726CA">
      <w:pPr>
        <w:numPr>
          <w:ilvl w:val="3"/>
          <w:numId w:val="94"/>
        </w:numPr>
        <w:tabs>
          <w:tab w:val="left" w:pos="142"/>
        </w:tabs>
        <w:autoSpaceDN w:val="0"/>
        <w:spacing w:after="0" w:line="240" w:lineRule="auto"/>
        <w:ind w:left="357" w:hanging="357"/>
        <w:rPr>
          <w:rFonts w:eastAsia="Times New Roman" w:cstheme="minorHAnsi"/>
          <w:color w:val="000000" w:themeColor="text1"/>
          <w:sz w:val="24"/>
          <w:szCs w:val="24"/>
          <w:lang w:eastAsia="pl-PL"/>
        </w:rPr>
      </w:pPr>
      <w:r w:rsidRPr="00FB471B">
        <w:rPr>
          <w:rFonts w:eastAsia="SimSun" w:cstheme="minorHAnsi"/>
          <w:color w:val="000000" w:themeColor="text1"/>
          <w:sz w:val="24"/>
          <w:szCs w:val="24"/>
          <w:lang w:eastAsia="hi-IN"/>
        </w:rPr>
        <w:t>Umow</w:t>
      </w:r>
      <w:r w:rsidRPr="00FB471B">
        <w:rPr>
          <w:rFonts w:eastAsia="TimesNewRoman" w:cstheme="minorHAnsi"/>
          <w:color w:val="000000" w:themeColor="text1"/>
          <w:sz w:val="24"/>
          <w:szCs w:val="24"/>
          <w:lang w:eastAsia="hi-IN"/>
        </w:rPr>
        <w:t xml:space="preserve">ę </w:t>
      </w:r>
      <w:r w:rsidRPr="00FB471B">
        <w:rPr>
          <w:rFonts w:eastAsia="SimSun" w:cstheme="minorHAnsi"/>
          <w:color w:val="000000" w:themeColor="text1"/>
          <w:sz w:val="24"/>
          <w:szCs w:val="24"/>
          <w:lang w:eastAsia="hi-IN"/>
        </w:rPr>
        <w:t>sporz</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dzono w dwóch jednobrzmi</w:t>
      </w:r>
      <w:r w:rsidRPr="00FB471B">
        <w:rPr>
          <w:rFonts w:eastAsia="TimesNewRoman" w:cstheme="minorHAnsi"/>
          <w:color w:val="000000" w:themeColor="text1"/>
          <w:sz w:val="24"/>
          <w:szCs w:val="24"/>
          <w:lang w:eastAsia="hi-IN"/>
        </w:rPr>
        <w:t>ą</w:t>
      </w:r>
      <w:r w:rsidRPr="00FB471B">
        <w:rPr>
          <w:rFonts w:eastAsia="SimSun" w:cstheme="minorHAnsi"/>
          <w:color w:val="000000" w:themeColor="text1"/>
          <w:sz w:val="24"/>
          <w:szCs w:val="24"/>
          <w:lang w:eastAsia="hi-IN"/>
        </w:rPr>
        <w:t>cych egzemplarzach, po jednym dla ka</w:t>
      </w:r>
      <w:r w:rsidRPr="00FB471B">
        <w:rPr>
          <w:rFonts w:eastAsia="TimesNewRoman" w:cstheme="minorHAnsi"/>
          <w:color w:val="000000" w:themeColor="text1"/>
          <w:sz w:val="24"/>
          <w:szCs w:val="24"/>
          <w:lang w:eastAsia="hi-IN"/>
        </w:rPr>
        <w:t>ż</w:t>
      </w:r>
      <w:r w:rsidRPr="00FB471B">
        <w:rPr>
          <w:rFonts w:eastAsia="SimSun" w:cstheme="minorHAnsi"/>
          <w:color w:val="000000" w:themeColor="text1"/>
          <w:sz w:val="24"/>
          <w:szCs w:val="24"/>
          <w:lang w:eastAsia="hi-IN"/>
        </w:rPr>
        <w:t>dej ze Stron.</w:t>
      </w:r>
    </w:p>
    <w:p w14:paraId="0C35C0B1" w14:textId="77777777" w:rsidR="003726CA" w:rsidRPr="00FB471B" w:rsidRDefault="003726CA" w:rsidP="003726CA">
      <w:pPr>
        <w:spacing w:after="0" w:line="240" w:lineRule="auto"/>
        <w:ind w:right="90"/>
        <w:rPr>
          <w:rFonts w:cstheme="minorHAnsi"/>
          <w:sz w:val="24"/>
          <w:szCs w:val="24"/>
        </w:rPr>
      </w:pPr>
    </w:p>
    <w:p w14:paraId="052E0AB2" w14:textId="77777777" w:rsidR="003726CA" w:rsidRPr="00FB471B" w:rsidRDefault="003726CA" w:rsidP="003726CA">
      <w:pPr>
        <w:spacing w:after="0" w:line="240" w:lineRule="auto"/>
        <w:rPr>
          <w:rFonts w:cstheme="minorHAnsi"/>
          <w:sz w:val="24"/>
          <w:szCs w:val="24"/>
        </w:rPr>
      </w:pPr>
      <w:r w:rsidRPr="00FB471B">
        <w:rPr>
          <w:rFonts w:cstheme="minorHAnsi"/>
          <w:sz w:val="24"/>
          <w:szCs w:val="24"/>
        </w:rPr>
        <w:t>Załącznik do umowy:</w:t>
      </w:r>
    </w:p>
    <w:p w14:paraId="525D03C5" w14:textId="77777777" w:rsidR="003726CA" w:rsidRPr="00FB471B" w:rsidRDefault="003726CA" w:rsidP="003726CA">
      <w:pPr>
        <w:tabs>
          <w:tab w:val="num" w:pos="1860"/>
        </w:tabs>
        <w:spacing w:after="0" w:line="240" w:lineRule="auto"/>
        <w:rPr>
          <w:rFonts w:cstheme="minorHAnsi"/>
          <w:sz w:val="24"/>
          <w:szCs w:val="24"/>
        </w:rPr>
      </w:pPr>
      <w:r w:rsidRPr="00FB471B">
        <w:rPr>
          <w:rFonts w:eastAsia="Arial" w:cstheme="minorHAnsi"/>
          <w:sz w:val="24"/>
          <w:szCs w:val="24"/>
        </w:rPr>
        <w:t>Zasady przetwarzania danych osobowych.</w:t>
      </w:r>
    </w:p>
    <w:p w14:paraId="556675F0" w14:textId="77777777" w:rsidR="003726CA" w:rsidRPr="00FB471B" w:rsidRDefault="003726CA" w:rsidP="003726CA">
      <w:pPr>
        <w:spacing w:after="0" w:line="240" w:lineRule="auto"/>
        <w:rPr>
          <w:rFonts w:cstheme="minorHAnsi"/>
          <w:sz w:val="24"/>
          <w:szCs w:val="24"/>
        </w:rPr>
      </w:pPr>
    </w:p>
    <w:p w14:paraId="56C74E47" w14:textId="77777777" w:rsidR="003726CA" w:rsidRPr="00FB471B" w:rsidRDefault="003726CA" w:rsidP="003726CA">
      <w:pPr>
        <w:spacing w:after="0" w:line="240" w:lineRule="auto"/>
        <w:rPr>
          <w:rFonts w:cstheme="minorHAnsi"/>
          <w:sz w:val="24"/>
          <w:szCs w:val="24"/>
        </w:rPr>
      </w:pPr>
      <w:r w:rsidRPr="00FB471B">
        <w:rPr>
          <w:rFonts w:cstheme="minorHAnsi"/>
          <w:sz w:val="24"/>
          <w:szCs w:val="24"/>
        </w:rPr>
        <w:t xml:space="preserve">Finansowanie zaplanowano w budżecie Miasta </w:t>
      </w:r>
      <w:r w:rsidRPr="00FB471B">
        <w:rPr>
          <w:rFonts w:cstheme="minorHAnsi"/>
          <w:bCs/>
          <w:sz w:val="24"/>
          <w:szCs w:val="24"/>
        </w:rPr>
        <w:t xml:space="preserve">w </w:t>
      </w:r>
      <w:r w:rsidRPr="00FB471B">
        <w:rPr>
          <w:rFonts w:cstheme="minorHAnsi"/>
          <w:sz w:val="24"/>
          <w:szCs w:val="24"/>
        </w:rPr>
        <w:t>Dział ………., Rozdział. ……………</w:t>
      </w:r>
      <w:r>
        <w:rPr>
          <w:rFonts w:cstheme="minorHAnsi"/>
          <w:sz w:val="24"/>
          <w:szCs w:val="24"/>
        </w:rPr>
        <w:t>.</w:t>
      </w:r>
      <w:r w:rsidRPr="00FB471B">
        <w:rPr>
          <w:rFonts w:cstheme="minorHAnsi"/>
          <w:sz w:val="24"/>
          <w:szCs w:val="24"/>
        </w:rPr>
        <w:t xml:space="preserve"> § ………….. w kwocie ………………… zł brutto w ramach zadania pn. </w:t>
      </w:r>
      <w:r w:rsidRPr="00FB471B">
        <w:rPr>
          <w:rFonts w:cstheme="minorHAnsi"/>
          <w:i/>
          <w:iCs/>
          <w:sz w:val="24"/>
          <w:szCs w:val="24"/>
        </w:rPr>
        <w:t>Budowa schronu z funkcją strzelnicy przy ul. Pułtuskiej w Płońsku.</w:t>
      </w:r>
    </w:p>
    <w:p w14:paraId="4C05071D" w14:textId="77777777" w:rsidR="003726CA" w:rsidRPr="00F270DD" w:rsidRDefault="003726CA" w:rsidP="003726CA">
      <w:pPr>
        <w:spacing w:after="0" w:line="240" w:lineRule="auto"/>
        <w:ind w:left="6480" w:hanging="6480"/>
        <w:rPr>
          <w:rFonts w:eastAsia="Times New Roman" w:cstheme="minorHAnsi"/>
          <w:sz w:val="24"/>
          <w:szCs w:val="24"/>
        </w:rPr>
      </w:pPr>
      <w:r w:rsidRPr="00F270DD">
        <w:rPr>
          <w:rFonts w:eastAsia="Times New Roman" w:cstheme="minorHAnsi"/>
          <w:sz w:val="24"/>
          <w:szCs w:val="24"/>
        </w:rPr>
        <w:t>…………………</w:t>
      </w:r>
      <w:r>
        <w:rPr>
          <w:rFonts w:eastAsia="Times New Roman" w:cstheme="minorHAnsi"/>
          <w:sz w:val="24"/>
          <w:szCs w:val="24"/>
        </w:rPr>
        <w:t>................</w:t>
      </w:r>
      <w:r w:rsidRPr="00F270DD">
        <w:rPr>
          <w:rFonts w:eastAsia="Times New Roman" w:cstheme="minorHAnsi"/>
          <w:sz w:val="24"/>
          <w:szCs w:val="24"/>
        </w:rPr>
        <w:t>……….</w:t>
      </w:r>
    </w:p>
    <w:p w14:paraId="77EEB7E7" w14:textId="77777777" w:rsidR="003726CA" w:rsidRPr="00F270DD" w:rsidRDefault="003726CA" w:rsidP="003726CA">
      <w:pPr>
        <w:spacing w:after="0" w:line="240" w:lineRule="auto"/>
        <w:ind w:left="6480" w:hanging="6480"/>
        <w:rPr>
          <w:rFonts w:eastAsia="Times New Roman" w:cstheme="minorHAnsi"/>
          <w:i/>
          <w:sz w:val="24"/>
          <w:szCs w:val="24"/>
        </w:rPr>
      </w:pPr>
      <w:r w:rsidRPr="00F270DD">
        <w:rPr>
          <w:rFonts w:eastAsia="Times New Roman" w:cstheme="minorHAnsi"/>
          <w:i/>
          <w:sz w:val="24"/>
          <w:szCs w:val="24"/>
        </w:rPr>
        <w:t>(data i podpis dysponenta)</w:t>
      </w:r>
    </w:p>
    <w:p w14:paraId="2DD702EA" w14:textId="77777777" w:rsidR="003726CA" w:rsidRPr="00F270DD" w:rsidRDefault="003726CA" w:rsidP="003726CA">
      <w:pPr>
        <w:tabs>
          <w:tab w:val="left" w:pos="5400"/>
        </w:tabs>
        <w:spacing w:after="0" w:line="240" w:lineRule="auto"/>
        <w:jc w:val="center"/>
        <w:rPr>
          <w:rFonts w:eastAsia="Times New Roman" w:cstheme="minorHAnsi"/>
          <w:sz w:val="24"/>
          <w:szCs w:val="24"/>
        </w:rPr>
      </w:pPr>
      <w:r w:rsidRPr="00F270DD">
        <w:rPr>
          <w:rFonts w:eastAsia="Times New Roman" w:cstheme="minorHAnsi"/>
          <w:sz w:val="24"/>
          <w:szCs w:val="24"/>
        </w:rPr>
        <w:t>ZAMAWIAJĄCY</w:t>
      </w:r>
      <w:r w:rsidRPr="00F270DD">
        <w:rPr>
          <w:rFonts w:eastAsia="Times New Roman" w:cstheme="minorHAnsi"/>
          <w:sz w:val="24"/>
          <w:szCs w:val="24"/>
        </w:rPr>
        <w:tab/>
      </w:r>
      <w:r w:rsidRPr="00F270DD">
        <w:rPr>
          <w:rFonts w:eastAsia="Times New Roman" w:cstheme="minorHAnsi"/>
          <w:sz w:val="24"/>
          <w:szCs w:val="24"/>
        </w:rPr>
        <w:tab/>
        <w:t>WYKONAWCA</w:t>
      </w:r>
    </w:p>
    <w:p w14:paraId="0A273E8B" w14:textId="213CCB2D" w:rsidR="001C6AC5" w:rsidRPr="00637A74" w:rsidRDefault="003726CA" w:rsidP="003726CA">
      <w:pPr>
        <w:spacing w:after="20"/>
        <w:rPr>
          <w:rFonts w:ascii="Arial" w:hAnsi="Arial" w:cs="Arial"/>
          <w:sz w:val="20"/>
          <w:szCs w:val="20"/>
        </w:rPr>
      </w:pPr>
      <w:r w:rsidRPr="00F270DD">
        <w:rPr>
          <w:rFonts w:eastAsia="Times New Roman" w:cstheme="minorHAnsi"/>
          <w:sz w:val="24"/>
          <w:szCs w:val="24"/>
        </w:rPr>
        <w:t xml:space="preserve">   …………………………</w:t>
      </w:r>
      <w:r>
        <w:rPr>
          <w:rFonts w:eastAsia="Times New Roman" w:cstheme="minorHAnsi"/>
          <w:sz w:val="24"/>
          <w:szCs w:val="24"/>
        </w:rPr>
        <w:t>......</w:t>
      </w:r>
      <w:r w:rsidRPr="00F270DD">
        <w:rPr>
          <w:rFonts w:eastAsia="Times New Roman" w:cstheme="minorHAnsi"/>
          <w:sz w:val="24"/>
          <w:szCs w:val="24"/>
        </w:rPr>
        <w:t>………………..</w:t>
      </w:r>
      <w:r w:rsidRPr="00F270DD">
        <w:rPr>
          <w:rFonts w:eastAsia="Times New Roman" w:cstheme="minorHAnsi"/>
          <w:sz w:val="24"/>
          <w:szCs w:val="24"/>
        </w:rPr>
        <w:tab/>
      </w:r>
      <w:r w:rsidRPr="00F270DD">
        <w:rPr>
          <w:rFonts w:eastAsia="Times New Roman" w:cstheme="minorHAnsi"/>
          <w:sz w:val="24"/>
          <w:szCs w:val="24"/>
        </w:rPr>
        <w:tab/>
      </w:r>
      <w:r w:rsidRPr="00F270DD">
        <w:rPr>
          <w:rFonts w:eastAsia="Times New Roman" w:cstheme="minorHAnsi"/>
          <w:sz w:val="24"/>
          <w:szCs w:val="24"/>
        </w:rPr>
        <w:tab/>
        <w:t xml:space="preserve">               …….……………………</w:t>
      </w:r>
      <w:r>
        <w:rPr>
          <w:rFonts w:eastAsia="Times New Roman" w:cstheme="minorHAnsi"/>
          <w:sz w:val="24"/>
          <w:szCs w:val="24"/>
        </w:rPr>
        <w:t>.........</w:t>
      </w:r>
      <w:r w:rsidRPr="00F270DD">
        <w:rPr>
          <w:rFonts w:eastAsia="Times New Roman" w:cstheme="minorHAnsi"/>
          <w:sz w:val="24"/>
          <w:szCs w:val="24"/>
        </w:rPr>
        <w:t>………………</w:t>
      </w:r>
    </w:p>
    <w:p w14:paraId="2339840E" w14:textId="39F977D3" w:rsidR="001C6AC5" w:rsidRPr="003726CA" w:rsidRDefault="001C6AC5" w:rsidP="003726CA">
      <w:pPr>
        <w:spacing w:after="0"/>
        <w:ind w:left="284"/>
        <w:rPr>
          <w:rFonts w:cstheme="minorHAnsi"/>
          <w:sz w:val="24"/>
          <w:szCs w:val="24"/>
        </w:rPr>
      </w:pPr>
      <w:r w:rsidRPr="003726CA">
        <w:rPr>
          <w:rFonts w:cstheme="minorHAnsi"/>
          <w:sz w:val="24"/>
          <w:szCs w:val="24"/>
        </w:rPr>
        <w:t xml:space="preserve"> Załączniki do umowy:</w:t>
      </w:r>
    </w:p>
    <w:p w14:paraId="708BCFEB" w14:textId="77777777" w:rsidR="001C6AC5" w:rsidRPr="003726CA" w:rsidRDefault="001C6AC5" w:rsidP="001C6AC5">
      <w:pPr>
        <w:pStyle w:val="Akapitzlist"/>
        <w:numPr>
          <w:ilvl w:val="6"/>
          <w:numId w:val="21"/>
        </w:numPr>
        <w:spacing w:after="0" w:line="240" w:lineRule="auto"/>
        <w:ind w:right="91"/>
        <w:rPr>
          <w:rFonts w:cstheme="minorHAnsi"/>
          <w:bCs/>
          <w:sz w:val="24"/>
          <w:szCs w:val="24"/>
        </w:rPr>
      </w:pPr>
      <w:r w:rsidRPr="003726CA">
        <w:rPr>
          <w:rFonts w:cstheme="minorHAnsi"/>
          <w:bCs/>
          <w:sz w:val="24"/>
          <w:szCs w:val="24"/>
        </w:rPr>
        <w:t>Zasady przetwarzania danych osobowych.</w:t>
      </w:r>
    </w:p>
    <w:p w14:paraId="4F5D2CE2" w14:textId="7607CD1D" w:rsidR="001C6AC5" w:rsidRPr="003726CA" w:rsidRDefault="001C6AC5" w:rsidP="003726CA">
      <w:pPr>
        <w:spacing w:after="0" w:line="240" w:lineRule="auto"/>
        <w:jc w:val="right"/>
        <w:rPr>
          <w:rFonts w:eastAsia="Arial" w:cstheme="minorHAnsi"/>
          <w:bCs/>
          <w:i/>
          <w:iCs/>
          <w:sz w:val="24"/>
          <w:szCs w:val="24"/>
        </w:rPr>
      </w:pPr>
      <w:r w:rsidRPr="003726CA">
        <w:rPr>
          <w:rFonts w:eastAsia="Arial" w:cstheme="minorHAnsi"/>
          <w:bCs/>
          <w:i/>
          <w:iCs/>
          <w:sz w:val="24"/>
          <w:szCs w:val="24"/>
        </w:rPr>
        <w:lastRenderedPageBreak/>
        <w:t>Załącznik nr 1 do Umowy nr ZP.272…...202</w:t>
      </w:r>
      <w:r w:rsidR="00BA3FF6">
        <w:rPr>
          <w:rFonts w:eastAsia="Arial" w:cstheme="minorHAnsi"/>
          <w:bCs/>
          <w:i/>
          <w:iCs/>
          <w:sz w:val="24"/>
          <w:szCs w:val="24"/>
        </w:rPr>
        <w:t>6</w:t>
      </w:r>
      <w:r w:rsidRPr="003726CA">
        <w:rPr>
          <w:rFonts w:eastAsia="Arial" w:cstheme="minorHAnsi"/>
          <w:bCs/>
          <w:i/>
          <w:iCs/>
          <w:sz w:val="24"/>
          <w:szCs w:val="24"/>
        </w:rPr>
        <w:t xml:space="preserve"> z dnia …………..</w:t>
      </w:r>
    </w:p>
    <w:p w14:paraId="448FAD32" w14:textId="77777777" w:rsidR="001C6AC5" w:rsidRPr="00637A74" w:rsidRDefault="001C6AC5" w:rsidP="001C6AC5">
      <w:pPr>
        <w:spacing w:after="0" w:line="240" w:lineRule="auto"/>
        <w:jc w:val="right"/>
        <w:rPr>
          <w:rFonts w:ascii="Arial" w:eastAsia="Arial" w:hAnsi="Arial" w:cs="Arial"/>
          <w:sz w:val="20"/>
          <w:szCs w:val="20"/>
        </w:rPr>
      </w:pPr>
      <w:r w:rsidRPr="00637A74">
        <w:rPr>
          <w:rFonts w:ascii="Arial" w:eastAsia="Arial" w:hAnsi="Arial" w:cs="Arial"/>
          <w:b/>
          <w:sz w:val="20"/>
          <w:szCs w:val="20"/>
        </w:rPr>
        <w:t xml:space="preserve">  </w:t>
      </w:r>
    </w:p>
    <w:p w14:paraId="21ED61B4" w14:textId="77777777" w:rsidR="003726CA" w:rsidRPr="004A6804" w:rsidRDefault="003726CA" w:rsidP="003726CA">
      <w:pPr>
        <w:spacing w:after="0" w:line="240" w:lineRule="auto"/>
        <w:ind w:right="1026"/>
        <w:jc w:val="center"/>
        <w:rPr>
          <w:rFonts w:eastAsia="Arial" w:cstheme="minorHAnsi"/>
          <w:sz w:val="24"/>
          <w:szCs w:val="24"/>
        </w:rPr>
      </w:pPr>
      <w:r w:rsidRPr="004A6804">
        <w:rPr>
          <w:rFonts w:eastAsia="Arial" w:cstheme="minorHAnsi"/>
          <w:b/>
          <w:sz w:val="24"/>
          <w:szCs w:val="24"/>
        </w:rPr>
        <w:t xml:space="preserve">Zasady przetwarzania danych osobowych </w:t>
      </w:r>
    </w:p>
    <w:p w14:paraId="2AC9EE97" w14:textId="77777777" w:rsidR="003726CA" w:rsidRPr="004A6804" w:rsidRDefault="003726CA" w:rsidP="003726CA">
      <w:pPr>
        <w:spacing w:after="0" w:line="240" w:lineRule="auto"/>
        <w:jc w:val="center"/>
        <w:rPr>
          <w:rFonts w:eastAsia="Arial" w:cstheme="minorHAnsi"/>
          <w:sz w:val="24"/>
          <w:szCs w:val="24"/>
        </w:rPr>
      </w:pPr>
      <w:r w:rsidRPr="004A6804">
        <w:rPr>
          <w:rFonts w:eastAsia="Arial" w:cstheme="minorHAnsi"/>
          <w:b/>
          <w:sz w:val="24"/>
          <w:szCs w:val="24"/>
        </w:rPr>
        <w:t xml:space="preserve"> </w:t>
      </w:r>
    </w:p>
    <w:p w14:paraId="1FD2D32D"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w:t>
      </w:r>
      <w:r w:rsidRPr="004A6804">
        <w:rPr>
          <w:rFonts w:eastAsia="Arial" w:cstheme="minorHAnsi"/>
          <w:b/>
          <w:sz w:val="24"/>
          <w:szCs w:val="24"/>
        </w:rPr>
        <w:t>RODO</w:t>
      </w:r>
      <w:r w:rsidRPr="004A6804">
        <w:rPr>
          <w:rFonts w:eastAsia="Arial" w:cstheme="minorHAnsi"/>
          <w:sz w:val="24"/>
          <w:szCs w:val="24"/>
        </w:rPr>
        <w:t>)</w:t>
      </w:r>
    </w:p>
    <w:p w14:paraId="75FC214A"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b/>
          <w:sz w:val="24"/>
          <w:szCs w:val="24"/>
          <w:u w:color="000000"/>
        </w:rPr>
        <w:t>Administrator danych osobowych</w:t>
      </w:r>
      <w:r w:rsidRPr="004A6804">
        <w:rPr>
          <w:rFonts w:eastAsia="Arial" w:cstheme="minorHAnsi"/>
          <w:b/>
          <w:sz w:val="24"/>
          <w:szCs w:val="24"/>
        </w:rPr>
        <w:t xml:space="preserve"> </w:t>
      </w:r>
    </w:p>
    <w:p w14:paraId="6495F9B5"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 xml:space="preserve">Administratorem Państwa danych osobowych jest Burmistrz Miasta Płońsk z siedzibą w Płońsku (dalej </w:t>
      </w:r>
      <w:r w:rsidRPr="004A6804">
        <w:rPr>
          <w:rFonts w:eastAsia="Arial" w:cstheme="minorHAnsi"/>
          <w:b/>
          <w:sz w:val="24"/>
          <w:szCs w:val="24"/>
        </w:rPr>
        <w:t>Administrator</w:t>
      </w:r>
      <w:r w:rsidRPr="004A6804">
        <w:rPr>
          <w:rFonts w:eastAsia="Arial" w:cstheme="minorHAnsi"/>
          <w:sz w:val="24"/>
          <w:szCs w:val="24"/>
        </w:rPr>
        <w:t xml:space="preserve">). </w:t>
      </w:r>
    </w:p>
    <w:p w14:paraId="68998F42"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 xml:space="preserve">Z Administratorem można się skontaktować na ww. adres siedziby lub przy pomocy adresu e-mail: </w:t>
      </w:r>
      <w:hyperlink r:id="rId28" w:history="1">
        <w:r w:rsidRPr="004A6804">
          <w:rPr>
            <w:rFonts w:eastAsia="Arial" w:cstheme="minorHAnsi"/>
            <w:sz w:val="24"/>
            <w:szCs w:val="24"/>
            <w:u w:val="single"/>
          </w:rPr>
          <w:t>burmistrz@plonsk.pl</w:t>
        </w:r>
      </w:hyperlink>
      <w:r w:rsidRPr="004A6804">
        <w:rPr>
          <w:rFonts w:eastAsia="Arial" w:cstheme="minorHAnsi"/>
          <w:sz w:val="24"/>
          <w:szCs w:val="24"/>
        </w:rPr>
        <w:t>. Administrator powołał Inspektora Ochrony Danych, z którym można się skontaktować na ww. adres siedziby lub przy pomocy adresu e-mail: iod@plonsk.pl.</w:t>
      </w:r>
    </w:p>
    <w:p w14:paraId="6619D681" w14:textId="77777777" w:rsidR="003726CA" w:rsidRPr="004A6804" w:rsidRDefault="003726CA" w:rsidP="003726CA">
      <w:pPr>
        <w:spacing w:after="0" w:line="240" w:lineRule="auto"/>
        <w:rPr>
          <w:rFonts w:eastAsia="Arial" w:cstheme="minorHAnsi"/>
          <w:sz w:val="24"/>
          <w:szCs w:val="24"/>
        </w:rPr>
      </w:pPr>
      <w:r w:rsidRPr="004A6804">
        <w:rPr>
          <w:rFonts w:eastAsia="Arial" w:cstheme="minorHAnsi"/>
          <w:b/>
          <w:sz w:val="24"/>
          <w:szCs w:val="24"/>
          <w:u w:color="000000"/>
        </w:rPr>
        <w:t>Zakres przetwarzanych danych osobowych</w:t>
      </w:r>
    </w:p>
    <w:p w14:paraId="0846F28D"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 xml:space="preserve">Dane przetwarzane na Państwa temat to dane kontaktowe i związane z Państwa funkcją lub relacją z podmiotem, w imieniu Państwo występują. Administrator pozyskał te dane bezpośrednio od Państwa lub otrzymał je od tego podmiotu. </w:t>
      </w:r>
    </w:p>
    <w:p w14:paraId="24D3BCFA" w14:textId="77777777" w:rsidR="003726CA" w:rsidRPr="004A6804" w:rsidRDefault="003726CA" w:rsidP="003726CA">
      <w:pPr>
        <w:spacing w:after="0" w:line="240" w:lineRule="auto"/>
        <w:rPr>
          <w:rFonts w:eastAsia="Arial" w:cstheme="minorHAnsi"/>
          <w:sz w:val="24"/>
          <w:szCs w:val="24"/>
        </w:rPr>
      </w:pPr>
      <w:r w:rsidRPr="004A6804">
        <w:rPr>
          <w:rFonts w:eastAsia="Arial" w:cstheme="minorHAnsi"/>
          <w:b/>
          <w:sz w:val="24"/>
          <w:szCs w:val="24"/>
          <w:u w:color="000000"/>
        </w:rPr>
        <w:t>Cel i podstawa prawna przetwarzania</w:t>
      </w:r>
    </w:p>
    <w:p w14:paraId="6A058DAC" w14:textId="77777777" w:rsidR="003726CA" w:rsidRPr="004A6804" w:rsidRDefault="003726CA" w:rsidP="003726CA">
      <w:pPr>
        <w:numPr>
          <w:ilvl w:val="0"/>
          <w:numId w:val="105"/>
        </w:numPr>
        <w:spacing w:after="0" w:line="240" w:lineRule="auto"/>
        <w:ind w:left="284" w:right="91" w:hanging="284"/>
        <w:rPr>
          <w:rFonts w:eastAsia="Arial" w:cstheme="minorHAnsi"/>
          <w:sz w:val="24"/>
          <w:szCs w:val="24"/>
        </w:rPr>
      </w:pPr>
      <w:r w:rsidRPr="004A6804">
        <w:rPr>
          <w:rFonts w:eastAsia="Arial" w:cstheme="minorHAnsi"/>
          <w:sz w:val="24"/>
          <w:szCs w:val="24"/>
        </w:rPr>
        <w:t xml:space="preserve"> Dane osobowe są przetwarzane w następujących celach:</w:t>
      </w:r>
    </w:p>
    <w:p w14:paraId="7218EAEE"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nawiązania i realizacji współpracy z podmiotem, w imieniu którego Państwo występują, jak również obsługi i realizacji podejmowanych przez Państwa czynności,</w:t>
      </w:r>
    </w:p>
    <w:p w14:paraId="40F9986F"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prowadzenia dokumentacji rachunkowej dotyczącej współpracy z podmiotem, w imieniu którego Państwo występują,</w:t>
      </w:r>
    </w:p>
    <w:p w14:paraId="4259AA6C"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analitycznych i statystycznych Administratora,</w:t>
      </w:r>
    </w:p>
    <w:p w14:paraId="04EBD1BF"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w przypadku wyrażenia odrębnej zgody, dane osobowe mogą być przetwarzane także w celu przesyłania informacji o ofercie Administratora, o wydarzeniach branżowych organizowanych przez Administratora oraz dla potrzeb analitycznych i statystycznych związanych z ich wysyłaniem,</w:t>
      </w:r>
    </w:p>
    <w:p w14:paraId="65DA3E10"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 xml:space="preserve">prowadzenia czynności składających się na usprawnienie i koordynację pracy Administratora, w tym prowadzenie wewnętrznych rejestrów (np. ewidencjonowanie korespondencji), </w:t>
      </w:r>
    </w:p>
    <w:p w14:paraId="008BD611"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ustalenia, dochodzenia lub obrony przed roszczeniami.</w:t>
      </w:r>
    </w:p>
    <w:p w14:paraId="0F9FED05" w14:textId="77777777" w:rsidR="003726CA" w:rsidRPr="004A6804" w:rsidRDefault="003726CA" w:rsidP="003726CA">
      <w:pPr>
        <w:numPr>
          <w:ilvl w:val="0"/>
          <w:numId w:val="105"/>
        </w:numPr>
        <w:spacing w:after="0" w:line="240" w:lineRule="auto"/>
        <w:ind w:left="284" w:right="91" w:hanging="284"/>
        <w:rPr>
          <w:rFonts w:eastAsia="Arial" w:cstheme="minorHAnsi"/>
          <w:sz w:val="24"/>
          <w:szCs w:val="24"/>
        </w:rPr>
      </w:pPr>
      <w:r w:rsidRPr="004A6804">
        <w:rPr>
          <w:rFonts w:eastAsia="Arial" w:cstheme="minorHAnsi"/>
          <w:sz w:val="24"/>
          <w:szCs w:val="24"/>
        </w:rPr>
        <w:t>Podstawą prawną przetwarzania danych osobowych jest:</w:t>
      </w:r>
    </w:p>
    <w:p w14:paraId="05549E0E"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wypełnienie obowiązku prawnego spoczywającego na Administratorze (art. 6 ust. 1 lit. c RODO), polegającego na prowadzeniu rachunkowości Administratora, wynikającego w szczególności z ustawy z dnia 29 sierpnia 1997 r. Ordynacja podatkowa, ustawy z dnia 29 września 1994 r. o rachunkowości, ustawy z dnia 11 marca 2004 r. o podatku od towarów i usług,</w:t>
      </w:r>
    </w:p>
    <w:p w14:paraId="1A4037C6" w14:textId="77777777" w:rsidR="003726CA" w:rsidRPr="004A6804" w:rsidRDefault="003726CA" w:rsidP="003726CA">
      <w:pPr>
        <w:numPr>
          <w:ilvl w:val="1"/>
          <w:numId w:val="105"/>
        </w:numPr>
        <w:spacing w:after="0" w:line="240" w:lineRule="auto"/>
        <w:ind w:left="567" w:right="91" w:hanging="283"/>
        <w:rPr>
          <w:rFonts w:eastAsia="Arial" w:cstheme="minorHAnsi"/>
          <w:sz w:val="24"/>
          <w:szCs w:val="24"/>
        </w:rPr>
      </w:pPr>
      <w:r w:rsidRPr="004A6804">
        <w:rPr>
          <w:rFonts w:eastAsia="Arial" w:cstheme="minorHAnsi"/>
          <w:sz w:val="24"/>
          <w:szCs w:val="24"/>
        </w:rPr>
        <w:t xml:space="preserve">prawnie uzasadniony interes Administratora (art. 6 ust. 1 lit. f RODO), polegający na: </w:t>
      </w:r>
    </w:p>
    <w:p w14:paraId="2CA856FF" w14:textId="77777777" w:rsidR="003726CA" w:rsidRPr="004A6804" w:rsidRDefault="003726CA" w:rsidP="003726CA">
      <w:pPr>
        <w:numPr>
          <w:ilvl w:val="2"/>
          <w:numId w:val="105"/>
        </w:numPr>
        <w:spacing w:after="0" w:line="240" w:lineRule="auto"/>
        <w:ind w:left="851" w:right="91" w:hanging="284"/>
        <w:rPr>
          <w:rFonts w:eastAsia="Arial" w:cstheme="minorHAnsi"/>
          <w:sz w:val="24"/>
          <w:szCs w:val="24"/>
        </w:rPr>
      </w:pPr>
      <w:r w:rsidRPr="004A6804">
        <w:rPr>
          <w:rFonts w:eastAsia="Arial" w:cstheme="minorHAnsi"/>
          <w:sz w:val="24"/>
          <w:szCs w:val="24"/>
        </w:rPr>
        <w:t>zapewnieniu informacji i kontaktów niezbędnych do prowadzenia działalności gospodarczej, w tym nawiązania i realizacji współpracy z podmiotem, w imieniu którego Państwo występują, oraz obsługi i realizacji podejmowanych przez Państwa czynności,</w:t>
      </w:r>
    </w:p>
    <w:p w14:paraId="511E4F56" w14:textId="77777777" w:rsidR="003726CA" w:rsidRPr="004A6804" w:rsidRDefault="003726CA" w:rsidP="003726CA">
      <w:pPr>
        <w:numPr>
          <w:ilvl w:val="2"/>
          <w:numId w:val="105"/>
        </w:numPr>
        <w:spacing w:after="0" w:line="240" w:lineRule="auto"/>
        <w:ind w:left="851" w:right="91" w:hanging="284"/>
        <w:rPr>
          <w:rFonts w:eastAsia="Arial" w:cstheme="minorHAnsi"/>
          <w:sz w:val="24"/>
          <w:szCs w:val="24"/>
        </w:rPr>
      </w:pPr>
      <w:r w:rsidRPr="004A6804">
        <w:rPr>
          <w:rFonts w:eastAsia="Arial" w:cstheme="minorHAnsi"/>
          <w:sz w:val="24"/>
          <w:szCs w:val="24"/>
        </w:rPr>
        <w:t>informowaniu Państwa o ofercie Administratora, informowaniu Państwa wydarzeniach branżowych organizowanych przez Administratora,</w:t>
      </w:r>
    </w:p>
    <w:p w14:paraId="12D67E82" w14:textId="77777777" w:rsidR="003726CA" w:rsidRPr="004A6804" w:rsidRDefault="003726CA" w:rsidP="003726CA">
      <w:pPr>
        <w:numPr>
          <w:ilvl w:val="2"/>
          <w:numId w:val="105"/>
        </w:numPr>
        <w:spacing w:after="0" w:line="240" w:lineRule="auto"/>
        <w:ind w:left="851" w:right="91" w:hanging="284"/>
        <w:rPr>
          <w:rFonts w:eastAsia="Arial" w:cstheme="minorHAnsi"/>
          <w:sz w:val="24"/>
          <w:szCs w:val="24"/>
        </w:rPr>
      </w:pPr>
      <w:r w:rsidRPr="004A6804">
        <w:rPr>
          <w:rFonts w:eastAsia="Arial" w:cstheme="minorHAnsi"/>
          <w:sz w:val="24"/>
          <w:szCs w:val="24"/>
        </w:rPr>
        <w:t>koordynacji i usprawnieniu organizacji pracy poprzez obsługę biura Administratora,</w:t>
      </w:r>
    </w:p>
    <w:p w14:paraId="49BFFE5E" w14:textId="77777777" w:rsidR="003726CA" w:rsidRPr="004A6804" w:rsidRDefault="003726CA" w:rsidP="003726CA">
      <w:pPr>
        <w:numPr>
          <w:ilvl w:val="2"/>
          <w:numId w:val="105"/>
        </w:numPr>
        <w:spacing w:after="0" w:line="240" w:lineRule="auto"/>
        <w:ind w:left="851" w:right="91" w:hanging="284"/>
        <w:rPr>
          <w:rFonts w:eastAsia="Arial" w:cstheme="minorHAnsi"/>
          <w:sz w:val="24"/>
          <w:szCs w:val="24"/>
        </w:rPr>
      </w:pPr>
      <w:r w:rsidRPr="004A6804">
        <w:rPr>
          <w:rFonts w:eastAsia="Arial" w:cstheme="minorHAnsi"/>
          <w:sz w:val="24"/>
          <w:szCs w:val="24"/>
        </w:rPr>
        <w:lastRenderedPageBreak/>
        <w:t>ustaleniu, dochodzeniu i obronie przed roszczeniami.</w:t>
      </w:r>
    </w:p>
    <w:p w14:paraId="658E3E61" w14:textId="77777777" w:rsidR="003726CA" w:rsidRPr="004A6804" w:rsidRDefault="003726CA" w:rsidP="003726CA">
      <w:pPr>
        <w:numPr>
          <w:ilvl w:val="0"/>
          <w:numId w:val="105"/>
        </w:numPr>
        <w:spacing w:after="0" w:line="240" w:lineRule="auto"/>
        <w:ind w:left="284" w:right="91" w:hanging="284"/>
        <w:rPr>
          <w:rFonts w:eastAsia="Arial" w:cstheme="minorHAnsi"/>
          <w:sz w:val="24"/>
          <w:szCs w:val="24"/>
        </w:rPr>
      </w:pPr>
      <w:r w:rsidRPr="004A6804">
        <w:rPr>
          <w:rFonts w:eastAsia="Arial" w:cstheme="minorHAnsi"/>
          <w:sz w:val="24"/>
          <w:szCs w:val="24"/>
        </w:rPr>
        <w:t>Podanie danych jest dobrowolne, jednak ich niepodanie będzie skutkowało brakiem możliwości nawiązania i realizacji współpracy z podmiotem, w imieniu którego Państwo występują.</w:t>
      </w:r>
    </w:p>
    <w:p w14:paraId="1CFBEE1A" w14:textId="77777777" w:rsidR="003726CA" w:rsidRPr="004A6804" w:rsidRDefault="003726CA" w:rsidP="003726CA">
      <w:pPr>
        <w:spacing w:after="0" w:line="240" w:lineRule="auto"/>
        <w:rPr>
          <w:rFonts w:eastAsia="Arial" w:cstheme="minorHAnsi"/>
          <w:sz w:val="24"/>
          <w:szCs w:val="24"/>
        </w:rPr>
      </w:pPr>
      <w:r w:rsidRPr="004A6804">
        <w:rPr>
          <w:rFonts w:eastAsia="Arial" w:cstheme="minorHAnsi"/>
          <w:b/>
          <w:sz w:val="24"/>
          <w:szCs w:val="24"/>
          <w:u w:color="000000"/>
        </w:rPr>
        <w:t>Odbiorcy danych osobowych</w:t>
      </w:r>
      <w:r w:rsidRPr="004A6804">
        <w:rPr>
          <w:rFonts w:eastAsia="Arial" w:cstheme="minorHAnsi"/>
          <w:b/>
          <w:sz w:val="24"/>
          <w:szCs w:val="24"/>
        </w:rPr>
        <w:t xml:space="preserve"> </w:t>
      </w:r>
    </w:p>
    <w:p w14:paraId="07EA0D47"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 xml:space="preserve">Odbiorcami Państwa danych osobowych jest upoważniony personel Administratora, podwykonawcy Administratora, spółki powiązane, poczta, kurierzy, ubezpieczyciele, banki, firmy przewozowe oraz inne podmioty świadczące usługi na rzecz Administratora (w szczególności firmy świadczące usługi IT i wsparcia technicznego, współpracujące kancelarie prawne i podatkowe, firmy marketingowe, audytorzy zewnętrzni, tłumacze, wywiadownie gospodarcze i inne podmioty wykonujące usługi na rzecz Administratora), które muszą mieć dostęp do danych, aby wykonywać swoje obowiązki. </w:t>
      </w:r>
    </w:p>
    <w:p w14:paraId="390C0841"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Podmioty te będą miały dostęp do Państwa danych tylko i wyłącznie w celu realizacji swoich zadań i w zakresie do tego niezbędnym.</w:t>
      </w:r>
    </w:p>
    <w:p w14:paraId="1DA56694"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Dostęp do Państwa danych mogą mieć również uprawnione do tego organy państwowe, w szczególności urzędy skarbowe.</w:t>
      </w:r>
    </w:p>
    <w:p w14:paraId="6D5D01BF" w14:textId="77777777" w:rsidR="003726CA" w:rsidRPr="004A6804" w:rsidRDefault="003726CA" w:rsidP="003726CA">
      <w:pPr>
        <w:spacing w:after="0" w:line="240" w:lineRule="auto"/>
        <w:rPr>
          <w:rFonts w:eastAsia="Arial" w:cstheme="minorHAnsi"/>
          <w:sz w:val="24"/>
          <w:szCs w:val="24"/>
        </w:rPr>
      </w:pPr>
      <w:r w:rsidRPr="004A6804">
        <w:rPr>
          <w:rFonts w:eastAsia="Arial" w:cstheme="minorHAnsi"/>
          <w:b/>
          <w:sz w:val="24"/>
          <w:szCs w:val="24"/>
          <w:u w:color="000000"/>
        </w:rPr>
        <w:t>Okres przechowywania danych osobowych</w:t>
      </w:r>
    </w:p>
    <w:p w14:paraId="2418EF41"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Dane osobowe będą przechowywane przez okres niezbędny do realizacji i rozliczenia współpracy, a także do upływu okresów wynikających z odpowiednich przepisów prawa, tj. do upływu okresu przedawnienia zobowiązań podatkowych związanych z dokumentacją rachunkową, co może być w stosownych wypadkach przedłużone o okres przedawnienia roszczeń cywilnoprawnych.</w:t>
      </w:r>
    </w:p>
    <w:p w14:paraId="6B9F559F"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W zakresie, w jakim dane osobowe przetwarzane są w celu obsługi biura Administratora, będą one przechowywane przez okres 10 lat.</w:t>
      </w:r>
    </w:p>
    <w:p w14:paraId="5AA499C4" w14:textId="77777777" w:rsidR="003726CA" w:rsidRPr="004A6804" w:rsidRDefault="003726CA" w:rsidP="003726CA">
      <w:pPr>
        <w:spacing w:after="0" w:line="240" w:lineRule="auto"/>
        <w:ind w:right="5281"/>
        <w:rPr>
          <w:rFonts w:eastAsia="Arial" w:cstheme="minorHAnsi"/>
          <w:b/>
          <w:sz w:val="24"/>
          <w:szCs w:val="24"/>
          <w:u w:color="000000"/>
        </w:rPr>
      </w:pPr>
      <w:r w:rsidRPr="004A6804">
        <w:rPr>
          <w:rFonts w:eastAsia="Arial" w:cstheme="minorHAnsi"/>
          <w:b/>
          <w:sz w:val="24"/>
          <w:szCs w:val="24"/>
          <w:u w:color="000000"/>
        </w:rPr>
        <w:t>Przysługujące Państwu prawa</w:t>
      </w:r>
    </w:p>
    <w:p w14:paraId="77ABC858" w14:textId="77777777" w:rsidR="003726CA" w:rsidRPr="004A6804" w:rsidRDefault="003726CA" w:rsidP="003726CA">
      <w:pPr>
        <w:spacing w:after="0" w:line="240" w:lineRule="auto"/>
        <w:ind w:right="5281"/>
        <w:rPr>
          <w:rFonts w:eastAsia="Arial" w:cstheme="minorHAnsi"/>
          <w:sz w:val="24"/>
          <w:szCs w:val="24"/>
        </w:rPr>
      </w:pPr>
      <w:r w:rsidRPr="004A6804">
        <w:rPr>
          <w:rFonts w:eastAsia="Arial" w:cstheme="minorHAnsi"/>
          <w:sz w:val="24"/>
          <w:szCs w:val="24"/>
        </w:rPr>
        <w:t>Przysługuje Państwu prawo do:</w:t>
      </w:r>
    </w:p>
    <w:p w14:paraId="1431D780" w14:textId="77777777" w:rsidR="003726CA" w:rsidRPr="004A6804" w:rsidRDefault="003726CA" w:rsidP="003726CA">
      <w:pPr>
        <w:numPr>
          <w:ilvl w:val="0"/>
          <w:numId w:val="3"/>
        </w:numPr>
        <w:spacing w:after="0" w:line="240" w:lineRule="auto"/>
        <w:ind w:left="426" w:right="91" w:hanging="284"/>
        <w:rPr>
          <w:rFonts w:eastAsia="Arial" w:cstheme="minorHAnsi"/>
          <w:sz w:val="24"/>
          <w:szCs w:val="24"/>
        </w:rPr>
      </w:pPr>
      <w:r w:rsidRPr="004A6804">
        <w:rPr>
          <w:rFonts w:eastAsia="Arial" w:cstheme="minorHAnsi"/>
          <w:sz w:val="24"/>
          <w:szCs w:val="24"/>
        </w:rPr>
        <w:t>żądania dostępu do swoich danych osobowych, ich sprostowania, usunięcia lub ograniczenia przetwarzania, a także prawo do przenoszenia danych,</w:t>
      </w:r>
    </w:p>
    <w:p w14:paraId="572502F8" w14:textId="77777777" w:rsidR="003726CA" w:rsidRPr="004A6804" w:rsidRDefault="003726CA" w:rsidP="003726CA">
      <w:pPr>
        <w:numPr>
          <w:ilvl w:val="0"/>
          <w:numId w:val="3"/>
        </w:numPr>
        <w:spacing w:after="0" w:line="240" w:lineRule="auto"/>
        <w:ind w:left="426" w:right="91" w:hanging="284"/>
        <w:rPr>
          <w:rFonts w:eastAsia="Arial" w:cstheme="minorHAnsi"/>
          <w:sz w:val="24"/>
          <w:szCs w:val="24"/>
        </w:rPr>
      </w:pPr>
      <w:r w:rsidRPr="004A6804">
        <w:rPr>
          <w:rFonts w:eastAsia="Arial" w:cstheme="minorHAnsi"/>
          <w:sz w:val="24"/>
          <w:szCs w:val="24"/>
        </w:rPr>
        <w:t>w przypadku, gdy podstawą przetwarzania danych osobowych jest prawnie uzasadniony interes Administratora – prawo do wniesienia w dowolnym momencie sprzeciwu wobec przetwarzania danych osobowych z przyczyn związanych z Państwa  szczególną sytuacją,</w:t>
      </w:r>
    </w:p>
    <w:p w14:paraId="41EFCA25" w14:textId="77777777" w:rsidR="003726CA" w:rsidRPr="004A6804" w:rsidRDefault="003726CA" w:rsidP="003726CA">
      <w:pPr>
        <w:numPr>
          <w:ilvl w:val="0"/>
          <w:numId w:val="3"/>
        </w:numPr>
        <w:spacing w:after="0" w:line="240" w:lineRule="auto"/>
        <w:ind w:left="426" w:right="91" w:hanging="284"/>
        <w:rPr>
          <w:rFonts w:eastAsia="Arial" w:cstheme="minorHAnsi"/>
          <w:sz w:val="24"/>
          <w:szCs w:val="24"/>
        </w:rPr>
      </w:pPr>
      <w:r w:rsidRPr="004A6804">
        <w:rPr>
          <w:rFonts w:eastAsia="Arial" w:cstheme="minorHAnsi"/>
          <w:sz w:val="24"/>
          <w:szCs w:val="24"/>
        </w:rPr>
        <w:t>w przypadku, gdy podstawą przetwarzania danych osobowych jest prawnie uzasadniony interes Administratora polegający na marketingu bezpośrednim – prawo do wniesienia w dowolnym momencie sprzeciwu wobec przetwarzania danych osobowych,</w:t>
      </w:r>
    </w:p>
    <w:p w14:paraId="272AD66B" w14:textId="77777777" w:rsidR="003726CA" w:rsidRPr="004A6804" w:rsidRDefault="003726CA" w:rsidP="003726CA">
      <w:pPr>
        <w:numPr>
          <w:ilvl w:val="0"/>
          <w:numId w:val="3"/>
        </w:numPr>
        <w:spacing w:after="0" w:line="240" w:lineRule="auto"/>
        <w:ind w:left="426" w:right="91" w:hanging="284"/>
        <w:rPr>
          <w:rFonts w:eastAsia="Arial" w:cstheme="minorHAnsi"/>
          <w:sz w:val="24"/>
          <w:szCs w:val="24"/>
        </w:rPr>
      </w:pPr>
      <w:r w:rsidRPr="004A6804">
        <w:rPr>
          <w:rFonts w:eastAsia="Arial" w:cstheme="minorHAnsi"/>
          <w:sz w:val="24"/>
          <w:szCs w:val="24"/>
        </w:rPr>
        <w:t>wniesienia skargi do organu nadzorczego, tj. Prezesa Urzędu Ochrony Danych Osobowych.</w:t>
      </w:r>
    </w:p>
    <w:p w14:paraId="31708CB5"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Przysługuje również Państwu prawo do cofnięcia wyrażonych zgód na przetwarzanie danych osobowych lub na otrzymywanie od nas informacji (np. treści marketingowych) bez wpływu na zgodność z prawem przetwarzania lub wysyłki informacji dokonanych na podstawie zgody przed jej wycofaniem.</w:t>
      </w:r>
    </w:p>
    <w:p w14:paraId="45D2BA52"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W sprawie realizacji przysługujących Państwu praw prosimy o kontakt na ww. adres e-mail.</w:t>
      </w:r>
    </w:p>
    <w:p w14:paraId="4042A8F7" w14:textId="77777777" w:rsidR="003726CA" w:rsidRPr="004A6804" w:rsidRDefault="003726CA" w:rsidP="003726CA">
      <w:pPr>
        <w:spacing w:after="0" w:line="240" w:lineRule="auto"/>
        <w:rPr>
          <w:rFonts w:eastAsia="Arial" w:cstheme="minorHAnsi"/>
          <w:sz w:val="24"/>
          <w:szCs w:val="24"/>
        </w:rPr>
      </w:pPr>
      <w:r w:rsidRPr="004A6804">
        <w:rPr>
          <w:rFonts w:eastAsia="Arial" w:cstheme="minorHAnsi"/>
          <w:b/>
          <w:sz w:val="24"/>
          <w:szCs w:val="24"/>
          <w:u w:color="000000"/>
        </w:rPr>
        <w:t>Wykorzystanie danych osobowych do podejmowania zautomatyzowanych decyzji, w tym</w:t>
      </w:r>
      <w:r w:rsidRPr="004A6804">
        <w:rPr>
          <w:rFonts w:eastAsia="Arial" w:cstheme="minorHAnsi"/>
          <w:b/>
          <w:sz w:val="24"/>
          <w:szCs w:val="24"/>
        </w:rPr>
        <w:t xml:space="preserve"> </w:t>
      </w:r>
      <w:r w:rsidRPr="004A6804">
        <w:rPr>
          <w:rFonts w:eastAsia="Arial" w:cstheme="minorHAnsi"/>
          <w:b/>
          <w:sz w:val="24"/>
          <w:szCs w:val="24"/>
          <w:u w:color="000000"/>
        </w:rPr>
        <w:t>profilowania</w:t>
      </w:r>
      <w:r w:rsidRPr="004A6804">
        <w:rPr>
          <w:rFonts w:eastAsia="Arial" w:cstheme="minorHAnsi"/>
          <w:sz w:val="24"/>
          <w:szCs w:val="24"/>
        </w:rPr>
        <w:t xml:space="preserve"> </w:t>
      </w:r>
    </w:p>
    <w:p w14:paraId="5858E904" w14:textId="77777777" w:rsidR="003726CA" w:rsidRPr="004A6804" w:rsidRDefault="003726CA" w:rsidP="003726CA">
      <w:pPr>
        <w:spacing w:after="0" w:line="240" w:lineRule="auto"/>
        <w:ind w:right="91"/>
        <w:rPr>
          <w:rFonts w:eastAsia="Arial" w:cstheme="minorHAnsi"/>
          <w:sz w:val="24"/>
          <w:szCs w:val="24"/>
        </w:rPr>
      </w:pPr>
      <w:r w:rsidRPr="004A6804">
        <w:rPr>
          <w:rFonts w:eastAsia="Arial" w:cstheme="minorHAnsi"/>
          <w:sz w:val="24"/>
          <w:szCs w:val="24"/>
        </w:rPr>
        <w:t>Państwa dane osobowe nie będą wykorzystywane do podejmowania zautomatyzowanych decyzji, w tym profilowania.</w:t>
      </w:r>
    </w:p>
    <w:p w14:paraId="7ECA6376" w14:textId="77777777" w:rsidR="001C6AC5" w:rsidRPr="00637A74" w:rsidRDefault="001C6AC5" w:rsidP="001C6AC5">
      <w:pPr>
        <w:pStyle w:val="ust"/>
        <w:tabs>
          <w:tab w:val="left" w:pos="16698"/>
        </w:tabs>
        <w:spacing w:before="0" w:after="0"/>
        <w:ind w:left="0" w:firstLine="0"/>
        <w:rPr>
          <w:rFonts w:ascii="Arial" w:hAnsi="Arial" w:cs="Arial"/>
          <w:sz w:val="20"/>
          <w:szCs w:val="20"/>
        </w:rPr>
      </w:pPr>
    </w:p>
    <w:p w14:paraId="03555437" w14:textId="7A9478FE" w:rsidR="00C77FA2" w:rsidRPr="003726CA" w:rsidRDefault="00C77FA2" w:rsidP="00C77FA2">
      <w:pPr>
        <w:spacing w:after="0" w:line="240" w:lineRule="auto"/>
        <w:jc w:val="right"/>
        <w:rPr>
          <w:rFonts w:cstheme="minorHAnsi"/>
          <w:bCs/>
          <w:i/>
          <w:iCs/>
          <w:sz w:val="24"/>
          <w:szCs w:val="24"/>
        </w:rPr>
      </w:pPr>
      <w:r w:rsidRPr="003726CA">
        <w:rPr>
          <w:rFonts w:eastAsia="Arial Unicode MS" w:cstheme="minorHAnsi"/>
          <w:bCs/>
          <w:i/>
          <w:iCs/>
          <w:sz w:val="24"/>
          <w:szCs w:val="24"/>
        </w:rPr>
        <w:lastRenderedPageBreak/>
        <w:t xml:space="preserve">Załącznik Nr 5 do SWZ </w:t>
      </w:r>
      <w:r w:rsidRPr="003726CA">
        <w:rPr>
          <w:rFonts w:cstheme="minorHAnsi"/>
          <w:bCs/>
          <w:i/>
          <w:iCs/>
          <w:sz w:val="24"/>
          <w:szCs w:val="24"/>
        </w:rPr>
        <w:t>nr ZP.271.</w:t>
      </w:r>
      <w:r w:rsidR="00BA3FF6">
        <w:rPr>
          <w:rFonts w:cstheme="minorHAnsi"/>
          <w:bCs/>
          <w:i/>
          <w:iCs/>
          <w:sz w:val="24"/>
          <w:szCs w:val="24"/>
        </w:rPr>
        <w:t>1</w:t>
      </w:r>
      <w:r w:rsidR="00544370" w:rsidRPr="003726CA">
        <w:rPr>
          <w:rFonts w:cstheme="minorHAnsi"/>
          <w:bCs/>
          <w:i/>
          <w:iCs/>
          <w:sz w:val="24"/>
          <w:szCs w:val="24"/>
        </w:rPr>
        <w:t>2</w:t>
      </w:r>
      <w:r w:rsidRPr="003726CA">
        <w:rPr>
          <w:rFonts w:cstheme="minorHAnsi"/>
          <w:bCs/>
          <w:i/>
          <w:iCs/>
          <w:sz w:val="24"/>
          <w:szCs w:val="24"/>
        </w:rPr>
        <w:t>.202</w:t>
      </w:r>
      <w:r w:rsidR="00BA3FF6">
        <w:rPr>
          <w:rFonts w:cstheme="minorHAnsi"/>
          <w:bCs/>
          <w:i/>
          <w:iCs/>
          <w:sz w:val="24"/>
          <w:szCs w:val="24"/>
        </w:rPr>
        <w:t>6</w:t>
      </w:r>
    </w:p>
    <w:p w14:paraId="71520ECD" w14:textId="46E52A01" w:rsidR="00C77FA2" w:rsidRDefault="00C77FA2" w:rsidP="003E14CC">
      <w:pPr>
        <w:pStyle w:val="pkt"/>
        <w:spacing w:before="0" w:after="0"/>
        <w:ind w:left="0" w:firstLine="0"/>
        <w:jc w:val="right"/>
        <w:rPr>
          <w:rFonts w:asciiTheme="minorHAnsi" w:hAnsiTheme="minorHAnsi" w:cstheme="minorHAnsi"/>
          <w:sz w:val="24"/>
          <w:szCs w:val="24"/>
        </w:rPr>
      </w:pPr>
      <w:r w:rsidRPr="003726CA">
        <w:rPr>
          <w:rFonts w:asciiTheme="minorHAnsi" w:hAnsiTheme="minorHAnsi" w:cstheme="minorHAnsi"/>
          <w:sz w:val="24"/>
          <w:szCs w:val="24"/>
        </w:rPr>
        <w:t>Szczegółowy opis przedmiotu zamówienia</w:t>
      </w:r>
    </w:p>
    <w:p w14:paraId="456EE4A6" w14:textId="77777777" w:rsidR="00EA3632" w:rsidRDefault="00EA3632" w:rsidP="003E14CC">
      <w:pPr>
        <w:pStyle w:val="pkt"/>
        <w:spacing w:before="0" w:after="0"/>
        <w:ind w:left="0" w:firstLine="0"/>
        <w:jc w:val="right"/>
        <w:rPr>
          <w:rFonts w:asciiTheme="minorHAnsi" w:hAnsiTheme="minorHAnsi" w:cstheme="minorHAnsi"/>
          <w:sz w:val="24"/>
          <w:szCs w:val="24"/>
        </w:rPr>
      </w:pPr>
    </w:p>
    <w:p w14:paraId="0F95CE7A" w14:textId="77777777" w:rsidR="00EA3632" w:rsidRPr="00F24B36" w:rsidRDefault="00EA3632" w:rsidP="00EA3632">
      <w:pPr>
        <w:spacing w:after="0" w:line="240" w:lineRule="auto"/>
        <w:jc w:val="center"/>
        <w:rPr>
          <w:rFonts w:ascii="Arial" w:hAnsi="Arial" w:cs="Arial"/>
          <w:b/>
          <w:spacing w:val="4"/>
          <w:sz w:val="20"/>
          <w:szCs w:val="20"/>
        </w:rPr>
      </w:pPr>
      <w:r w:rsidRPr="004A6804">
        <w:rPr>
          <w:rFonts w:cstheme="minorHAnsi"/>
          <w:b/>
          <w:spacing w:val="4"/>
          <w:sz w:val="24"/>
          <w:szCs w:val="24"/>
        </w:rPr>
        <w:t>SZCZEGÓŁOWY OPIS PRZEDMIOTU ZAMÓWIENIA</w:t>
      </w:r>
    </w:p>
    <w:p w14:paraId="011EC97C" w14:textId="77777777" w:rsidR="00EA3632" w:rsidRDefault="00EA3632" w:rsidP="00EA3632">
      <w:pPr>
        <w:pStyle w:val="Nagwek10"/>
        <w:jc w:val="both"/>
        <w:rPr>
          <w:rFonts w:ascii="Arial" w:hAnsi="Arial" w:cs="Arial"/>
          <w:sz w:val="20"/>
          <w:szCs w:val="20"/>
        </w:rPr>
      </w:pPr>
    </w:p>
    <w:p w14:paraId="15243F24" w14:textId="77777777" w:rsidR="00EA3632" w:rsidRPr="008459F0" w:rsidRDefault="00EA3632" w:rsidP="00EA3632">
      <w:pPr>
        <w:pStyle w:val="Nagwek10"/>
        <w:jc w:val="left"/>
        <w:rPr>
          <w:rFonts w:asciiTheme="minorHAnsi" w:hAnsiTheme="minorHAnsi" w:cstheme="minorHAnsi"/>
        </w:rPr>
      </w:pPr>
      <w:r w:rsidRPr="008459F0">
        <w:rPr>
          <w:rFonts w:asciiTheme="minorHAnsi" w:hAnsiTheme="minorHAnsi" w:cstheme="minorHAnsi"/>
        </w:rPr>
        <w:t>Nazwa zadania:</w:t>
      </w:r>
      <w:bookmarkStart w:id="21" w:name="_Hlk78973896"/>
    </w:p>
    <w:bookmarkEnd w:id="21"/>
    <w:p w14:paraId="2A96F82F" w14:textId="77777777" w:rsidR="00EA3632" w:rsidRPr="008459F0" w:rsidRDefault="00EA3632" w:rsidP="00EA3632">
      <w:pPr>
        <w:spacing w:after="120"/>
        <w:rPr>
          <w:rFonts w:cstheme="minorHAnsi"/>
          <w:sz w:val="24"/>
          <w:szCs w:val="24"/>
        </w:rPr>
      </w:pPr>
      <w:r w:rsidRPr="008459F0">
        <w:rPr>
          <w:rFonts w:cstheme="minorHAnsi"/>
          <w:sz w:val="24"/>
          <w:szCs w:val="24"/>
        </w:rPr>
        <w:t>Opracowanie dokumentacji technicznej w ramach zadania pn.</w:t>
      </w:r>
      <w:r w:rsidRPr="008459F0">
        <w:rPr>
          <w:rFonts w:cstheme="minorHAnsi"/>
          <w:i/>
          <w:iCs/>
          <w:sz w:val="24"/>
          <w:szCs w:val="24"/>
        </w:rPr>
        <w:t xml:space="preserve"> Budowa schronu z funkcją strzelnicy przy ul. Pułtuskiej w Płońsku</w:t>
      </w:r>
    </w:p>
    <w:p w14:paraId="7CBBF993" w14:textId="77777777" w:rsidR="00EA3632" w:rsidRPr="008459F0" w:rsidRDefault="00EA3632" w:rsidP="00EA3632">
      <w:pPr>
        <w:spacing w:after="120"/>
        <w:rPr>
          <w:rFonts w:cstheme="minorHAnsi"/>
          <w:b/>
          <w:bCs/>
          <w:sz w:val="24"/>
          <w:szCs w:val="24"/>
        </w:rPr>
      </w:pPr>
      <w:r w:rsidRPr="008459F0">
        <w:rPr>
          <w:rFonts w:cstheme="minorHAnsi"/>
          <w:b/>
          <w:bCs/>
          <w:sz w:val="24"/>
          <w:szCs w:val="24"/>
        </w:rPr>
        <w:t>Nazwa i kod zgodnie ze Wspólnym Słownikiem Zamówień CPV</w:t>
      </w:r>
    </w:p>
    <w:p w14:paraId="5262846F" w14:textId="77777777" w:rsidR="00EA3632" w:rsidRPr="008459F0" w:rsidRDefault="00EA3632" w:rsidP="00EA3632">
      <w:pPr>
        <w:spacing w:after="0"/>
        <w:rPr>
          <w:rFonts w:cstheme="minorHAnsi"/>
          <w:sz w:val="24"/>
          <w:szCs w:val="24"/>
        </w:rPr>
      </w:pPr>
      <w:r w:rsidRPr="008459F0">
        <w:rPr>
          <w:rFonts w:cstheme="minorHAnsi"/>
          <w:sz w:val="24"/>
          <w:szCs w:val="24"/>
        </w:rPr>
        <w:t>71200000-0 Usługi architektoniczne i podobne</w:t>
      </w:r>
    </w:p>
    <w:p w14:paraId="287F7A81" w14:textId="77777777" w:rsidR="00EA3632" w:rsidRPr="008459F0" w:rsidRDefault="00EA3632" w:rsidP="00EA3632">
      <w:pPr>
        <w:spacing w:after="120"/>
        <w:rPr>
          <w:rFonts w:cstheme="minorHAnsi"/>
          <w:b/>
          <w:bCs/>
          <w:sz w:val="24"/>
          <w:szCs w:val="24"/>
        </w:rPr>
      </w:pPr>
      <w:r w:rsidRPr="008459F0">
        <w:rPr>
          <w:rFonts w:cstheme="minorHAnsi"/>
          <w:sz w:val="24"/>
          <w:szCs w:val="24"/>
        </w:rPr>
        <w:t>71320000-7 Usługi inżynieryjne w zakresie projektowania</w:t>
      </w:r>
    </w:p>
    <w:p w14:paraId="3D8B7B15" w14:textId="77777777" w:rsidR="00EA3632" w:rsidRPr="008459F0" w:rsidRDefault="00EA3632" w:rsidP="00EA3632">
      <w:pPr>
        <w:spacing w:after="120"/>
        <w:rPr>
          <w:rFonts w:cstheme="minorHAnsi"/>
          <w:b/>
          <w:bCs/>
          <w:sz w:val="24"/>
          <w:szCs w:val="24"/>
        </w:rPr>
      </w:pPr>
      <w:r w:rsidRPr="008459F0">
        <w:rPr>
          <w:rFonts w:cstheme="minorHAnsi"/>
          <w:b/>
          <w:bCs/>
          <w:sz w:val="24"/>
          <w:szCs w:val="24"/>
        </w:rPr>
        <w:t>Przedmiot zamówienia:</w:t>
      </w:r>
    </w:p>
    <w:p w14:paraId="2AFDB4C3" w14:textId="77777777" w:rsidR="00EA3632" w:rsidRPr="008459F0" w:rsidRDefault="00EA3632" w:rsidP="00EA3632">
      <w:pPr>
        <w:spacing w:after="120"/>
        <w:rPr>
          <w:rFonts w:cstheme="minorHAnsi"/>
          <w:sz w:val="24"/>
          <w:szCs w:val="24"/>
        </w:rPr>
      </w:pPr>
      <w:r w:rsidRPr="008459F0">
        <w:rPr>
          <w:rFonts w:cstheme="minorHAnsi"/>
          <w:sz w:val="24"/>
          <w:szCs w:val="24"/>
        </w:rPr>
        <w:t>Przedmiotem przedsięwzięcia jest opracowanie koncepcji programowo – przestrzennej oraz dokumentacji technicznej podziemnego schronu dla ludności cywilnej kategorii S-2, przeznaczonego dla maksymalnie 2 000 osób, wraz z uzyskaniem przez Wykonawcę wszelkich wymaganych uzgodnień, warunków i decyzji administracyjnych umożliwiających realizację inwestycji oraz uzyskanie ostatecznego pozwolenia na budowę.</w:t>
      </w:r>
    </w:p>
    <w:p w14:paraId="620C7867" w14:textId="77777777" w:rsidR="00EA3632" w:rsidRPr="008459F0" w:rsidRDefault="00EA3632" w:rsidP="00EA3632">
      <w:pPr>
        <w:spacing w:after="120"/>
        <w:rPr>
          <w:rFonts w:cstheme="minorHAnsi"/>
          <w:b/>
          <w:bCs/>
          <w:sz w:val="24"/>
          <w:szCs w:val="24"/>
        </w:rPr>
      </w:pPr>
      <w:r w:rsidRPr="008459F0">
        <w:rPr>
          <w:rFonts w:cstheme="minorHAnsi"/>
          <w:b/>
          <w:bCs/>
          <w:sz w:val="24"/>
          <w:szCs w:val="24"/>
        </w:rPr>
        <w:t>Stan istniejący:</w:t>
      </w:r>
    </w:p>
    <w:p w14:paraId="1373DFE9" w14:textId="77777777" w:rsidR="00EA3632" w:rsidRPr="008459F0" w:rsidRDefault="00EA3632" w:rsidP="00EA3632">
      <w:pPr>
        <w:spacing w:after="120"/>
        <w:rPr>
          <w:rFonts w:cstheme="minorHAnsi"/>
          <w:sz w:val="24"/>
          <w:szCs w:val="24"/>
        </w:rPr>
      </w:pPr>
      <w:r w:rsidRPr="008459F0">
        <w:rPr>
          <w:rFonts w:cstheme="minorHAnsi"/>
          <w:sz w:val="24"/>
          <w:szCs w:val="24"/>
        </w:rPr>
        <w:t>Teren inwestycji obejmuje działkę ewidencyjną nr 880/2 o powierzchni ponad 3 ha, położoną w Płońsku przy ul. Pułtuskiej 47 (powiat płoński, województwo mazowieckie), stanowiącą własność Gminy Miasto Płońsk. Działka położona jest na obrzeżach miasta, w pobliżu dwóch głównych arterii transportowych: drogi krajowej nr 7 oraz drogi wojewódzkiej nr 632. Obecnie teren wykorzystywany jest jako targowisko miejskie. Część powierzchni stanowią tereny nieutwardzone o nawierzchni naturalnej. Na targowisku prowadzony jest handel produktami rolno-spożywczymi, regionalnymi, odzieżą oraz rękodziełem. Zamawiający zakłada utrzymanie dotychczasowej funkcji powierzchni terenu (poziom „0”).</w:t>
      </w:r>
    </w:p>
    <w:p w14:paraId="5F61B4FA" w14:textId="77777777" w:rsidR="00EA3632" w:rsidRPr="008459F0" w:rsidRDefault="00EA3632" w:rsidP="00EA3632">
      <w:pPr>
        <w:spacing w:after="120"/>
        <w:rPr>
          <w:rFonts w:cstheme="minorHAnsi"/>
          <w:b/>
          <w:bCs/>
          <w:sz w:val="24"/>
          <w:szCs w:val="24"/>
        </w:rPr>
      </w:pPr>
      <w:r w:rsidRPr="008459F0">
        <w:rPr>
          <w:rFonts w:cstheme="minorHAnsi"/>
          <w:b/>
          <w:bCs/>
          <w:sz w:val="24"/>
          <w:szCs w:val="24"/>
        </w:rPr>
        <w:t>Uwarunkowania planistyczne:</w:t>
      </w:r>
    </w:p>
    <w:p w14:paraId="4268B1AA" w14:textId="77777777" w:rsidR="00EA3632" w:rsidRPr="008459F0" w:rsidRDefault="00EA3632" w:rsidP="00EA3632">
      <w:pPr>
        <w:spacing w:after="0"/>
        <w:rPr>
          <w:rFonts w:cstheme="minorHAnsi"/>
          <w:sz w:val="24"/>
          <w:szCs w:val="24"/>
        </w:rPr>
      </w:pPr>
      <w:r w:rsidRPr="008459F0">
        <w:rPr>
          <w:rFonts w:cstheme="minorHAnsi"/>
          <w:sz w:val="24"/>
          <w:szCs w:val="24"/>
        </w:rPr>
        <w:t>Zgodnie z uchwałą nr IV/19/2015 Rady Miejskiej w Płońsku z dnia 15 stycznia 2015 r. w sprawie uchwalenia zmiany miejscowego planu zagospodarowania przestrzennego wybranych obszarów miasta Płońsk, dla obszaru położonego pomiędzy ulicą Warszawską, Grunwaldzką, a drogą ekspresową S7 oraz obszaru położonego pomiędzy ulicą Wieczorków, a torami kolejowymi, przeznaczenie określono jako:</w:t>
      </w:r>
    </w:p>
    <w:p w14:paraId="45748E3D" w14:textId="77777777" w:rsidR="00EA3632" w:rsidRPr="008459F0" w:rsidRDefault="00EA3632" w:rsidP="00EA3632">
      <w:pPr>
        <w:spacing w:after="0"/>
        <w:rPr>
          <w:rFonts w:cstheme="minorHAnsi"/>
          <w:b/>
          <w:bCs/>
          <w:sz w:val="24"/>
          <w:szCs w:val="24"/>
        </w:rPr>
      </w:pPr>
      <w:r w:rsidRPr="008459F0">
        <w:rPr>
          <w:rFonts w:cstheme="minorHAnsi"/>
          <w:b/>
          <w:bCs/>
          <w:sz w:val="24"/>
          <w:szCs w:val="24"/>
        </w:rPr>
        <w:t xml:space="preserve"> 2.P,U - teren obiektu produkcyjnego i zabudowy usługowej.</w:t>
      </w:r>
    </w:p>
    <w:p w14:paraId="23819EF1" w14:textId="77777777" w:rsidR="00EA3632" w:rsidRPr="008459F0" w:rsidRDefault="00EA3632" w:rsidP="00EA3632">
      <w:pPr>
        <w:spacing w:after="0"/>
        <w:rPr>
          <w:rFonts w:cstheme="minorHAnsi"/>
          <w:sz w:val="24"/>
          <w:szCs w:val="24"/>
        </w:rPr>
      </w:pPr>
    </w:p>
    <w:p w14:paraId="459D8C4A" w14:textId="77777777" w:rsidR="0039777D" w:rsidRPr="00FF5B04" w:rsidRDefault="00EA3632" w:rsidP="0039777D">
      <w:pPr>
        <w:spacing w:after="0"/>
        <w:jc w:val="both"/>
        <w:rPr>
          <w:rFonts w:cstheme="minorHAnsi"/>
          <w:sz w:val="24"/>
          <w:szCs w:val="24"/>
        </w:rPr>
      </w:pPr>
      <w:r w:rsidRPr="008459F0">
        <w:rPr>
          <w:rFonts w:cstheme="minorHAnsi"/>
          <w:sz w:val="24"/>
          <w:szCs w:val="24"/>
        </w:rPr>
        <w:t xml:space="preserve"> </w:t>
      </w:r>
      <w:r w:rsidR="0039777D" w:rsidRPr="00FF5B04">
        <w:rPr>
          <w:rFonts w:cstheme="minorHAnsi"/>
          <w:sz w:val="24"/>
          <w:szCs w:val="24"/>
        </w:rPr>
        <w:t>Część działki znajduje się:</w:t>
      </w:r>
    </w:p>
    <w:p w14:paraId="481BC6F4" w14:textId="77777777" w:rsidR="0039777D" w:rsidRPr="00FF5B04" w:rsidRDefault="0039777D" w:rsidP="0039777D">
      <w:pPr>
        <w:pStyle w:val="Akapitzlist"/>
        <w:numPr>
          <w:ilvl w:val="0"/>
          <w:numId w:val="66"/>
        </w:numPr>
        <w:spacing w:after="0"/>
        <w:ind w:left="709" w:hanging="425"/>
        <w:jc w:val="both"/>
        <w:rPr>
          <w:rFonts w:cstheme="minorHAnsi"/>
          <w:sz w:val="24"/>
          <w:szCs w:val="24"/>
        </w:rPr>
      </w:pPr>
      <w:r w:rsidRPr="00FF5B04">
        <w:rPr>
          <w:rFonts w:cstheme="minorHAnsi"/>
          <w:sz w:val="24"/>
          <w:szCs w:val="24"/>
        </w:rPr>
        <w:t>na obszarze objętym ochroną konserwatorską, w granicach stanowiska archeologicznego - osady wczesnośredniowiecznej,</w:t>
      </w:r>
    </w:p>
    <w:p w14:paraId="6CAC50D6" w14:textId="77777777" w:rsidR="0039777D" w:rsidRPr="00FF5B04" w:rsidRDefault="0039777D" w:rsidP="0039777D">
      <w:pPr>
        <w:pStyle w:val="Akapitzlist"/>
        <w:numPr>
          <w:ilvl w:val="0"/>
          <w:numId w:val="66"/>
        </w:numPr>
        <w:spacing w:after="0"/>
        <w:ind w:left="709" w:hanging="425"/>
        <w:jc w:val="both"/>
        <w:rPr>
          <w:rFonts w:cstheme="minorHAnsi"/>
          <w:sz w:val="24"/>
          <w:szCs w:val="24"/>
        </w:rPr>
      </w:pPr>
      <w:r w:rsidRPr="00FF5B04">
        <w:rPr>
          <w:rFonts w:cstheme="minorHAnsi"/>
          <w:sz w:val="24"/>
          <w:szCs w:val="24"/>
        </w:rPr>
        <w:t>w zasięgu granicy obszaru szczególnego zagrożenia powodzią.</w:t>
      </w:r>
    </w:p>
    <w:p w14:paraId="29A6058C" w14:textId="77777777" w:rsidR="0039777D" w:rsidRPr="00FF5B04" w:rsidRDefault="0039777D" w:rsidP="0039777D">
      <w:pPr>
        <w:spacing w:after="0"/>
        <w:jc w:val="both"/>
        <w:rPr>
          <w:rFonts w:cstheme="minorHAnsi"/>
          <w:sz w:val="24"/>
          <w:szCs w:val="24"/>
        </w:rPr>
      </w:pPr>
      <w:r w:rsidRPr="00FF5B04">
        <w:rPr>
          <w:rFonts w:cstheme="minorHAnsi"/>
          <w:sz w:val="24"/>
          <w:szCs w:val="24"/>
        </w:rPr>
        <w:t>W związku z powyższym:</w:t>
      </w:r>
    </w:p>
    <w:p w14:paraId="612FA399" w14:textId="77777777" w:rsidR="0039777D" w:rsidRPr="00FF5B04" w:rsidRDefault="0039777D" w:rsidP="0039777D">
      <w:pPr>
        <w:numPr>
          <w:ilvl w:val="0"/>
          <w:numId w:val="65"/>
        </w:numPr>
        <w:spacing w:after="0"/>
        <w:jc w:val="both"/>
        <w:rPr>
          <w:rFonts w:cstheme="minorHAnsi"/>
          <w:sz w:val="24"/>
          <w:szCs w:val="24"/>
        </w:rPr>
      </w:pPr>
      <w:r w:rsidRPr="00FF5B04">
        <w:rPr>
          <w:rFonts w:cstheme="minorHAnsi"/>
          <w:sz w:val="24"/>
          <w:szCs w:val="24"/>
        </w:rPr>
        <w:t>dokumentacja wymaga uzgodnienia z Mazowieckim Wojewódzkim Konserwatorem Zabytków (uzyskanie decyzji MWKZ),</w:t>
      </w:r>
    </w:p>
    <w:p w14:paraId="7BA41951" w14:textId="77777777" w:rsidR="0039777D" w:rsidRDefault="0039777D" w:rsidP="0039777D">
      <w:pPr>
        <w:numPr>
          <w:ilvl w:val="0"/>
          <w:numId w:val="65"/>
        </w:numPr>
        <w:spacing w:after="0"/>
        <w:jc w:val="both"/>
        <w:rPr>
          <w:rFonts w:cstheme="minorHAnsi"/>
          <w:sz w:val="24"/>
          <w:szCs w:val="24"/>
        </w:rPr>
      </w:pPr>
      <w:r w:rsidRPr="00FF5B04">
        <w:rPr>
          <w:rFonts w:cstheme="minorHAnsi"/>
          <w:sz w:val="24"/>
          <w:szCs w:val="24"/>
        </w:rPr>
        <w:lastRenderedPageBreak/>
        <w:t>Wykonawca zobowiązany jest do wykonania badań geotechnicznych i opracowania opinii geotechnicznej</w:t>
      </w:r>
      <w:r>
        <w:rPr>
          <w:rFonts w:cstheme="minorHAnsi"/>
          <w:sz w:val="24"/>
          <w:szCs w:val="24"/>
        </w:rPr>
        <w:t xml:space="preserve">, </w:t>
      </w:r>
    </w:p>
    <w:p w14:paraId="616C387A" w14:textId="77777777" w:rsidR="0039777D" w:rsidRPr="00AE19F9" w:rsidRDefault="0039777D" w:rsidP="0039777D">
      <w:pPr>
        <w:numPr>
          <w:ilvl w:val="0"/>
          <w:numId w:val="65"/>
        </w:numPr>
        <w:spacing w:after="0"/>
        <w:jc w:val="both"/>
        <w:rPr>
          <w:rFonts w:cstheme="minorHAnsi"/>
          <w:sz w:val="24"/>
          <w:szCs w:val="24"/>
        </w:rPr>
      </w:pPr>
      <w:r w:rsidRPr="00FF5B04">
        <w:rPr>
          <w:rFonts w:cstheme="minorHAnsi"/>
          <w:sz w:val="24"/>
          <w:szCs w:val="24"/>
        </w:rPr>
        <w:t xml:space="preserve">dokumentacja wymaga uzgodnienia z </w:t>
      </w:r>
      <w:r>
        <w:rPr>
          <w:rFonts w:cstheme="minorHAnsi"/>
          <w:sz w:val="24"/>
          <w:szCs w:val="24"/>
        </w:rPr>
        <w:t>Państwowym Gospodarstwem Wodnym Wody Polskie</w:t>
      </w:r>
      <w:r w:rsidRPr="00FF5B04">
        <w:rPr>
          <w:rFonts w:cstheme="minorHAnsi"/>
          <w:sz w:val="24"/>
          <w:szCs w:val="24"/>
        </w:rPr>
        <w:t xml:space="preserve"> (uzyskanie decyzji </w:t>
      </w:r>
      <w:r>
        <w:rPr>
          <w:rFonts w:cstheme="minorHAnsi"/>
          <w:sz w:val="24"/>
          <w:szCs w:val="24"/>
        </w:rPr>
        <w:t>PGWWP</w:t>
      </w:r>
      <w:r w:rsidRPr="00FF5B04">
        <w:rPr>
          <w:rFonts w:cstheme="minorHAnsi"/>
          <w:sz w:val="24"/>
          <w:szCs w:val="24"/>
        </w:rPr>
        <w:t>)</w:t>
      </w:r>
      <w:r>
        <w:rPr>
          <w:rFonts w:cstheme="minorHAnsi"/>
          <w:sz w:val="24"/>
          <w:szCs w:val="24"/>
        </w:rPr>
        <w:t>.</w:t>
      </w:r>
    </w:p>
    <w:p w14:paraId="0FBF8A7F" w14:textId="77777777" w:rsidR="0039777D" w:rsidRPr="00FF5B04" w:rsidRDefault="0039777D" w:rsidP="0039777D">
      <w:pPr>
        <w:spacing w:after="120"/>
        <w:jc w:val="both"/>
        <w:rPr>
          <w:rFonts w:cstheme="minorHAnsi"/>
          <w:b/>
          <w:bCs/>
          <w:sz w:val="24"/>
          <w:szCs w:val="24"/>
        </w:rPr>
      </w:pPr>
      <w:r w:rsidRPr="00FF5B04">
        <w:rPr>
          <w:rFonts w:cstheme="minorHAnsi"/>
          <w:b/>
          <w:bCs/>
          <w:sz w:val="24"/>
          <w:szCs w:val="24"/>
        </w:rPr>
        <w:t>Stan projektowany:</w:t>
      </w:r>
    </w:p>
    <w:p w14:paraId="4230EC60" w14:textId="77777777" w:rsidR="0039777D" w:rsidRPr="00FF5B04" w:rsidRDefault="0039777D" w:rsidP="0039777D">
      <w:pPr>
        <w:spacing w:after="120"/>
        <w:jc w:val="both"/>
        <w:rPr>
          <w:rFonts w:cstheme="minorHAnsi"/>
          <w:sz w:val="24"/>
          <w:szCs w:val="24"/>
        </w:rPr>
      </w:pPr>
      <w:r w:rsidRPr="00FF5B04">
        <w:rPr>
          <w:rFonts w:cstheme="minorHAnsi"/>
          <w:sz w:val="24"/>
          <w:szCs w:val="24"/>
        </w:rPr>
        <w:t>Projektowany obiekt będzie miał charakter dwufunkcyjny. Jego podstawową i nadrzędną funkcją będzie zapewnienie ochrony ludności cywilnej w sytuacjach zagrożenia. W okresie pokoju obiekt będzie wykorzystywany jako strzelnica sportowo-szkoleniowa, co pozwoli na jego stałe użytkowanie, bieżące utrzymanie w sprawności technicznej oraz efektywne wykorzystanie infrastruktury publicznej.</w:t>
      </w:r>
    </w:p>
    <w:p w14:paraId="69E8E83A" w14:textId="77777777" w:rsidR="0039777D" w:rsidRPr="00FF5B04" w:rsidRDefault="0039777D" w:rsidP="0039777D">
      <w:pPr>
        <w:spacing w:after="120"/>
        <w:jc w:val="both"/>
        <w:rPr>
          <w:rFonts w:cstheme="minorHAnsi"/>
          <w:b/>
          <w:bCs/>
          <w:sz w:val="24"/>
          <w:szCs w:val="24"/>
        </w:rPr>
      </w:pPr>
      <w:r w:rsidRPr="00FF5B04">
        <w:rPr>
          <w:rFonts w:cstheme="minorHAnsi"/>
          <w:b/>
          <w:bCs/>
          <w:sz w:val="24"/>
          <w:szCs w:val="24"/>
        </w:rPr>
        <w:t>Funkcja podstawowa obiektu tj. budowla ochronna – schron</w:t>
      </w:r>
    </w:p>
    <w:p w14:paraId="2721F29B" w14:textId="77777777" w:rsidR="0039777D" w:rsidRPr="00FF5B04" w:rsidRDefault="0039777D" w:rsidP="0039777D">
      <w:pPr>
        <w:spacing w:after="120"/>
        <w:jc w:val="both"/>
        <w:rPr>
          <w:rFonts w:cstheme="minorHAnsi"/>
          <w:sz w:val="24"/>
          <w:szCs w:val="24"/>
        </w:rPr>
      </w:pPr>
      <w:r w:rsidRPr="00FF5B04">
        <w:rPr>
          <w:rFonts w:cstheme="minorHAnsi"/>
          <w:sz w:val="24"/>
          <w:szCs w:val="24"/>
        </w:rPr>
        <w:t xml:space="preserve">Schron będzie przeznaczony dla maksymalnie 2 000 osób oraz spełni wszystkie wymagania techniczne, konstrukcyjne, instalacyjne i funkcjonalne przewidziane dla budowli ochronnych </w:t>
      </w:r>
      <w:r w:rsidRPr="00FF5B04">
        <w:rPr>
          <w:rFonts w:cstheme="minorHAnsi"/>
          <w:b/>
          <w:bCs/>
          <w:sz w:val="24"/>
          <w:szCs w:val="24"/>
        </w:rPr>
        <w:t>kategorii S-2.</w:t>
      </w:r>
    </w:p>
    <w:p w14:paraId="5C64EF9C" w14:textId="77777777" w:rsidR="0039777D" w:rsidRPr="00FF5B04" w:rsidRDefault="0039777D" w:rsidP="0039777D">
      <w:pPr>
        <w:spacing w:after="120"/>
        <w:jc w:val="both"/>
        <w:rPr>
          <w:rFonts w:cstheme="minorHAnsi"/>
          <w:b/>
          <w:bCs/>
          <w:sz w:val="24"/>
          <w:szCs w:val="24"/>
        </w:rPr>
      </w:pPr>
      <w:r w:rsidRPr="00FF5B04">
        <w:rPr>
          <w:rFonts w:cstheme="minorHAnsi"/>
          <w:b/>
          <w:bCs/>
          <w:sz w:val="24"/>
          <w:szCs w:val="24"/>
        </w:rPr>
        <w:t xml:space="preserve">Funkcja użytkowa </w:t>
      </w:r>
      <w:r>
        <w:rPr>
          <w:rFonts w:cstheme="minorHAnsi"/>
          <w:b/>
          <w:bCs/>
          <w:sz w:val="24"/>
          <w:szCs w:val="24"/>
        </w:rPr>
        <w:t xml:space="preserve">obiektu tj. </w:t>
      </w:r>
      <w:r w:rsidRPr="00FF5B04">
        <w:rPr>
          <w:rFonts w:cstheme="minorHAnsi"/>
          <w:b/>
          <w:bCs/>
          <w:sz w:val="24"/>
          <w:szCs w:val="24"/>
        </w:rPr>
        <w:t>strzelnica sportowo- szkoleniowa</w:t>
      </w:r>
    </w:p>
    <w:p w14:paraId="27492291" w14:textId="77777777" w:rsidR="0039777D" w:rsidRPr="00FF5B04" w:rsidRDefault="0039777D" w:rsidP="0039777D">
      <w:pPr>
        <w:spacing w:after="0"/>
        <w:jc w:val="both"/>
        <w:rPr>
          <w:rFonts w:cstheme="minorHAnsi"/>
          <w:sz w:val="24"/>
          <w:szCs w:val="24"/>
        </w:rPr>
      </w:pPr>
      <w:r w:rsidRPr="00FF5B04">
        <w:rPr>
          <w:rFonts w:cstheme="minorHAnsi"/>
          <w:sz w:val="24"/>
          <w:szCs w:val="24"/>
        </w:rPr>
        <w:t>W czasie pokoju obiekt będzie wykorzystywany jako strzelnica kryta z zapleczem technicznym, obejmująca:</w:t>
      </w:r>
    </w:p>
    <w:p w14:paraId="3BBFE7EC" w14:textId="77777777" w:rsidR="0039777D" w:rsidRPr="00FF5B04" w:rsidRDefault="0039777D" w:rsidP="0039777D">
      <w:pPr>
        <w:spacing w:after="0"/>
        <w:jc w:val="both"/>
        <w:rPr>
          <w:rFonts w:cstheme="minorHAnsi"/>
          <w:sz w:val="24"/>
          <w:szCs w:val="24"/>
        </w:rPr>
      </w:pPr>
      <w:r w:rsidRPr="00FF5B04">
        <w:rPr>
          <w:rFonts w:cstheme="minorHAnsi"/>
          <w:sz w:val="24"/>
          <w:szCs w:val="24"/>
        </w:rPr>
        <w:t>•</w:t>
      </w:r>
      <w:r w:rsidRPr="00FF5B04">
        <w:rPr>
          <w:rFonts w:cstheme="minorHAnsi"/>
          <w:sz w:val="24"/>
          <w:szCs w:val="24"/>
        </w:rPr>
        <w:tab/>
        <w:t>trzy osie strzeleckie po 6 stanowisk każda o długości 25 m,</w:t>
      </w:r>
    </w:p>
    <w:p w14:paraId="4C311B01" w14:textId="77777777" w:rsidR="0039777D" w:rsidRPr="00FF5B04" w:rsidRDefault="0039777D" w:rsidP="0039777D">
      <w:pPr>
        <w:spacing w:after="0"/>
        <w:ind w:left="709" w:hanging="709"/>
        <w:jc w:val="both"/>
        <w:rPr>
          <w:rFonts w:cstheme="minorHAnsi"/>
          <w:sz w:val="24"/>
          <w:szCs w:val="24"/>
        </w:rPr>
      </w:pPr>
      <w:r w:rsidRPr="00FF5B04">
        <w:rPr>
          <w:rFonts w:cstheme="minorHAnsi"/>
          <w:sz w:val="24"/>
          <w:szCs w:val="24"/>
        </w:rPr>
        <w:t>•</w:t>
      </w:r>
      <w:r w:rsidRPr="00FF5B04">
        <w:rPr>
          <w:rFonts w:cstheme="minorHAnsi"/>
          <w:sz w:val="24"/>
          <w:szCs w:val="24"/>
        </w:rPr>
        <w:tab/>
        <w:t>jedną oś strzelecką z 5 stanowiskami o długości 100 m, z możliwością oddawania strzałów na dystansie 50 m.</w:t>
      </w:r>
    </w:p>
    <w:p w14:paraId="12E5E024" w14:textId="77777777" w:rsidR="0039777D" w:rsidRPr="00FF5B04" w:rsidRDefault="0039777D" w:rsidP="0039777D">
      <w:pPr>
        <w:spacing w:after="120"/>
        <w:jc w:val="both"/>
        <w:rPr>
          <w:rFonts w:cstheme="minorHAnsi"/>
          <w:sz w:val="24"/>
          <w:szCs w:val="24"/>
        </w:rPr>
      </w:pPr>
      <w:r w:rsidRPr="00FF5B04">
        <w:rPr>
          <w:rFonts w:cstheme="minorHAnsi"/>
          <w:sz w:val="24"/>
          <w:szCs w:val="24"/>
        </w:rPr>
        <w:t>Stanowiska strzeleckie będą spełniały wytyczne Polskiego Związku Strzelectwa Sportowego oraz Międzynarodowej Federacji Strzelectwa Sportowego (ISSF).</w:t>
      </w:r>
    </w:p>
    <w:p w14:paraId="17D47256" w14:textId="77777777" w:rsidR="0039777D" w:rsidRPr="00FF5B04" w:rsidRDefault="0039777D" w:rsidP="0039777D">
      <w:pPr>
        <w:spacing w:after="120"/>
        <w:jc w:val="both"/>
        <w:rPr>
          <w:rFonts w:cstheme="minorHAnsi"/>
          <w:sz w:val="24"/>
          <w:szCs w:val="24"/>
        </w:rPr>
      </w:pPr>
      <w:r w:rsidRPr="00FF5B04">
        <w:rPr>
          <w:rFonts w:cstheme="minorHAnsi"/>
          <w:sz w:val="24"/>
          <w:szCs w:val="24"/>
        </w:rPr>
        <w:t xml:space="preserve">Funkcja strzelnicy ma charakter komplementarny i nie ogranicza podstawowego przeznaczenia obiektu jako budowli ochronnej. </w:t>
      </w:r>
    </w:p>
    <w:p w14:paraId="4C331BFE" w14:textId="77777777" w:rsidR="0039777D" w:rsidRPr="00FF5B04" w:rsidRDefault="0039777D" w:rsidP="0039777D">
      <w:pPr>
        <w:spacing w:after="120"/>
        <w:jc w:val="both"/>
        <w:rPr>
          <w:rFonts w:cstheme="minorHAnsi"/>
          <w:sz w:val="24"/>
          <w:szCs w:val="24"/>
        </w:rPr>
      </w:pPr>
      <w:r w:rsidRPr="00FF5B04">
        <w:rPr>
          <w:rFonts w:cstheme="minorHAnsi"/>
          <w:sz w:val="24"/>
          <w:szCs w:val="24"/>
        </w:rPr>
        <w:t>Obiekt zostanie wyposażony w dwa niezależne systemy wentylacyjne:</w:t>
      </w:r>
    </w:p>
    <w:p w14:paraId="5FC5B570" w14:textId="77777777" w:rsidR="0039777D" w:rsidRPr="00FF5B04" w:rsidRDefault="0039777D" w:rsidP="0039777D">
      <w:pPr>
        <w:pStyle w:val="Akapitzlist"/>
        <w:numPr>
          <w:ilvl w:val="0"/>
          <w:numId w:val="114"/>
        </w:numPr>
        <w:spacing w:after="120"/>
        <w:jc w:val="both"/>
        <w:rPr>
          <w:rFonts w:cstheme="minorHAnsi"/>
          <w:sz w:val="24"/>
          <w:szCs w:val="24"/>
        </w:rPr>
      </w:pPr>
      <w:r w:rsidRPr="00FF5B04">
        <w:rPr>
          <w:rFonts w:cstheme="minorHAnsi"/>
          <w:b/>
          <w:bCs/>
          <w:sz w:val="24"/>
          <w:szCs w:val="24"/>
        </w:rPr>
        <w:t>System ochronny</w:t>
      </w:r>
      <w:r w:rsidRPr="00FF5B04">
        <w:rPr>
          <w:rFonts w:cstheme="minorHAnsi"/>
          <w:sz w:val="24"/>
          <w:szCs w:val="24"/>
        </w:rPr>
        <w:t xml:space="preserve"> – spełniający wymagania dla schronów kategorii S-2, zapewniający odpowiednie warunki przebywania ludności w sytuacji zagrożenia.</w:t>
      </w:r>
    </w:p>
    <w:p w14:paraId="3ECE858B" w14:textId="77777777" w:rsidR="0039777D" w:rsidRPr="00FF5B04" w:rsidRDefault="0039777D" w:rsidP="0039777D">
      <w:pPr>
        <w:pStyle w:val="Akapitzlist"/>
        <w:numPr>
          <w:ilvl w:val="0"/>
          <w:numId w:val="114"/>
        </w:numPr>
        <w:spacing w:after="120"/>
        <w:jc w:val="both"/>
        <w:rPr>
          <w:rFonts w:cstheme="minorHAnsi"/>
          <w:sz w:val="24"/>
          <w:szCs w:val="24"/>
        </w:rPr>
      </w:pPr>
      <w:r w:rsidRPr="00FF5B04">
        <w:rPr>
          <w:rFonts w:cstheme="minorHAnsi"/>
          <w:b/>
          <w:bCs/>
          <w:sz w:val="24"/>
          <w:szCs w:val="24"/>
        </w:rPr>
        <w:t>System użytkowy</w:t>
      </w:r>
      <w:r w:rsidRPr="00FF5B04">
        <w:rPr>
          <w:rFonts w:cstheme="minorHAnsi"/>
          <w:sz w:val="24"/>
          <w:szCs w:val="24"/>
        </w:rPr>
        <w:t xml:space="preserve"> – przeznaczony do obsługi funkcji strzelnicy, zapewniający do 20 wymian powietrza na godzinę w obrębie osi strzeleckich.</w:t>
      </w:r>
    </w:p>
    <w:p w14:paraId="13E60901" w14:textId="77777777" w:rsidR="0039777D" w:rsidRPr="00FF5B04" w:rsidRDefault="0039777D" w:rsidP="0039777D">
      <w:pPr>
        <w:spacing w:after="120"/>
        <w:jc w:val="both"/>
        <w:rPr>
          <w:rFonts w:cstheme="minorHAnsi"/>
          <w:sz w:val="24"/>
          <w:szCs w:val="24"/>
        </w:rPr>
      </w:pPr>
      <w:r w:rsidRPr="00FF5B04">
        <w:rPr>
          <w:rFonts w:cstheme="minorHAnsi"/>
          <w:sz w:val="24"/>
          <w:szCs w:val="24"/>
        </w:rPr>
        <w:t>Systemy będą funkcjonować niezależnie, z możliwością przełączenia trybu pracy w zależności od przeznaczenia obiektu.</w:t>
      </w:r>
    </w:p>
    <w:p w14:paraId="7AF4273A" w14:textId="77777777" w:rsidR="0039777D" w:rsidRPr="00FF5B04" w:rsidRDefault="0039777D" w:rsidP="0039777D">
      <w:pPr>
        <w:spacing w:after="120"/>
        <w:jc w:val="both"/>
        <w:rPr>
          <w:rFonts w:cstheme="minorHAnsi"/>
          <w:b/>
          <w:bCs/>
          <w:sz w:val="24"/>
          <w:szCs w:val="24"/>
        </w:rPr>
      </w:pPr>
      <w:r w:rsidRPr="00FF5B04">
        <w:rPr>
          <w:rFonts w:cstheme="minorHAnsi"/>
          <w:b/>
          <w:bCs/>
          <w:sz w:val="24"/>
          <w:szCs w:val="24"/>
        </w:rPr>
        <w:t>Zakres rzeczowy inwestycji - prace projektowe</w:t>
      </w:r>
    </w:p>
    <w:p w14:paraId="0391E14C" w14:textId="77777777" w:rsidR="0039777D" w:rsidRPr="00FF5B04" w:rsidRDefault="0039777D" w:rsidP="0039777D">
      <w:pPr>
        <w:spacing w:after="120"/>
        <w:jc w:val="both"/>
        <w:rPr>
          <w:rFonts w:cstheme="minorHAnsi"/>
          <w:sz w:val="24"/>
          <w:szCs w:val="24"/>
        </w:rPr>
      </w:pPr>
      <w:r w:rsidRPr="00FF5B04">
        <w:rPr>
          <w:rFonts w:cstheme="minorHAnsi"/>
          <w:sz w:val="24"/>
          <w:szCs w:val="24"/>
        </w:rPr>
        <w:t>Zakres obejmuje opracowanie kompletnej dokumentacji projektowej, w tym:</w:t>
      </w:r>
    </w:p>
    <w:p w14:paraId="0E7CD297"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Koncepcja programowo-przestrzenna w 3D (po 2 warianty) – rzuty, przekroje, wizualizacje bryły budowli oraz jej wnętrz z uwzględnieniem obu funkcji.</w:t>
      </w:r>
    </w:p>
    <w:p w14:paraId="65A7A440"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Projekt zagospodarowania terenu.</w:t>
      </w:r>
    </w:p>
    <w:p w14:paraId="6B550A55"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Projekt architektoniczno-budowlany sporządzony zgodnie z obowiązującymi przepisami prawa, w szczególności ustawą Prawo budowlane oraz przepisami wykonawczymi.</w:t>
      </w:r>
    </w:p>
    <w:p w14:paraId="387A4BFA"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 xml:space="preserve">Projekt techniczny oraz wielobranżowy projekt wykonawczy, obejmujący wszystkie branże niezbędne do realizacji inwestycji, w tym w szczególności: architekturę, </w:t>
      </w:r>
      <w:r w:rsidRPr="00FF5B04">
        <w:rPr>
          <w:rFonts w:cstheme="minorHAnsi"/>
          <w:sz w:val="24"/>
          <w:szCs w:val="24"/>
        </w:rPr>
        <w:lastRenderedPageBreak/>
        <w:t>konstrukcję, instalacje sanitarne, instalacje wentylacji i klimatyzacji (w wersji z systemem ochronnym oraz systemem użytkowym), instalacje grzewcze, instalacje teletechniczne, instalacje elektryczne, instalacje przeciwpożarowe.</w:t>
      </w:r>
    </w:p>
    <w:p w14:paraId="46C17B47"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Dokumentacja kosztorysowa, obejmującą: kosztorysy inwestorskie, przedmiary robót, zestawienia kosztów z podziałem na funkcje.</w:t>
      </w:r>
    </w:p>
    <w:p w14:paraId="07A33B3F"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Specyfikacja Techniczna Wykonania i Odbioru Robót Budowlanych (STWiORB) dla wszystkich branż objętych projektem.</w:t>
      </w:r>
    </w:p>
    <w:p w14:paraId="1C249B4F"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Projekt wykonawczy aranżacji wnętrz, uwzględniający możliwość szybkiej adaptacji obiektu z trybu użytkowego do trybu ochronnego.</w:t>
      </w:r>
    </w:p>
    <w:p w14:paraId="4366DAC0"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Projekt wyposażenia obiektu, umożliwiający przeprowadzenie postępowania o udzielenie zamówienia publicznego na zakup i dostawę wyposażenia, wraz z pełną specyfikacją techniczną i materiałową, zestawieniem ilościowym, wyceną.</w:t>
      </w:r>
    </w:p>
    <w:p w14:paraId="5BE2C24D"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Inna dokumentacja i opracowania, niewymienione powyżej, a wymagane obowiązującymi przepisami prawa lub przez jednostki opiniujące, uzgadniające bądź administrację publiczną.</w:t>
      </w:r>
    </w:p>
    <w:p w14:paraId="2544F9E9"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Uzyskanie w imieniu Zamawiającego wymaganych zgód administracyjnych, w tym w szczególności: decyzji pozwolenia na budowę, innych decyzji administracyjnych przewidzianych przepisami ustawy Prawo budowlane, jeżeli będą wymagane przepisami prawa.</w:t>
      </w:r>
    </w:p>
    <w:p w14:paraId="623435BC" w14:textId="77777777" w:rsidR="0039777D" w:rsidRPr="00FF5B04" w:rsidRDefault="0039777D" w:rsidP="0039777D">
      <w:pPr>
        <w:pStyle w:val="Akapitzlist"/>
        <w:numPr>
          <w:ilvl w:val="0"/>
          <w:numId w:val="118"/>
        </w:numPr>
        <w:tabs>
          <w:tab w:val="left" w:pos="709"/>
        </w:tabs>
        <w:spacing w:after="120"/>
        <w:ind w:left="426" w:hanging="426"/>
        <w:jc w:val="both"/>
        <w:rPr>
          <w:rFonts w:cstheme="minorHAnsi"/>
          <w:sz w:val="24"/>
          <w:szCs w:val="24"/>
        </w:rPr>
      </w:pPr>
      <w:r w:rsidRPr="00FF5B04">
        <w:rPr>
          <w:rFonts w:cstheme="minorHAnsi"/>
          <w:sz w:val="24"/>
          <w:szCs w:val="24"/>
        </w:rPr>
        <w:t>Pełnienie nadzoru autorskiego przez projektantów wszystkich branż w okresie realizacji robót budowlanych.</w:t>
      </w:r>
    </w:p>
    <w:p w14:paraId="07FE6230" w14:textId="77777777" w:rsidR="0039777D" w:rsidRPr="00FF5B04" w:rsidRDefault="0039777D" w:rsidP="0039777D">
      <w:pPr>
        <w:jc w:val="both"/>
        <w:rPr>
          <w:rFonts w:cstheme="minorHAnsi"/>
          <w:b/>
          <w:bCs/>
          <w:sz w:val="24"/>
          <w:szCs w:val="24"/>
        </w:rPr>
      </w:pPr>
      <w:r w:rsidRPr="00FF5B04">
        <w:rPr>
          <w:rFonts w:cstheme="minorHAnsi"/>
          <w:b/>
          <w:bCs/>
          <w:sz w:val="24"/>
          <w:szCs w:val="24"/>
        </w:rPr>
        <w:t>UWAGI:</w:t>
      </w:r>
    </w:p>
    <w:p w14:paraId="45098CB3" w14:textId="77777777" w:rsidR="0039777D" w:rsidRPr="00FF5B04" w:rsidRDefault="0039777D" w:rsidP="0039777D">
      <w:pPr>
        <w:pStyle w:val="Akapitzlist"/>
        <w:numPr>
          <w:ilvl w:val="0"/>
          <w:numId w:val="117"/>
        </w:numPr>
        <w:tabs>
          <w:tab w:val="left" w:pos="426"/>
        </w:tabs>
        <w:spacing w:after="120"/>
        <w:ind w:left="426" w:hanging="426"/>
        <w:jc w:val="both"/>
        <w:rPr>
          <w:rFonts w:cstheme="minorHAnsi"/>
          <w:sz w:val="24"/>
          <w:szCs w:val="24"/>
        </w:rPr>
      </w:pPr>
      <w:r w:rsidRPr="00FF5B04">
        <w:rPr>
          <w:rFonts w:cstheme="minorHAnsi"/>
          <w:sz w:val="24"/>
          <w:szCs w:val="24"/>
        </w:rPr>
        <w:t>Na realizacj</w:t>
      </w:r>
      <w:r>
        <w:rPr>
          <w:rFonts w:cstheme="minorHAnsi"/>
          <w:sz w:val="24"/>
          <w:szCs w:val="24"/>
        </w:rPr>
        <w:t>ę</w:t>
      </w:r>
      <w:r w:rsidRPr="00FF5B04">
        <w:rPr>
          <w:rFonts w:cstheme="minorHAnsi"/>
          <w:sz w:val="24"/>
          <w:szCs w:val="24"/>
        </w:rPr>
        <w:t xml:space="preserve"> przedmiotowego zadnia tj. : Opracowanie dokumentacji technicznej w ramach zadania pn.</w:t>
      </w:r>
      <w:r w:rsidRPr="00FF5B04">
        <w:rPr>
          <w:rFonts w:cstheme="minorHAnsi"/>
          <w:i/>
          <w:iCs/>
          <w:sz w:val="24"/>
          <w:szCs w:val="24"/>
        </w:rPr>
        <w:t xml:space="preserve"> Budowa schronu z funkcją strzelnicy przy ul. Pułtuskiej w Płońsku</w:t>
      </w:r>
      <w:r w:rsidRPr="00FF5B04">
        <w:rPr>
          <w:rFonts w:cstheme="minorHAnsi"/>
          <w:sz w:val="24"/>
          <w:szCs w:val="24"/>
        </w:rPr>
        <w:t xml:space="preserve"> Gmina Miasto Płońsk </w:t>
      </w:r>
      <w:r w:rsidRPr="00FF5B04">
        <w:rPr>
          <w:rFonts w:cstheme="minorHAnsi"/>
          <w:b/>
          <w:bCs/>
          <w:sz w:val="24"/>
          <w:szCs w:val="24"/>
        </w:rPr>
        <w:t xml:space="preserve">pozyskała dofinansowanie </w:t>
      </w:r>
      <w:r w:rsidRPr="00793650">
        <w:rPr>
          <w:rFonts w:cstheme="minorHAnsi"/>
          <w:sz w:val="24"/>
          <w:szCs w:val="24"/>
        </w:rPr>
        <w:t xml:space="preserve">z </w:t>
      </w:r>
      <w:r w:rsidRPr="00FF5B04">
        <w:rPr>
          <w:rFonts w:cstheme="minorHAnsi"/>
          <w:sz w:val="24"/>
          <w:szCs w:val="24"/>
        </w:rPr>
        <w:t xml:space="preserve">Urzędu Województwa Mazowieckiego na realizację zadań zleconych z zakresu </w:t>
      </w:r>
      <w:proofErr w:type="spellStart"/>
      <w:r w:rsidRPr="00FF5B04">
        <w:rPr>
          <w:rFonts w:cstheme="minorHAnsi"/>
          <w:sz w:val="24"/>
          <w:szCs w:val="24"/>
        </w:rPr>
        <w:t>OLiOC</w:t>
      </w:r>
      <w:proofErr w:type="spellEnd"/>
      <w:r w:rsidRPr="00FF5B04">
        <w:rPr>
          <w:rFonts w:cstheme="minorHAnsi"/>
          <w:sz w:val="24"/>
          <w:szCs w:val="24"/>
        </w:rPr>
        <w:t>.</w:t>
      </w:r>
    </w:p>
    <w:p w14:paraId="1A6790E3" w14:textId="77777777" w:rsidR="0039777D" w:rsidRDefault="0039777D" w:rsidP="0039777D">
      <w:pPr>
        <w:pStyle w:val="Akapitzlist"/>
        <w:numPr>
          <w:ilvl w:val="0"/>
          <w:numId w:val="117"/>
        </w:numPr>
        <w:tabs>
          <w:tab w:val="left" w:pos="426"/>
        </w:tabs>
        <w:ind w:left="426" w:hanging="426"/>
        <w:jc w:val="both"/>
        <w:rPr>
          <w:rFonts w:cstheme="minorHAnsi"/>
          <w:sz w:val="24"/>
          <w:szCs w:val="24"/>
        </w:rPr>
      </w:pPr>
      <w:r w:rsidRPr="00FF5B04">
        <w:rPr>
          <w:rFonts w:cstheme="minorHAnsi"/>
          <w:sz w:val="24"/>
          <w:szCs w:val="24"/>
        </w:rPr>
        <w:t xml:space="preserve">Prace projektowe należy </w:t>
      </w:r>
      <w:r w:rsidRPr="00793650">
        <w:rPr>
          <w:rFonts w:cstheme="minorHAnsi"/>
          <w:b/>
          <w:bCs/>
          <w:sz w:val="24"/>
          <w:szCs w:val="24"/>
        </w:rPr>
        <w:t>dostosować do projektu</w:t>
      </w:r>
      <w:r w:rsidRPr="00FF5B04">
        <w:rPr>
          <w:rFonts w:cstheme="minorHAnsi"/>
          <w:sz w:val="24"/>
          <w:szCs w:val="24"/>
        </w:rPr>
        <w:t xml:space="preserve"> pn. „Rozbudowa dużego targowiska przy ul. 19-go Stycznia w Płońsku na działkach nr 877/3, 877/4, 879, 880/2 z uwzględnieniem odprowadzenia ścieków z terenów miejskich dużego targowiska oraz sąsiadujących zakładów produkcyjnych”. Dla inwestycji zostało wydane pozwolenie na budowę decyzją nr 177/2017 z dnia 25.04.2017 r. (wciąż aktualne).</w:t>
      </w:r>
    </w:p>
    <w:p w14:paraId="122E107C" w14:textId="77777777" w:rsidR="0039777D" w:rsidRPr="00CF0145" w:rsidRDefault="0039777D" w:rsidP="0039777D">
      <w:pPr>
        <w:pStyle w:val="Akapitzlist"/>
        <w:numPr>
          <w:ilvl w:val="0"/>
          <w:numId w:val="117"/>
        </w:numPr>
        <w:tabs>
          <w:tab w:val="left" w:pos="426"/>
        </w:tabs>
        <w:ind w:left="426" w:hanging="426"/>
        <w:jc w:val="both"/>
        <w:rPr>
          <w:rFonts w:cstheme="minorHAnsi"/>
          <w:sz w:val="24"/>
          <w:szCs w:val="24"/>
        </w:rPr>
      </w:pPr>
      <w:r>
        <w:rPr>
          <w:rFonts w:cstheme="minorHAnsi"/>
          <w:sz w:val="24"/>
          <w:szCs w:val="24"/>
        </w:rPr>
        <w:t>Należy uwzględnić usunięcie wszelkich kolizji związanych z infrastrukturą nadziemną i podziemną a także występującą infrastrukturą w projekcie pn. „</w:t>
      </w:r>
      <w:r w:rsidRPr="00FF5B04">
        <w:rPr>
          <w:rFonts w:cstheme="minorHAnsi"/>
          <w:sz w:val="24"/>
          <w:szCs w:val="24"/>
        </w:rPr>
        <w:t>Rozbudowa dużego targowiska przy ul. 19-go Stycznia w Płońsku na działkach nr 877/3, 877/4, 879, 880/2 z uwzględnieniem odprowadzenia ścieków z terenów miejskich dużego targowiska oraz sąsiadujących zakładów produkcyjnych”.</w:t>
      </w:r>
    </w:p>
    <w:p w14:paraId="0C3B2B7C" w14:textId="77777777" w:rsidR="0039777D" w:rsidRPr="000D31F6" w:rsidRDefault="0039777D" w:rsidP="0039777D">
      <w:pPr>
        <w:pStyle w:val="Akapitzlist"/>
        <w:numPr>
          <w:ilvl w:val="0"/>
          <w:numId w:val="117"/>
        </w:numPr>
        <w:tabs>
          <w:tab w:val="left" w:pos="426"/>
        </w:tabs>
        <w:ind w:left="426" w:hanging="426"/>
        <w:jc w:val="both"/>
        <w:rPr>
          <w:rFonts w:cstheme="minorHAnsi"/>
          <w:sz w:val="24"/>
          <w:szCs w:val="24"/>
        </w:rPr>
      </w:pPr>
      <w:r w:rsidRPr="00FF5B04">
        <w:rPr>
          <w:rFonts w:cstheme="minorHAnsi"/>
          <w:sz w:val="24"/>
          <w:szCs w:val="24"/>
        </w:rPr>
        <w:t xml:space="preserve">Na realizację zadania pn. „Rozbudowa dużego targowiska przy ul. 19-go Stycznia w Płońsku na działkach nr 877/3, 877/4, 879, 880/2 z uwzględnieniem odprowadzenia ścieków z terenów miejskich dużego targowiska oraz sąsiadujących zakładów produkcyjnych” Gmina Miasto Płońsk złożyła wniosek </w:t>
      </w:r>
      <w:r w:rsidRPr="00FF5B04">
        <w:rPr>
          <w:rFonts w:cstheme="minorHAnsi"/>
          <w:bCs/>
          <w:sz w:val="24"/>
          <w:szCs w:val="24"/>
        </w:rPr>
        <w:t>o udzielenie</w:t>
      </w:r>
      <w:r w:rsidRPr="00FF5B04">
        <w:rPr>
          <w:rFonts w:cstheme="minorHAnsi"/>
          <w:b/>
          <w:sz w:val="24"/>
          <w:szCs w:val="24"/>
        </w:rPr>
        <w:t xml:space="preserve"> </w:t>
      </w:r>
      <w:r w:rsidRPr="00FF5B04">
        <w:rPr>
          <w:rFonts w:cstheme="minorHAnsi"/>
          <w:bCs/>
          <w:sz w:val="24"/>
          <w:szCs w:val="24"/>
        </w:rPr>
        <w:t>pożyczki rewitalizacyjnej w ramach Programu Fundusze Europejskie dla Mazowsza 2021-2027. Wniosek w trakcie procedowania. W przypadku pozyskania dofinansowania termin realizacji zadania przewidziano na lata 2027-2028.</w:t>
      </w:r>
    </w:p>
    <w:p w14:paraId="54FFDDA2" w14:textId="77777777" w:rsidR="0039777D" w:rsidRPr="00FF5B04" w:rsidRDefault="0039777D" w:rsidP="0039777D">
      <w:pPr>
        <w:pStyle w:val="Akapitzlist"/>
        <w:numPr>
          <w:ilvl w:val="0"/>
          <w:numId w:val="117"/>
        </w:numPr>
        <w:tabs>
          <w:tab w:val="left" w:pos="426"/>
        </w:tabs>
        <w:ind w:left="426" w:hanging="426"/>
        <w:jc w:val="both"/>
        <w:rPr>
          <w:rFonts w:cstheme="minorHAnsi"/>
          <w:sz w:val="24"/>
          <w:szCs w:val="24"/>
        </w:rPr>
      </w:pPr>
      <w:r w:rsidRPr="00FF5B04">
        <w:rPr>
          <w:rFonts w:cstheme="minorHAnsi"/>
          <w:bCs/>
          <w:sz w:val="24"/>
          <w:szCs w:val="24"/>
        </w:rPr>
        <w:t>Należy dostosować harmonogram wykonywania robót budowlanych dla obu projektów.</w:t>
      </w:r>
    </w:p>
    <w:p w14:paraId="76E6626B" w14:textId="77777777" w:rsidR="0039777D" w:rsidRPr="00FF5B04" w:rsidRDefault="0039777D" w:rsidP="0039777D">
      <w:pPr>
        <w:pStyle w:val="Akapitzlist"/>
        <w:numPr>
          <w:ilvl w:val="0"/>
          <w:numId w:val="117"/>
        </w:numPr>
        <w:tabs>
          <w:tab w:val="left" w:pos="426"/>
        </w:tabs>
        <w:ind w:left="426" w:hanging="426"/>
        <w:jc w:val="both"/>
        <w:rPr>
          <w:rFonts w:cstheme="minorHAnsi"/>
          <w:sz w:val="24"/>
          <w:szCs w:val="24"/>
        </w:rPr>
      </w:pPr>
      <w:r w:rsidRPr="00FF5B04">
        <w:rPr>
          <w:rFonts w:cstheme="minorHAnsi"/>
          <w:sz w:val="24"/>
          <w:szCs w:val="24"/>
        </w:rPr>
        <w:lastRenderedPageBreak/>
        <w:t>Dokumentację należy sporządzić w języku polskim, w sposób kompletny, z należytą starannością oraz zgodnie z obowiązującymi przepisami prawa.</w:t>
      </w:r>
    </w:p>
    <w:p w14:paraId="7F5AA984" w14:textId="77777777" w:rsidR="0039777D" w:rsidRPr="00FF5B04" w:rsidRDefault="0039777D" w:rsidP="0039777D">
      <w:pPr>
        <w:pStyle w:val="Akapitzlist"/>
        <w:numPr>
          <w:ilvl w:val="0"/>
          <w:numId w:val="117"/>
        </w:numPr>
        <w:tabs>
          <w:tab w:val="left" w:pos="426"/>
        </w:tabs>
        <w:ind w:left="426" w:hanging="426"/>
        <w:jc w:val="both"/>
        <w:rPr>
          <w:rFonts w:cstheme="minorHAnsi"/>
          <w:sz w:val="24"/>
          <w:szCs w:val="24"/>
        </w:rPr>
      </w:pPr>
      <w:r w:rsidRPr="00FF5B04">
        <w:rPr>
          <w:rFonts w:cstheme="minorHAnsi"/>
          <w:sz w:val="24"/>
          <w:szCs w:val="24"/>
        </w:rPr>
        <w:t>Dokumentację projektową należy uzgodnić z jednostką naukową prowadzącą badania w zakresie balistyki, w zakresie niezbędnym dla funkcji użytkowej obiektu.</w:t>
      </w:r>
    </w:p>
    <w:p w14:paraId="54261687" w14:textId="77777777" w:rsidR="0039777D" w:rsidRPr="00FF5B04" w:rsidRDefault="0039777D" w:rsidP="0039777D">
      <w:pPr>
        <w:pStyle w:val="Akapitzlist"/>
        <w:numPr>
          <w:ilvl w:val="0"/>
          <w:numId w:val="117"/>
        </w:numPr>
        <w:tabs>
          <w:tab w:val="left" w:pos="426"/>
        </w:tabs>
        <w:ind w:left="426" w:hanging="426"/>
        <w:jc w:val="both"/>
        <w:rPr>
          <w:rFonts w:cstheme="minorHAnsi"/>
          <w:sz w:val="24"/>
          <w:szCs w:val="24"/>
        </w:rPr>
      </w:pPr>
      <w:r w:rsidRPr="00FF5B04">
        <w:rPr>
          <w:rFonts w:cstheme="minorHAnsi"/>
          <w:sz w:val="24"/>
          <w:szCs w:val="24"/>
        </w:rPr>
        <w:t>Dokumentację należy opracować w wersji papierowej</w:t>
      </w:r>
      <w:r>
        <w:rPr>
          <w:rFonts w:cstheme="minorHAnsi"/>
          <w:sz w:val="24"/>
          <w:szCs w:val="24"/>
        </w:rPr>
        <w:t xml:space="preserve"> i przekazać Zamawiającemu</w:t>
      </w:r>
      <w:r w:rsidRPr="00FF5B04">
        <w:rPr>
          <w:rFonts w:cstheme="minorHAnsi"/>
          <w:sz w:val="24"/>
          <w:szCs w:val="24"/>
        </w:rPr>
        <w:t xml:space="preserve">, </w:t>
      </w:r>
      <w:r>
        <w:rPr>
          <w:rFonts w:cstheme="minorHAnsi"/>
          <w:sz w:val="24"/>
          <w:szCs w:val="24"/>
        </w:rPr>
        <w:br/>
      </w:r>
      <w:r w:rsidRPr="00FF5B04">
        <w:rPr>
          <w:rFonts w:cstheme="minorHAnsi"/>
          <w:sz w:val="24"/>
          <w:szCs w:val="24"/>
        </w:rPr>
        <w:t>w ilości:</w:t>
      </w:r>
    </w:p>
    <w:p w14:paraId="543B1055" w14:textId="77777777" w:rsidR="0039777D" w:rsidRPr="00FF5B04" w:rsidRDefault="0039777D" w:rsidP="0039777D">
      <w:pPr>
        <w:pStyle w:val="Akapitzlist"/>
        <w:numPr>
          <w:ilvl w:val="0"/>
          <w:numId w:val="113"/>
        </w:numPr>
        <w:spacing w:after="0"/>
        <w:ind w:left="993" w:hanging="567"/>
        <w:jc w:val="both"/>
        <w:rPr>
          <w:rFonts w:cstheme="minorHAnsi"/>
          <w:sz w:val="24"/>
          <w:szCs w:val="24"/>
        </w:rPr>
      </w:pPr>
      <w:r w:rsidRPr="00FF5B04">
        <w:rPr>
          <w:rFonts w:cstheme="minorHAnsi"/>
          <w:sz w:val="24"/>
          <w:szCs w:val="24"/>
        </w:rPr>
        <w:t>Koncepcja programowo-przestrzenna w 3D – 2 egz.,</w:t>
      </w:r>
    </w:p>
    <w:p w14:paraId="78EE7E2B" w14:textId="77777777" w:rsidR="0039777D" w:rsidRPr="00FF5B04" w:rsidRDefault="0039777D" w:rsidP="0039777D">
      <w:pPr>
        <w:pStyle w:val="Akapitzlist"/>
        <w:numPr>
          <w:ilvl w:val="0"/>
          <w:numId w:val="113"/>
        </w:numPr>
        <w:spacing w:after="0"/>
        <w:ind w:left="993" w:hanging="567"/>
        <w:jc w:val="both"/>
        <w:rPr>
          <w:rFonts w:cstheme="minorHAnsi"/>
          <w:sz w:val="24"/>
          <w:szCs w:val="24"/>
        </w:rPr>
      </w:pPr>
      <w:r w:rsidRPr="00FF5B04">
        <w:rPr>
          <w:rFonts w:cstheme="minorHAnsi"/>
          <w:sz w:val="24"/>
          <w:szCs w:val="24"/>
        </w:rPr>
        <w:t xml:space="preserve">projekt budowlany </w:t>
      </w:r>
      <w:r>
        <w:rPr>
          <w:rFonts w:cstheme="minorHAnsi"/>
          <w:sz w:val="24"/>
          <w:szCs w:val="24"/>
        </w:rPr>
        <w:t xml:space="preserve">(projekt zagospodarowania działki lub terenu, projekt architektoniczno-budowlany i projekt techniczny) </w:t>
      </w:r>
      <w:r w:rsidRPr="00FF5B04">
        <w:rPr>
          <w:rFonts w:cstheme="minorHAnsi"/>
          <w:sz w:val="24"/>
          <w:szCs w:val="24"/>
        </w:rPr>
        <w:t>– 4 egz.,</w:t>
      </w:r>
    </w:p>
    <w:p w14:paraId="706B2A09" w14:textId="77777777" w:rsidR="0039777D" w:rsidRPr="00FF5B04" w:rsidRDefault="0039777D" w:rsidP="0039777D">
      <w:pPr>
        <w:pStyle w:val="Akapitzlist"/>
        <w:numPr>
          <w:ilvl w:val="0"/>
          <w:numId w:val="113"/>
        </w:numPr>
        <w:ind w:left="993" w:hanging="567"/>
        <w:jc w:val="both"/>
        <w:rPr>
          <w:rFonts w:cstheme="minorHAnsi"/>
          <w:sz w:val="24"/>
          <w:szCs w:val="24"/>
        </w:rPr>
      </w:pPr>
      <w:r w:rsidRPr="00FF5B04">
        <w:rPr>
          <w:rFonts w:cstheme="minorHAnsi"/>
          <w:sz w:val="24"/>
          <w:szCs w:val="24"/>
        </w:rPr>
        <w:t>wielobranżowy projekt wykonawczy – 3 egz.,</w:t>
      </w:r>
    </w:p>
    <w:p w14:paraId="5A388332"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projekt technologii (w przypadku, gdy zajdzie taka potrzeba),</w:t>
      </w:r>
    </w:p>
    <w:p w14:paraId="450DEC9B"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xml:space="preserve">- projekt instalacji elektrycznej, </w:t>
      </w:r>
    </w:p>
    <w:p w14:paraId="423ACF2C"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projekt wentylacji,</w:t>
      </w:r>
    </w:p>
    <w:p w14:paraId="652AB528"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projekt instalacji wod.-kan.,</w:t>
      </w:r>
    </w:p>
    <w:p w14:paraId="3274A822"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projekt instalacji c.o. z węzłem cieplnym wraz z odpowiednimi przyłączami do sieci,</w:t>
      </w:r>
    </w:p>
    <w:p w14:paraId="4062E9B5"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projekt instalacji ppoż.,</w:t>
      </w:r>
    </w:p>
    <w:p w14:paraId="2DAC97ED"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projekty przyłączy,</w:t>
      </w:r>
    </w:p>
    <w:p w14:paraId="514D2A66" w14:textId="77777777" w:rsidR="0039777D" w:rsidRPr="00FF5B04" w:rsidRDefault="0039777D" w:rsidP="0039777D">
      <w:pPr>
        <w:pStyle w:val="Akapitzlist"/>
        <w:ind w:left="993" w:hanging="142"/>
        <w:jc w:val="both"/>
        <w:rPr>
          <w:rFonts w:cstheme="minorHAnsi"/>
          <w:sz w:val="24"/>
          <w:szCs w:val="24"/>
        </w:rPr>
      </w:pPr>
      <w:r w:rsidRPr="00FF5B04">
        <w:rPr>
          <w:rFonts w:cstheme="minorHAnsi"/>
          <w:sz w:val="24"/>
          <w:szCs w:val="24"/>
        </w:rPr>
        <w:t>- i inne.</w:t>
      </w:r>
    </w:p>
    <w:p w14:paraId="186079F4" w14:textId="77777777" w:rsidR="0039777D" w:rsidRPr="00FF5B04" w:rsidRDefault="0039777D" w:rsidP="0039777D">
      <w:pPr>
        <w:pStyle w:val="Akapitzlist"/>
        <w:numPr>
          <w:ilvl w:val="0"/>
          <w:numId w:val="113"/>
        </w:numPr>
        <w:ind w:left="993" w:hanging="567"/>
        <w:jc w:val="both"/>
        <w:rPr>
          <w:rFonts w:cstheme="minorHAnsi"/>
          <w:sz w:val="24"/>
          <w:szCs w:val="24"/>
        </w:rPr>
      </w:pPr>
      <w:r w:rsidRPr="00FF5B04">
        <w:rPr>
          <w:rFonts w:cstheme="minorHAnsi"/>
          <w:sz w:val="24"/>
          <w:szCs w:val="24"/>
        </w:rPr>
        <w:t>specyfikacja techniczna wykonania i odbioru robót – 3 egz.,</w:t>
      </w:r>
    </w:p>
    <w:p w14:paraId="48333286" w14:textId="77777777" w:rsidR="0039777D" w:rsidRPr="00FF5B04" w:rsidRDefault="0039777D" w:rsidP="0039777D">
      <w:pPr>
        <w:pStyle w:val="Akapitzlist"/>
        <w:numPr>
          <w:ilvl w:val="0"/>
          <w:numId w:val="113"/>
        </w:numPr>
        <w:ind w:left="993" w:hanging="567"/>
        <w:jc w:val="both"/>
        <w:rPr>
          <w:rFonts w:cstheme="minorHAnsi"/>
          <w:sz w:val="24"/>
          <w:szCs w:val="24"/>
        </w:rPr>
      </w:pPr>
      <w:r w:rsidRPr="00FF5B04">
        <w:rPr>
          <w:rFonts w:cstheme="minorHAnsi"/>
          <w:sz w:val="24"/>
          <w:szCs w:val="24"/>
        </w:rPr>
        <w:t>przedmiar robót – 1 egz.,</w:t>
      </w:r>
    </w:p>
    <w:p w14:paraId="6F2610F3" w14:textId="77777777" w:rsidR="0039777D" w:rsidRPr="00FF5B04" w:rsidRDefault="0039777D" w:rsidP="0039777D">
      <w:pPr>
        <w:pStyle w:val="Akapitzlist"/>
        <w:numPr>
          <w:ilvl w:val="0"/>
          <w:numId w:val="113"/>
        </w:numPr>
        <w:ind w:left="993" w:hanging="567"/>
        <w:jc w:val="both"/>
        <w:rPr>
          <w:rFonts w:cstheme="minorHAnsi"/>
          <w:sz w:val="24"/>
          <w:szCs w:val="24"/>
        </w:rPr>
      </w:pPr>
      <w:r w:rsidRPr="00FF5B04">
        <w:rPr>
          <w:rFonts w:cstheme="minorHAnsi"/>
          <w:sz w:val="24"/>
          <w:szCs w:val="24"/>
        </w:rPr>
        <w:t>kosztorys inwestorski – 1 egz.,</w:t>
      </w:r>
    </w:p>
    <w:p w14:paraId="2265250D" w14:textId="77777777" w:rsidR="0039777D" w:rsidRPr="00FF5B04" w:rsidRDefault="0039777D" w:rsidP="0039777D">
      <w:pPr>
        <w:pStyle w:val="Akapitzlist"/>
        <w:numPr>
          <w:ilvl w:val="0"/>
          <w:numId w:val="113"/>
        </w:numPr>
        <w:ind w:left="993" w:hanging="567"/>
        <w:jc w:val="both"/>
        <w:rPr>
          <w:rFonts w:cstheme="minorHAnsi"/>
          <w:sz w:val="24"/>
          <w:szCs w:val="24"/>
        </w:rPr>
      </w:pPr>
      <w:r w:rsidRPr="00FF5B04">
        <w:rPr>
          <w:rFonts w:cstheme="minorHAnsi"/>
          <w:sz w:val="24"/>
          <w:szCs w:val="24"/>
        </w:rPr>
        <w:t>badania geotechniczne podłoża gruntowego – 1 egz.,</w:t>
      </w:r>
    </w:p>
    <w:p w14:paraId="1D4B376C" w14:textId="77777777" w:rsidR="0039777D" w:rsidRPr="00FF5B04" w:rsidRDefault="0039777D" w:rsidP="0039777D">
      <w:pPr>
        <w:pStyle w:val="Akapitzlist"/>
        <w:numPr>
          <w:ilvl w:val="0"/>
          <w:numId w:val="113"/>
        </w:numPr>
        <w:ind w:left="993" w:hanging="567"/>
        <w:jc w:val="both"/>
        <w:rPr>
          <w:rFonts w:cstheme="minorHAnsi"/>
          <w:sz w:val="24"/>
          <w:szCs w:val="24"/>
        </w:rPr>
      </w:pPr>
      <w:r w:rsidRPr="00FF5B04">
        <w:rPr>
          <w:rFonts w:cstheme="minorHAnsi"/>
          <w:sz w:val="24"/>
          <w:szCs w:val="24"/>
        </w:rPr>
        <w:t>operat wodno-prawny (jeśli wymagane) – 1 egz.,</w:t>
      </w:r>
    </w:p>
    <w:p w14:paraId="6999D996" w14:textId="77777777" w:rsidR="0039777D" w:rsidRDefault="0039777D" w:rsidP="0039777D">
      <w:pPr>
        <w:pStyle w:val="Akapitzlist"/>
        <w:numPr>
          <w:ilvl w:val="0"/>
          <w:numId w:val="113"/>
        </w:numPr>
        <w:ind w:left="993" w:hanging="567"/>
        <w:jc w:val="both"/>
        <w:rPr>
          <w:rFonts w:cstheme="minorHAnsi"/>
          <w:sz w:val="24"/>
          <w:szCs w:val="24"/>
        </w:rPr>
      </w:pPr>
      <w:r w:rsidRPr="00FF5B04">
        <w:rPr>
          <w:rFonts w:cstheme="minorHAnsi"/>
          <w:sz w:val="24"/>
          <w:szCs w:val="24"/>
        </w:rPr>
        <w:t>wersja elektroniczna opracowań na płycie CD (w formacie -pdf dodatkowo przedmiar i kosztorys robót w formacie -</w:t>
      </w:r>
      <w:proofErr w:type="spellStart"/>
      <w:r w:rsidRPr="00FF5B04">
        <w:rPr>
          <w:rFonts w:cstheme="minorHAnsi"/>
          <w:sz w:val="24"/>
          <w:szCs w:val="24"/>
        </w:rPr>
        <w:t>ath</w:t>
      </w:r>
      <w:proofErr w:type="spellEnd"/>
      <w:r w:rsidRPr="00FF5B04">
        <w:rPr>
          <w:rFonts w:cstheme="minorHAnsi"/>
          <w:sz w:val="24"/>
          <w:szCs w:val="24"/>
        </w:rPr>
        <w:t xml:space="preserve"> i </w:t>
      </w:r>
      <w:proofErr w:type="spellStart"/>
      <w:r w:rsidRPr="00FF5B04">
        <w:rPr>
          <w:rFonts w:cstheme="minorHAnsi"/>
          <w:sz w:val="24"/>
          <w:szCs w:val="24"/>
        </w:rPr>
        <w:t>excel</w:t>
      </w:r>
      <w:proofErr w:type="spellEnd"/>
      <w:r w:rsidRPr="00FF5B04">
        <w:rPr>
          <w:rFonts w:cstheme="minorHAnsi"/>
          <w:sz w:val="24"/>
          <w:szCs w:val="24"/>
        </w:rPr>
        <w:t>) – 1 egz.</w:t>
      </w:r>
    </w:p>
    <w:p w14:paraId="4E3D47E7" w14:textId="77777777" w:rsidR="0039777D" w:rsidRPr="00891EAD" w:rsidRDefault="0039777D" w:rsidP="0039777D">
      <w:pPr>
        <w:ind w:left="426"/>
        <w:jc w:val="both"/>
        <w:rPr>
          <w:rFonts w:cstheme="minorHAnsi"/>
          <w:sz w:val="24"/>
          <w:szCs w:val="24"/>
        </w:rPr>
      </w:pPr>
      <w:r w:rsidRPr="00891EAD">
        <w:rPr>
          <w:rFonts w:cstheme="minorHAnsi"/>
          <w:sz w:val="24"/>
          <w:szCs w:val="24"/>
        </w:rPr>
        <w:t>Pełny zakres dokumentacji projektowej należy również sporządzić w wersji elektronicznej na nośniku elektronicznym. Dokumentacja elektroniczna powinna być przekazana w plikach (pdf) oraz w programach edytowalnych, w jakich zostały opracowane (</w:t>
      </w:r>
      <w:proofErr w:type="spellStart"/>
      <w:r w:rsidRPr="00891EAD">
        <w:rPr>
          <w:rFonts w:cstheme="minorHAnsi"/>
          <w:sz w:val="24"/>
          <w:szCs w:val="24"/>
        </w:rPr>
        <w:t>dwg</w:t>
      </w:r>
      <w:proofErr w:type="spellEnd"/>
      <w:r w:rsidRPr="00891EAD">
        <w:rPr>
          <w:rFonts w:cstheme="minorHAnsi"/>
          <w:sz w:val="24"/>
          <w:szCs w:val="24"/>
        </w:rPr>
        <w:t>/</w:t>
      </w:r>
      <w:proofErr w:type="spellStart"/>
      <w:r w:rsidRPr="00891EAD">
        <w:rPr>
          <w:rFonts w:cstheme="minorHAnsi"/>
          <w:sz w:val="24"/>
          <w:szCs w:val="24"/>
        </w:rPr>
        <w:t>dxf</w:t>
      </w:r>
      <w:proofErr w:type="spellEnd"/>
      <w:r w:rsidRPr="00891EAD">
        <w:rPr>
          <w:rFonts w:cstheme="minorHAnsi"/>
          <w:sz w:val="24"/>
          <w:szCs w:val="24"/>
        </w:rPr>
        <w:t xml:space="preserve">, </w:t>
      </w:r>
      <w:proofErr w:type="spellStart"/>
      <w:r w:rsidRPr="00891EAD">
        <w:rPr>
          <w:rFonts w:cstheme="minorHAnsi"/>
          <w:sz w:val="24"/>
          <w:szCs w:val="24"/>
        </w:rPr>
        <w:t>doc</w:t>
      </w:r>
      <w:proofErr w:type="spellEnd"/>
      <w:r w:rsidRPr="00891EAD">
        <w:rPr>
          <w:rFonts w:cstheme="minorHAnsi"/>
          <w:sz w:val="24"/>
          <w:szCs w:val="24"/>
        </w:rPr>
        <w:t xml:space="preserve">, xls, </w:t>
      </w:r>
      <w:proofErr w:type="spellStart"/>
      <w:r w:rsidRPr="00891EAD">
        <w:rPr>
          <w:rFonts w:cstheme="minorHAnsi"/>
          <w:sz w:val="24"/>
          <w:szCs w:val="24"/>
        </w:rPr>
        <w:t>ath</w:t>
      </w:r>
      <w:proofErr w:type="spellEnd"/>
      <w:r w:rsidRPr="00891EAD">
        <w:rPr>
          <w:rFonts w:cstheme="minorHAnsi"/>
          <w:sz w:val="24"/>
          <w:szCs w:val="24"/>
        </w:rPr>
        <w:t>).</w:t>
      </w:r>
    </w:p>
    <w:p w14:paraId="1FFC3ECA" w14:textId="77777777" w:rsidR="0039777D" w:rsidRPr="00FF5B04" w:rsidRDefault="0039777D" w:rsidP="0039777D">
      <w:pPr>
        <w:pStyle w:val="Akapitzlist"/>
        <w:numPr>
          <w:ilvl w:val="0"/>
          <w:numId w:val="117"/>
        </w:numPr>
        <w:tabs>
          <w:tab w:val="left" w:pos="426"/>
        </w:tabs>
        <w:spacing w:after="0"/>
        <w:ind w:left="426" w:hanging="426"/>
        <w:jc w:val="both"/>
        <w:rPr>
          <w:rFonts w:cstheme="minorHAnsi"/>
          <w:sz w:val="24"/>
          <w:szCs w:val="24"/>
        </w:rPr>
      </w:pPr>
      <w:r w:rsidRPr="00FF5B04">
        <w:rPr>
          <w:rFonts w:cstheme="minorHAnsi"/>
          <w:sz w:val="24"/>
          <w:szCs w:val="24"/>
        </w:rPr>
        <w:t xml:space="preserve">Obiekt musi spełniać wymagania dostępności zgodnie z ustawą </w:t>
      </w:r>
      <w:r w:rsidRPr="0016500D">
        <w:rPr>
          <w:rFonts w:cstheme="minorHAnsi"/>
          <w:b/>
          <w:bCs/>
          <w:sz w:val="24"/>
          <w:szCs w:val="24"/>
        </w:rPr>
        <w:t>o zapewnianiu dostępności osobom ze szczególnymi potrzebami</w:t>
      </w:r>
      <w:r w:rsidRPr="00FF5B04">
        <w:rPr>
          <w:rFonts w:cstheme="minorHAnsi"/>
          <w:sz w:val="24"/>
          <w:szCs w:val="24"/>
        </w:rPr>
        <w:t xml:space="preserve"> (</w:t>
      </w:r>
      <w:r w:rsidRPr="008B63B7">
        <w:rPr>
          <w:rFonts w:eastAsia="Times New Roman" w:cstheme="minorHAnsi"/>
          <w:sz w:val="24"/>
          <w:szCs w:val="24"/>
        </w:rPr>
        <w:t>Dz. U. z 2024 r., poz. 1411 ze zm.).</w:t>
      </w:r>
    </w:p>
    <w:p w14:paraId="2B018501" w14:textId="77777777" w:rsidR="0039777D" w:rsidRPr="00FF5B04" w:rsidRDefault="0039777D" w:rsidP="0039777D">
      <w:pPr>
        <w:pStyle w:val="Akapitzlist"/>
        <w:numPr>
          <w:ilvl w:val="0"/>
          <w:numId w:val="117"/>
        </w:numPr>
        <w:tabs>
          <w:tab w:val="left" w:pos="426"/>
        </w:tabs>
        <w:spacing w:after="0"/>
        <w:ind w:left="426" w:hanging="426"/>
        <w:jc w:val="both"/>
        <w:rPr>
          <w:rFonts w:cstheme="minorHAnsi"/>
          <w:sz w:val="24"/>
          <w:szCs w:val="24"/>
        </w:rPr>
      </w:pPr>
      <w:r w:rsidRPr="00FF5B04">
        <w:rPr>
          <w:rFonts w:cstheme="minorHAnsi"/>
          <w:sz w:val="24"/>
          <w:szCs w:val="24"/>
        </w:rPr>
        <w:t>Cały obiekt należy zaprojektować i wykonać zgodnie z wymaganiami określonymi w obowiązujących Ustawach i Rozporządzeniach, tj.:</w:t>
      </w:r>
    </w:p>
    <w:p w14:paraId="745844FC" w14:textId="77777777" w:rsidR="0039777D" w:rsidRPr="00FF5B04" w:rsidRDefault="0039777D" w:rsidP="0039777D">
      <w:pPr>
        <w:spacing w:after="0"/>
        <w:jc w:val="both"/>
        <w:rPr>
          <w:rFonts w:cstheme="minorHAnsi"/>
          <w:b/>
          <w:bCs/>
          <w:sz w:val="24"/>
          <w:szCs w:val="24"/>
        </w:rPr>
      </w:pPr>
    </w:p>
    <w:p w14:paraId="795B7EA4" w14:textId="77777777" w:rsidR="0039777D" w:rsidRPr="00FF5B04" w:rsidRDefault="0039777D" w:rsidP="0039777D">
      <w:pPr>
        <w:spacing w:after="0"/>
        <w:jc w:val="both"/>
        <w:rPr>
          <w:rFonts w:cstheme="minorHAnsi"/>
          <w:b/>
          <w:bCs/>
          <w:sz w:val="24"/>
          <w:szCs w:val="24"/>
        </w:rPr>
      </w:pPr>
      <w:r w:rsidRPr="00FF5B04">
        <w:rPr>
          <w:rFonts w:cstheme="minorHAnsi"/>
          <w:b/>
          <w:bCs/>
          <w:sz w:val="24"/>
          <w:szCs w:val="24"/>
        </w:rPr>
        <w:t>Ustawy (najważniejsze):</w:t>
      </w:r>
    </w:p>
    <w:p w14:paraId="46164699" w14:textId="77777777" w:rsidR="0039777D" w:rsidRPr="00FF5B04" w:rsidRDefault="0039777D" w:rsidP="0039777D">
      <w:pPr>
        <w:numPr>
          <w:ilvl w:val="0"/>
          <w:numId w:val="115"/>
        </w:numPr>
        <w:tabs>
          <w:tab w:val="clear" w:pos="720"/>
          <w:tab w:val="num" w:pos="426"/>
        </w:tabs>
        <w:spacing w:after="0"/>
        <w:ind w:left="426" w:hanging="426"/>
        <w:jc w:val="both"/>
        <w:rPr>
          <w:rFonts w:cstheme="minorHAnsi"/>
          <w:sz w:val="24"/>
          <w:szCs w:val="24"/>
        </w:rPr>
      </w:pPr>
      <w:r w:rsidRPr="00FF5B04">
        <w:rPr>
          <w:rFonts w:cstheme="minorHAnsi"/>
          <w:sz w:val="24"/>
          <w:szCs w:val="24"/>
        </w:rPr>
        <w:t xml:space="preserve">Ustawa o ochronie ludności i obronie cywilnej </w:t>
      </w:r>
      <w:r>
        <w:rPr>
          <w:rFonts w:cstheme="minorHAnsi"/>
          <w:sz w:val="24"/>
          <w:szCs w:val="24"/>
        </w:rPr>
        <w:t>(</w:t>
      </w:r>
      <w:r w:rsidRPr="00FF5B04">
        <w:rPr>
          <w:rFonts w:cstheme="minorHAnsi"/>
          <w:sz w:val="24"/>
          <w:szCs w:val="24"/>
        </w:rPr>
        <w:t xml:space="preserve">Dz.U. </w:t>
      </w:r>
      <w:r>
        <w:rPr>
          <w:rFonts w:cstheme="minorHAnsi"/>
          <w:sz w:val="24"/>
          <w:szCs w:val="24"/>
        </w:rPr>
        <w:t xml:space="preserve">z </w:t>
      </w:r>
      <w:r w:rsidRPr="00FF5B04">
        <w:rPr>
          <w:rFonts w:cstheme="minorHAnsi"/>
          <w:sz w:val="24"/>
          <w:szCs w:val="24"/>
        </w:rPr>
        <w:t xml:space="preserve">2024 poz. 1907 </w:t>
      </w:r>
      <w:r>
        <w:rPr>
          <w:rFonts w:cstheme="minorHAnsi"/>
          <w:sz w:val="24"/>
          <w:szCs w:val="24"/>
        </w:rPr>
        <w:t>ze zm.),</w:t>
      </w:r>
    </w:p>
    <w:p w14:paraId="5F9F4082" w14:textId="77777777" w:rsidR="0039777D" w:rsidRPr="00FF5B04" w:rsidRDefault="0039777D" w:rsidP="0039777D">
      <w:pPr>
        <w:numPr>
          <w:ilvl w:val="0"/>
          <w:numId w:val="115"/>
        </w:numPr>
        <w:tabs>
          <w:tab w:val="clear" w:pos="720"/>
          <w:tab w:val="num" w:pos="426"/>
        </w:tabs>
        <w:spacing w:after="0"/>
        <w:ind w:left="426" w:hanging="426"/>
        <w:jc w:val="both"/>
        <w:rPr>
          <w:rFonts w:cstheme="minorHAnsi"/>
          <w:sz w:val="24"/>
          <w:szCs w:val="24"/>
        </w:rPr>
      </w:pPr>
      <w:r w:rsidRPr="00FF5B04">
        <w:rPr>
          <w:rFonts w:cstheme="minorHAnsi"/>
          <w:sz w:val="24"/>
          <w:szCs w:val="24"/>
        </w:rPr>
        <w:t xml:space="preserve">Ustawa o zarządzaniu kryzysowym </w:t>
      </w:r>
      <w:r>
        <w:rPr>
          <w:rFonts w:cstheme="minorHAnsi"/>
          <w:sz w:val="24"/>
          <w:szCs w:val="24"/>
        </w:rPr>
        <w:t>(</w:t>
      </w:r>
      <w:r w:rsidRPr="00FF5B04">
        <w:rPr>
          <w:rFonts w:cstheme="minorHAnsi"/>
          <w:sz w:val="24"/>
          <w:szCs w:val="24"/>
        </w:rPr>
        <w:t xml:space="preserve">Dz.U. </w:t>
      </w:r>
      <w:r>
        <w:rPr>
          <w:rFonts w:cstheme="minorHAnsi"/>
          <w:sz w:val="24"/>
          <w:szCs w:val="24"/>
        </w:rPr>
        <w:t xml:space="preserve">z </w:t>
      </w:r>
      <w:r w:rsidRPr="00FF5B04">
        <w:rPr>
          <w:rFonts w:cstheme="minorHAnsi"/>
          <w:sz w:val="24"/>
          <w:szCs w:val="24"/>
        </w:rPr>
        <w:t>20</w:t>
      </w:r>
      <w:r>
        <w:rPr>
          <w:rFonts w:cstheme="minorHAnsi"/>
          <w:sz w:val="24"/>
          <w:szCs w:val="24"/>
        </w:rPr>
        <w:t xml:space="preserve">23 </w:t>
      </w:r>
      <w:r w:rsidRPr="00FF5B04">
        <w:rPr>
          <w:rFonts w:cstheme="minorHAnsi"/>
          <w:sz w:val="24"/>
          <w:szCs w:val="24"/>
        </w:rPr>
        <w:t xml:space="preserve">poz. </w:t>
      </w:r>
      <w:r>
        <w:rPr>
          <w:rFonts w:cstheme="minorHAnsi"/>
          <w:sz w:val="24"/>
          <w:szCs w:val="24"/>
        </w:rPr>
        <w:t>122 ze zm.),</w:t>
      </w:r>
    </w:p>
    <w:p w14:paraId="7B7AAEC3" w14:textId="77777777" w:rsidR="0039777D" w:rsidRPr="00FF5B04" w:rsidRDefault="0039777D" w:rsidP="0039777D">
      <w:pPr>
        <w:numPr>
          <w:ilvl w:val="0"/>
          <w:numId w:val="115"/>
        </w:numPr>
        <w:tabs>
          <w:tab w:val="clear" w:pos="720"/>
          <w:tab w:val="num" w:pos="426"/>
        </w:tabs>
        <w:spacing w:after="0"/>
        <w:ind w:left="426" w:hanging="426"/>
        <w:jc w:val="both"/>
        <w:rPr>
          <w:rFonts w:cstheme="minorHAnsi"/>
          <w:sz w:val="24"/>
          <w:szCs w:val="24"/>
        </w:rPr>
      </w:pPr>
      <w:r w:rsidRPr="00FF5B04">
        <w:rPr>
          <w:rFonts w:cstheme="minorHAnsi"/>
          <w:sz w:val="24"/>
          <w:szCs w:val="24"/>
        </w:rPr>
        <w:t xml:space="preserve">Ustawa o obronie Ojczyzny </w:t>
      </w:r>
      <w:r>
        <w:rPr>
          <w:rFonts w:cstheme="minorHAnsi"/>
          <w:sz w:val="24"/>
          <w:szCs w:val="24"/>
        </w:rPr>
        <w:t>(</w:t>
      </w:r>
      <w:r w:rsidRPr="00FF5B04">
        <w:rPr>
          <w:rFonts w:cstheme="minorHAnsi"/>
          <w:sz w:val="24"/>
          <w:szCs w:val="24"/>
        </w:rPr>
        <w:t xml:space="preserve">Dz.U. </w:t>
      </w:r>
      <w:r>
        <w:rPr>
          <w:rFonts w:cstheme="minorHAnsi"/>
          <w:sz w:val="24"/>
          <w:szCs w:val="24"/>
        </w:rPr>
        <w:t xml:space="preserve">z </w:t>
      </w:r>
      <w:r w:rsidRPr="00FF5B04">
        <w:rPr>
          <w:rFonts w:cstheme="minorHAnsi"/>
          <w:sz w:val="24"/>
          <w:szCs w:val="24"/>
        </w:rPr>
        <w:t>202</w:t>
      </w:r>
      <w:r>
        <w:rPr>
          <w:rFonts w:cstheme="minorHAnsi"/>
          <w:sz w:val="24"/>
          <w:szCs w:val="24"/>
        </w:rPr>
        <w:t>5</w:t>
      </w:r>
      <w:r w:rsidRPr="00FF5B04">
        <w:rPr>
          <w:rFonts w:cstheme="minorHAnsi"/>
          <w:sz w:val="24"/>
          <w:szCs w:val="24"/>
        </w:rPr>
        <w:t xml:space="preserve"> poz. </w:t>
      </w:r>
      <w:r>
        <w:rPr>
          <w:rFonts w:cstheme="minorHAnsi"/>
          <w:sz w:val="24"/>
          <w:szCs w:val="24"/>
        </w:rPr>
        <w:t>825 ze zm.),</w:t>
      </w:r>
    </w:p>
    <w:p w14:paraId="2C8F727E" w14:textId="77777777" w:rsidR="0039777D" w:rsidRPr="00FF5B04" w:rsidRDefault="0039777D" w:rsidP="0039777D">
      <w:pPr>
        <w:numPr>
          <w:ilvl w:val="0"/>
          <w:numId w:val="115"/>
        </w:numPr>
        <w:tabs>
          <w:tab w:val="clear" w:pos="720"/>
          <w:tab w:val="num" w:pos="426"/>
        </w:tabs>
        <w:spacing w:after="0"/>
        <w:ind w:left="426" w:hanging="426"/>
        <w:jc w:val="both"/>
        <w:rPr>
          <w:rFonts w:cstheme="minorHAnsi"/>
          <w:sz w:val="24"/>
          <w:szCs w:val="24"/>
        </w:rPr>
      </w:pPr>
      <w:r w:rsidRPr="00FF5B04">
        <w:rPr>
          <w:rFonts w:cstheme="minorHAnsi"/>
          <w:sz w:val="24"/>
          <w:szCs w:val="24"/>
        </w:rPr>
        <w:t xml:space="preserve">Prawo budowlane </w:t>
      </w:r>
      <w:r>
        <w:rPr>
          <w:rFonts w:cstheme="minorHAnsi"/>
          <w:sz w:val="24"/>
          <w:szCs w:val="24"/>
        </w:rPr>
        <w:t>(</w:t>
      </w:r>
      <w:r w:rsidRPr="00FF5B04">
        <w:rPr>
          <w:rFonts w:cstheme="minorHAnsi"/>
          <w:sz w:val="24"/>
          <w:szCs w:val="24"/>
        </w:rPr>
        <w:t xml:space="preserve">Dz.U. </w:t>
      </w:r>
      <w:r>
        <w:rPr>
          <w:rFonts w:cstheme="minorHAnsi"/>
          <w:sz w:val="24"/>
          <w:szCs w:val="24"/>
        </w:rPr>
        <w:t>z 2025</w:t>
      </w:r>
      <w:r w:rsidRPr="00FF5B04">
        <w:rPr>
          <w:rFonts w:cstheme="minorHAnsi"/>
          <w:sz w:val="24"/>
          <w:szCs w:val="24"/>
        </w:rPr>
        <w:t xml:space="preserve"> </w:t>
      </w:r>
      <w:r>
        <w:rPr>
          <w:rFonts w:cstheme="minorHAnsi"/>
          <w:sz w:val="24"/>
          <w:szCs w:val="24"/>
        </w:rPr>
        <w:t>poz. 418 ze zm.).</w:t>
      </w:r>
    </w:p>
    <w:p w14:paraId="162804CC" w14:textId="77777777" w:rsidR="0039777D" w:rsidRPr="00FF5B04" w:rsidRDefault="0039777D" w:rsidP="0039777D">
      <w:pPr>
        <w:tabs>
          <w:tab w:val="left" w:pos="0"/>
          <w:tab w:val="num" w:pos="426"/>
        </w:tabs>
        <w:spacing w:after="0"/>
        <w:ind w:left="426" w:hanging="426"/>
        <w:jc w:val="both"/>
        <w:rPr>
          <w:rFonts w:cstheme="minorHAnsi"/>
          <w:b/>
          <w:bCs/>
          <w:sz w:val="24"/>
          <w:szCs w:val="24"/>
        </w:rPr>
      </w:pPr>
    </w:p>
    <w:p w14:paraId="184CC25B" w14:textId="77777777" w:rsidR="0039777D" w:rsidRPr="00FF5B04" w:rsidRDefault="0039777D" w:rsidP="0039777D">
      <w:pPr>
        <w:tabs>
          <w:tab w:val="left" w:pos="0"/>
          <w:tab w:val="num" w:pos="426"/>
        </w:tabs>
        <w:spacing w:after="0"/>
        <w:ind w:left="426" w:hanging="426"/>
        <w:jc w:val="both"/>
        <w:rPr>
          <w:rFonts w:cstheme="minorHAnsi"/>
          <w:b/>
          <w:bCs/>
          <w:sz w:val="24"/>
          <w:szCs w:val="24"/>
        </w:rPr>
      </w:pPr>
      <w:r w:rsidRPr="00FF5B04">
        <w:rPr>
          <w:rFonts w:cstheme="minorHAnsi"/>
          <w:b/>
          <w:bCs/>
          <w:sz w:val="24"/>
          <w:szCs w:val="24"/>
        </w:rPr>
        <w:t>Rozporządzenia (najważniejsze):</w:t>
      </w:r>
    </w:p>
    <w:p w14:paraId="53C8D208" w14:textId="77777777" w:rsidR="0039777D" w:rsidRPr="00A0557B" w:rsidRDefault="0039777D" w:rsidP="0039777D">
      <w:pPr>
        <w:pStyle w:val="Akapitzlist"/>
        <w:numPr>
          <w:ilvl w:val="0"/>
          <w:numId w:val="116"/>
        </w:numPr>
        <w:tabs>
          <w:tab w:val="left" w:pos="0"/>
          <w:tab w:val="num" w:pos="426"/>
        </w:tabs>
        <w:spacing w:after="0"/>
        <w:ind w:left="426" w:hanging="426"/>
        <w:jc w:val="both"/>
        <w:rPr>
          <w:rFonts w:cstheme="minorHAnsi"/>
          <w:sz w:val="24"/>
          <w:szCs w:val="24"/>
        </w:rPr>
      </w:pPr>
      <w:r w:rsidRPr="00FF5B04">
        <w:rPr>
          <w:rFonts w:cstheme="minorHAnsi"/>
          <w:sz w:val="24"/>
          <w:szCs w:val="24"/>
        </w:rPr>
        <w:t>Rozporządzeni</w:t>
      </w:r>
      <w:r>
        <w:rPr>
          <w:rFonts w:cstheme="minorHAnsi"/>
          <w:sz w:val="24"/>
          <w:szCs w:val="24"/>
        </w:rPr>
        <w:t>e</w:t>
      </w:r>
      <w:r w:rsidRPr="00FF5B04">
        <w:rPr>
          <w:rFonts w:cstheme="minorHAnsi"/>
          <w:sz w:val="24"/>
          <w:szCs w:val="24"/>
        </w:rPr>
        <w:t xml:space="preserve"> Ministra Spraw Wewnętrznych i Administracji z dnia z dnia 3 marca </w:t>
      </w:r>
      <w:r>
        <w:rPr>
          <w:rFonts w:cstheme="minorHAnsi"/>
          <w:sz w:val="24"/>
          <w:szCs w:val="24"/>
        </w:rPr>
        <w:br/>
      </w:r>
      <w:r w:rsidRPr="00FF5B04">
        <w:rPr>
          <w:rFonts w:cstheme="minorHAnsi"/>
          <w:sz w:val="24"/>
          <w:szCs w:val="24"/>
        </w:rPr>
        <w:t xml:space="preserve">2025 r. </w:t>
      </w:r>
      <w:r w:rsidRPr="00A0557B">
        <w:rPr>
          <w:rFonts w:cstheme="minorHAnsi"/>
          <w:sz w:val="24"/>
          <w:szCs w:val="24"/>
        </w:rPr>
        <w:t xml:space="preserve">w sprawie elementów </w:t>
      </w:r>
      <w:r w:rsidRPr="00A0557B">
        <w:rPr>
          <w:rFonts w:cstheme="minorHAnsi"/>
          <w:b/>
          <w:bCs/>
          <w:sz w:val="24"/>
          <w:szCs w:val="24"/>
        </w:rPr>
        <w:t xml:space="preserve">porozumienia o wykonywaniu zadań ochrony ludności lub </w:t>
      </w:r>
      <w:r w:rsidRPr="00A0557B">
        <w:rPr>
          <w:rFonts w:cstheme="minorHAnsi"/>
          <w:b/>
          <w:bCs/>
          <w:sz w:val="24"/>
          <w:szCs w:val="24"/>
        </w:rPr>
        <w:lastRenderedPageBreak/>
        <w:t>obrony cywilnej oraz sposobu weryfikacji zdolności podmiotu, z którym ma być zawarte porozumienie, do wykonywania tych zadań</w:t>
      </w:r>
      <w:r>
        <w:rPr>
          <w:rFonts w:cstheme="minorHAnsi"/>
          <w:b/>
          <w:bCs/>
          <w:sz w:val="24"/>
          <w:szCs w:val="24"/>
        </w:rPr>
        <w:t xml:space="preserve"> </w:t>
      </w:r>
      <w:r w:rsidRPr="00A0557B">
        <w:rPr>
          <w:rFonts w:cstheme="minorHAnsi"/>
          <w:sz w:val="24"/>
          <w:szCs w:val="24"/>
        </w:rPr>
        <w:t xml:space="preserve">(Dz.U. </w:t>
      </w:r>
      <w:r>
        <w:rPr>
          <w:rFonts w:cstheme="minorHAnsi"/>
          <w:sz w:val="24"/>
          <w:szCs w:val="24"/>
        </w:rPr>
        <w:t xml:space="preserve">z </w:t>
      </w:r>
      <w:r w:rsidRPr="00A0557B">
        <w:rPr>
          <w:rFonts w:cstheme="minorHAnsi"/>
          <w:sz w:val="24"/>
          <w:szCs w:val="24"/>
        </w:rPr>
        <w:t>2025 poz. 273).</w:t>
      </w:r>
    </w:p>
    <w:p w14:paraId="5A2E66DB" w14:textId="77777777" w:rsidR="0039777D" w:rsidRPr="00FF5B04" w:rsidRDefault="0039777D" w:rsidP="0039777D">
      <w:pPr>
        <w:pStyle w:val="Akapitzlist"/>
        <w:numPr>
          <w:ilvl w:val="0"/>
          <w:numId w:val="116"/>
        </w:numPr>
        <w:tabs>
          <w:tab w:val="left" w:pos="0"/>
          <w:tab w:val="num" w:pos="426"/>
        </w:tabs>
        <w:spacing w:after="0"/>
        <w:ind w:left="426" w:hanging="426"/>
        <w:jc w:val="both"/>
        <w:rPr>
          <w:rFonts w:cstheme="minorHAnsi"/>
          <w:sz w:val="24"/>
          <w:szCs w:val="24"/>
        </w:rPr>
      </w:pPr>
      <w:r w:rsidRPr="00FF5B04">
        <w:rPr>
          <w:rFonts w:cstheme="minorHAnsi"/>
          <w:sz w:val="24"/>
          <w:szCs w:val="24"/>
        </w:rPr>
        <w:t>Rozporządzeni</w:t>
      </w:r>
      <w:r>
        <w:rPr>
          <w:rFonts w:cstheme="minorHAnsi"/>
          <w:sz w:val="24"/>
          <w:szCs w:val="24"/>
        </w:rPr>
        <w:t>e</w:t>
      </w:r>
      <w:r w:rsidRPr="00FF5B04">
        <w:rPr>
          <w:rFonts w:cstheme="minorHAnsi"/>
          <w:sz w:val="24"/>
          <w:szCs w:val="24"/>
        </w:rPr>
        <w:t xml:space="preserve"> Ministra Spraw Wewnętrznych i Administracji z dnia z dnia 28 sierpnia 2025 r.</w:t>
      </w:r>
      <w:r w:rsidRPr="00FF5B04">
        <w:rPr>
          <w:rFonts w:cstheme="minorHAnsi"/>
          <w:b/>
          <w:bCs/>
          <w:sz w:val="24"/>
          <w:szCs w:val="24"/>
        </w:rPr>
        <w:t xml:space="preserve"> w sprawie utrzymywanie zasobów ochrony ludności </w:t>
      </w:r>
      <w:r w:rsidRPr="00CE0732">
        <w:rPr>
          <w:rFonts w:cstheme="minorHAnsi"/>
          <w:b/>
          <w:bCs/>
          <w:sz w:val="24"/>
          <w:szCs w:val="24"/>
        </w:rPr>
        <w:t xml:space="preserve">przez obowiązane organy ochrony ludności </w:t>
      </w:r>
      <w:r w:rsidRPr="00CE0732">
        <w:rPr>
          <w:rFonts w:cstheme="minorHAnsi"/>
          <w:sz w:val="24"/>
          <w:szCs w:val="24"/>
        </w:rPr>
        <w:t xml:space="preserve">(Dz.U. </w:t>
      </w:r>
      <w:r>
        <w:rPr>
          <w:rFonts w:cstheme="minorHAnsi"/>
          <w:sz w:val="24"/>
          <w:szCs w:val="24"/>
        </w:rPr>
        <w:t xml:space="preserve">z </w:t>
      </w:r>
      <w:r w:rsidRPr="00CE0732">
        <w:rPr>
          <w:rFonts w:cstheme="minorHAnsi"/>
          <w:sz w:val="24"/>
          <w:szCs w:val="24"/>
        </w:rPr>
        <w:t>2025 poz. 1201)</w:t>
      </w:r>
      <w:r>
        <w:rPr>
          <w:rFonts w:cstheme="minorHAnsi"/>
          <w:sz w:val="24"/>
          <w:szCs w:val="24"/>
        </w:rPr>
        <w:t>.</w:t>
      </w:r>
    </w:p>
    <w:p w14:paraId="412CB341" w14:textId="77777777" w:rsidR="0039777D" w:rsidRPr="00FF5B04" w:rsidRDefault="0039777D" w:rsidP="0039777D">
      <w:pPr>
        <w:pStyle w:val="Akapitzlist"/>
        <w:numPr>
          <w:ilvl w:val="0"/>
          <w:numId w:val="116"/>
        </w:numPr>
        <w:tabs>
          <w:tab w:val="left" w:pos="0"/>
          <w:tab w:val="num" w:pos="426"/>
        </w:tabs>
        <w:spacing w:after="0"/>
        <w:ind w:left="426" w:hanging="426"/>
        <w:jc w:val="both"/>
        <w:rPr>
          <w:rFonts w:cstheme="minorHAnsi"/>
          <w:sz w:val="24"/>
          <w:szCs w:val="24"/>
        </w:rPr>
      </w:pPr>
      <w:r w:rsidRPr="00FF5B04">
        <w:rPr>
          <w:rFonts w:cstheme="minorHAnsi"/>
          <w:sz w:val="24"/>
          <w:szCs w:val="24"/>
        </w:rPr>
        <w:t>Rozporządzeni</w:t>
      </w:r>
      <w:r>
        <w:rPr>
          <w:rFonts w:cstheme="minorHAnsi"/>
          <w:sz w:val="24"/>
          <w:szCs w:val="24"/>
        </w:rPr>
        <w:t>e</w:t>
      </w:r>
      <w:r w:rsidRPr="00FF5B04">
        <w:rPr>
          <w:rFonts w:cstheme="minorHAnsi"/>
          <w:sz w:val="24"/>
          <w:szCs w:val="24"/>
        </w:rPr>
        <w:t xml:space="preserve"> Ministra Spraw Wewnętrznych i Administracji z dnia 4 listopada 2025 r. </w:t>
      </w:r>
      <w:r w:rsidRPr="00FF5B04">
        <w:rPr>
          <w:rFonts w:cstheme="minorHAnsi"/>
          <w:sz w:val="24"/>
          <w:szCs w:val="24"/>
        </w:rPr>
        <w:br/>
        <w:t xml:space="preserve">w sprawie </w:t>
      </w:r>
      <w:r w:rsidRPr="00FF5B04">
        <w:rPr>
          <w:rFonts w:cstheme="minorHAnsi"/>
          <w:b/>
          <w:bCs/>
          <w:sz w:val="24"/>
          <w:szCs w:val="24"/>
        </w:rPr>
        <w:t xml:space="preserve">warunków technicznych dla budowli ochronnych oraz warunków technicznych ich użytkowania i usytuowania </w:t>
      </w:r>
      <w:r w:rsidRPr="0031790A">
        <w:rPr>
          <w:rFonts w:cstheme="minorHAnsi"/>
          <w:sz w:val="24"/>
          <w:szCs w:val="24"/>
        </w:rPr>
        <w:t>(Dz.U. 2025 r., poz. 1548) –</w:t>
      </w:r>
      <w:r w:rsidRPr="00FF5B04">
        <w:rPr>
          <w:rFonts w:cstheme="minorHAnsi"/>
          <w:b/>
          <w:bCs/>
          <w:sz w:val="24"/>
          <w:szCs w:val="24"/>
        </w:rPr>
        <w:t xml:space="preserve"> dla schronu kategorii S-2.</w:t>
      </w:r>
    </w:p>
    <w:p w14:paraId="6AE59A54" w14:textId="77777777" w:rsidR="0039777D" w:rsidRDefault="0039777D" w:rsidP="0039777D">
      <w:pPr>
        <w:pStyle w:val="Akapitzlist"/>
        <w:numPr>
          <w:ilvl w:val="0"/>
          <w:numId w:val="116"/>
        </w:numPr>
        <w:tabs>
          <w:tab w:val="left" w:pos="0"/>
          <w:tab w:val="num" w:pos="426"/>
        </w:tabs>
        <w:spacing w:after="0"/>
        <w:ind w:left="426" w:hanging="426"/>
        <w:jc w:val="both"/>
        <w:rPr>
          <w:rFonts w:cstheme="minorHAnsi"/>
          <w:sz w:val="24"/>
          <w:szCs w:val="24"/>
        </w:rPr>
      </w:pPr>
      <w:r w:rsidRPr="00FF5B04">
        <w:rPr>
          <w:rFonts w:cstheme="minorHAnsi"/>
          <w:sz w:val="24"/>
          <w:szCs w:val="24"/>
        </w:rPr>
        <w:t>Rozporządzeni</w:t>
      </w:r>
      <w:r>
        <w:rPr>
          <w:rFonts w:cstheme="minorHAnsi"/>
          <w:sz w:val="24"/>
          <w:szCs w:val="24"/>
        </w:rPr>
        <w:t>e</w:t>
      </w:r>
      <w:r w:rsidRPr="00FF5B04">
        <w:rPr>
          <w:rFonts w:cstheme="minorHAnsi"/>
          <w:sz w:val="24"/>
          <w:szCs w:val="24"/>
        </w:rPr>
        <w:t xml:space="preserve"> Ministra Rozwoju z dnia 11 września 2020 r. w sprawie </w:t>
      </w:r>
      <w:r w:rsidRPr="00FF5B04">
        <w:rPr>
          <w:rFonts w:cstheme="minorHAnsi"/>
          <w:b/>
          <w:bCs/>
          <w:sz w:val="24"/>
          <w:szCs w:val="24"/>
        </w:rPr>
        <w:t>szczegółowego zakresu i formy projektu budowlanego</w:t>
      </w:r>
      <w:r w:rsidRPr="00FF5B04">
        <w:rPr>
          <w:rFonts w:cstheme="minorHAnsi"/>
          <w:sz w:val="24"/>
          <w:szCs w:val="24"/>
        </w:rPr>
        <w:t xml:space="preserve"> (Dz.U. </w:t>
      </w:r>
      <w:r>
        <w:rPr>
          <w:rFonts w:cstheme="minorHAnsi"/>
          <w:sz w:val="24"/>
          <w:szCs w:val="24"/>
        </w:rPr>
        <w:t xml:space="preserve">z </w:t>
      </w:r>
      <w:r w:rsidRPr="00FF5B04">
        <w:rPr>
          <w:rFonts w:cstheme="minorHAnsi"/>
          <w:sz w:val="24"/>
          <w:szCs w:val="24"/>
        </w:rPr>
        <w:t>2022 r., poz. 1679 ze zm.).</w:t>
      </w:r>
    </w:p>
    <w:p w14:paraId="055E80EE" w14:textId="77777777" w:rsidR="0039777D" w:rsidRDefault="0039777D" w:rsidP="0039777D">
      <w:pPr>
        <w:pStyle w:val="Akapitzlist"/>
        <w:numPr>
          <w:ilvl w:val="0"/>
          <w:numId w:val="116"/>
        </w:numPr>
        <w:tabs>
          <w:tab w:val="left" w:pos="0"/>
          <w:tab w:val="num" w:pos="426"/>
        </w:tabs>
        <w:spacing w:after="0"/>
        <w:ind w:left="426" w:hanging="426"/>
        <w:jc w:val="both"/>
        <w:rPr>
          <w:rFonts w:cstheme="minorHAnsi"/>
          <w:sz w:val="24"/>
          <w:szCs w:val="24"/>
        </w:rPr>
      </w:pPr>
      <w:r w:rsidRPr="00A177CD">
        <w:rPr>
          <w:rFonts w:cstheme="minorHAnsi"/>
          <w:sz w:val="24"/>
          <w:szCs w:val="24"/>
        </w:rPr>
        <w:t xml:space="preserve">Rozporządzenie Ministra Rozwoju i Technologii z dnia 20 grudnia 2021 r. w sprawie </w:t>
      </w:r>
      <w:r w:rsidRPr="00A177CD">
        <w:rPr>
          <w:rFonts w:cstheme="minorHAnsi"/>
          <w:b/>
          <w:bCs/>
          <w:sz w:val="24"/>
          <w:szCs w:val="24"/>
        </w:rPr>
        <w:t>szczegółowego zakresu i formy dokumentacji projektowej, specyfikacji technicznych wykonania i odbioru robót budowlanych oraz programu funkcjonalno-użytkowego</w:t>
      </w:r>
      <w:r>
        <w:rPr>
          <w:rFonts w:cstheme="minorHAnsi"/>
          <w:sz w:val="24"/>
          <w:szCs w:val="24"/>
        </w:rPr>
        <w:t xml:space="preserve"> </w:t>
      </w:r>
      <w:hyperlink r:id="rId29" w:history="1">
        <w:r w:rsidRPr="0039777D">
          <w:rPr>
            <w:rStyle w:val="Hipercze"/>
            <w:rFonts w:cstheme="minorHAnsi"/>
            <w:sz w:val="24"/>
            <w:szCs w:val="24"/>
          </w:rPr>
          <w:t>(Dz.U. z 2021 r. poz. 2454)</w:t>
        </w:r>
      </w:hyperlink>
      <w:r>
        <w:rPr>
          <w:rFonts w:cstheme="minorHAnsi"/>
          <w:sz w:val="24"/>
          <w:szCs w:val="24"/>
        </w:rPr>
        <w:t>.</w:t>
      </w:r>
    </w:p>
    <w:p w14:paraId="106EAB9E" w14:textId="1584DA0B" w:rsidR="00EA3632" w:rsidRPr="0039777D" w:rsidRDefault="0039777D" w:rsidP="0039777D">
      <w:pPr>
        <w:pStyle w:val="Akapitzlist"/>
        <w:numPr>
          <w:ilvl w:val="0"/>
          <w:numId w:val="116"/>
        </w:numPr>
        <w:tabs>
          <w:tab w:val="left" w:pos="0"/>
          <w:tab w:val="num" w:pos="426"/>
        </w:tabs>
        <w:spacing w:after="0"/>
        <w:ind w:left="426" w:hanging="426"/>
        <w:jc w:val="both"/>
        <w:rPr>
          <w:rFonts w:cstheme="minorHAnsi"/>
          <w:sz w:val="24"/>
          <w:szCs w:val="24"/>
        </w:rPr>
      </w:pPr>
      <w:r w:rsidRPr="0039777D">
        <w:rPr>
          <w:rFonts w:cstheme="minorHAnsi"/>
          <w:sz w:val="24"/>
          <w:szCs w:val="24"/>
        </w:rPr>
        <w:t xml:space="preserve">Rozporządzenie Ministra Transportu, Budownictwa i Gospodarki Morskiej z dnia </w:t>
      </w:r>
      <w:r w:rsidRPr="0039777D">
        <w:rPr>
          <w:rFonts w:cstheme="minorHAnsi"/>
          <w:sz w:val="24"/>
          <w:szCs w:val="24"/>
        </w:rPr>
        <w:br/>
        <w:t xml:space="preserve">25 kwietnia 2012 r. w sprawie </w:t>
      </w:r>
      <w:r w:rsidRPr="0039777D">
        <w:rPr>
          <w:rFonts w:cstheme="minorHAnsi"/>
          <w:b/>
          <w:bCs/>
          <w:sz w:val="24"/>
          <w:szCs w:val="24"/>
        </w:rPr>
        <w:t xml:space="preserve">ustalania geotechnicznych warunków </w:t>
      </w:r>
      <w:proofErr w:type="spellStart"/>
      <w:r w:rsidRPr="0039777D">
        <w:rPr>
          <w:rFonts w:cstheme="minorHAnsi"/>
          <w:b/>
          <w:bCs/>
          <w:sz w:val="24"/>
          <w:szCs w:val="24"/>
        </w:rPr>
        <w:t>posadawiania</w:t>
      </w:r>
      <w:proofErr w:type="spellEnd"/>
      <w:r w:rsidRPr="0039777D">
        <w:rPr>
          <w:rFonts w:cstheme="minorHAnsi"/>
          <w:b/>
          <w:bCs/>
          <w:sz w:val="24"/>
          <w:szCs w:val="24"/>
        </w:rPr>
        <w:t xml:space="preserve"> obiektów budowlanych </w:t>
      </w:r>
      <w:hyperlink r:id="rId30" w:history="1">
        <w:r w:rsidRPr="0039777D">
          <w:rPr>
            <w:rStyle w:val="Hipercze"/>
            <w:rFonts w:cstheme="minorHAnsi"/>
            <w:sz w:val="24"/>
            <w:szCs w:val="24"/>
          </w:rPr>
          <w:t>(Dz.U. z 2012 r. poz. 463)</w:t>
        </w:r>
      </w:hyperlink>
      <w:r w:rsidRPr="0039777D">
        <w:rPr>
          <w:rFonts w:cstheme="minorHAnsi"/>
          <w:sz w:val="24"/>
          <w:szCs w:val="24"/>
        </w:rPr>
        <w:t>.</w:t>
      </w:r>
    </w:p>
    <w:p w14:paraId="0C641616" w14:textId="77777777" w:rsidR="00EA3632" w:rsidRDefault="00EA3632" w:rsidP="003E14CC">
      <w:pPr>
        <w:pStyle w:val="pkt"/>
        <w:spacing w:before="0" w:after="0"/>
        <w:ind w:left="0" w:firstLine="0"/>
        <w:jc w:val="right"/>
        <w:rPr>
          <w:rFonts w:asciiTheme="minorHAnsi" w:hAnsiTheme="minorHAnsi" w:cstheme="minorHAnsi"/>
          <w:sz w:val="24"/>
          <w:szCs w:val="24"/>
        </w:rPr>
      </w:pPr>
    </w:p>
    <w:p w14:paraId="5A61ED55" w14:textId="77777777" w:rsidR="00EA3632" w:rsidRDefault="00EA3632" w:rsidP="003E14CC">
      <w:pPr>
        <w:pStyle w:val="pkt"/>
        <w:spacing w:before="0" w:after="0"/>
        <w:ind w:left="0" w:firstLine="0"/>
        <w:jc w:val="right"/>
        <w:rPr>
          <w:rFonts w:asciiTheme="minorHAnsi" w:hAnsiTheme="minorHAnsi" w:cstheme="minorHAnsi"/>
          <w:sz w:val="24"/>
          <w:szCs w:val="24"/>
        </w:rPr>
      </w:pPr>
    </w:p>
    <w:p w14:paraId="57DE5D22" w14:textId="77777777" w:rsidR="00EA3632" w:rsidRDefault="00EA3632" w:rsidP="003E14CC">
      <w:pPr>
        <w:pStyle w:val="pkt"/>
        <w:spacing w:before="0" w:after="0"/>
        <w:ind w:left="0" w:firstLine="0"/>
        <w:jc w:val="right"/>
        <w:rPr>
          <w:rFonts w:asciiTheme="minorHAnsi" w:hAnsiTheme="minorHAnsi" w:cstheme="minorHAnsi"/>
          <w:sz w:val="24"/>
          <w:szCs w:val="24"/>
        </w:rPr>
      </w:pPr>
    </w:p>
    <w:p w14:paraId="3A904102"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5A6BFEC3"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77CCEA71"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55A01627"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0C472D7F"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6FE74CED"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025A837C"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00BFA2D6"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0D370993"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5779C9F4"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6084F6D8"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31F7EB66"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3A9FBF9B"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49484D7A"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74A0E7D2"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45D5DA1D"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58E8BC55"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27AF4274"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3A6D4511"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3D410040"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5A3A65B8"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494B5F9C"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6AB1B6B3"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21279FC0" w14:textId="77777777" w:rsidR="0039777D" w:rsidRDefault="0039777D" w:rsidP="003E14CC">
      <w:pPr>
        <w:pStyle w:val="pkt"/>
        <w:spacing w:before="0" w:after="0"/>
        <w:ind w:left="0" w:firstLine="0"/>
        <w:jc w:val="right"/>
        <w:rPr>
          <w:rFonts w:asciiTheme="minorHAnsi" w:hAnsiTheme="minorHAnsi" w:cstheme="minorHAnsi"/>
          <w:sz w:val="24"/>
          <w:szCs w:val="24"/>
        </w:rPr>
      </w:pPr>
    </w:p>
    <w:p w14:paraId="0DEE2877" w14:textId="77777777" w:rsidR="0039777D" w:rsidRPr="003726CA" w:rsidRDefault="0039777D" w:rsidP="003E14CC">
      <w:pPr>
        <w:pStyle w:val="pkt"/>
        <w:spacing w:before="0" w:after="0"/>
        <w:ind w:left="0" w:firstLine="0"/>
        <w:jc w:val="right"/>
        <w:rPr>
          <w:rFonts w:asciiTheme="minorHAnsi" w:hAnsiTheme="minorHAnsi" w:cstheme="minorHAnsi"/>
          <w:sz w:val="24"/>
          <w:szCs w:val="24"/>
        </w:rPr>
      </w:pPr>
    </w:p>
    <w:p w14:paraId="3A596202" w14:textId="1A5FB7E6" w:rsidR="00A76E2F" w:rsidRPr="00EA3632" w:rsidRDefault="00A76E2F" w:rsidP="00DD325F">
      <w:pPr>
        <w:spacing w:after="0" w:line="240" w:lineRule="auto"/>
        <w:jc w:val="right"/>
        <w:rPr>
          <w:rFonts w:cstheme="minorHAnsi"/>
          <w:bCs/>
          <w:i/>
          <w:iCs/>
          <w:sz w:val="24"/>
          <w:szCs w:val="24"/>
        </w:rPr>
      </w:pPr>
      <w:r w:rsidRPr="00EA3632">
        <w:rPr>
          <w:rFonts w:eastAsia="Arial Unicode MS" w:cstheme="minorHAnsi"/>
          <w:bCs/>
          <w:i/>
          <w:iCs/>
          <w:sz w:val="24"/>
          <w:szCs w:val="24"/>
        </w:rPr>
        <w:lastRenderedPageBreak/>
        <w:t xml:space="preserve">Załącznik Nr 6 do SWZ </w:t>
      </w:r>
      <w:r w:rsidRPr="00EA3632">
        <w:rPr>
          <w:rFonts w:cstheme="minorHAnsi"/>
          <w:bCs/>
          <w:i/>
          <w:iCs/>
          <w:sz w:val="24"/>
          <w:szCs w:val="24"/>
        </w:rPr>
        <w:t>nr ZP.271.</w:t>
      </w:r>
      <w:r w:rsidR="00EA3632" w:rsidRPr="00EA3632">
        <w:rPr>
          <w:rFonts w:cstheme="minorHAnsi"/>
          <w:bCs/>
          <w:i/>
          <w:iCs/>
          <w:sz w:val="24"/>
          <w:szCs w:val="24"/>
        </w:rPr>
        <w:t>1</w:t>
      </w:r>
      <w:r w:rsidR="00544370" w:rsidRPr="00EA3632">
        <w:rPr>
          <w:rFonts w:cstheme="minorHAnsi"/>
          <w:bCs/>
          <w:i/>
          <w:iCs/>
          <w:sz w:val="24"/>
          <w:szCs w:val="24"/>
        </w:rPr>
        <w:t>2</w:t>
      </w:r>
      <w:r w:rsidRPr="00EA3632">
        <w:rPr>
          <w:rFonts w:cstheme="minorHAnsi"/>
          <w:bCs/>
          <w:i/>
          <w:iCs/>
          <w:sz w:val="24"/>
          <w:szCs w:val="24"/>
        </w:rPr>
        <w:t>.202</w:t>
      </w:r>
      <w:r w:rsidR="00EA3632" w:rsidRPr="00EA3632">
        <w:rPr>
          <w:rFonts w:cstheme="minorHAnsi"/>
          <w:bCs/>
          <w:i/>
          <w:iCs/>
          <w:sz w:val="24"/>
          <w:szCs w:val="24"/>
        </w:rPr>
        <w:t>6</w:t>
      </w:r>
    </w:p>
    <w:p w14:paraId="6127C987" w14:textId="054F133A" w:rsidR="00A76E2F" w:rsidRPr="00EA3632" w:rsidRDefault="00A76E2F" w:rsidP="00544370">
      <w:pPr>
        <w:spacing w:after="0" w:line="240" w:lineRule="auto"/>
        <w:jc w:val="right"/>
        <w:rPr>
          <w:rFonts w:eastAsia="Arial Unicode MS" w:cstheme="minorHAnsi"/>
          <w:b/>
          <w:sz w:val="24"/>
          <w:szCs w:val="24"/>
        </w:rPr>
      </w:pPr>
      <w:r w:rsidRPr="00EA3632">
        <w:rPr>
          <w:rFonts w:cstheme="minorHAnsi"/>
          <w:b/>
          <w:bCs/>
          <w:sz w:val="24"/>
          <w:szCs w:val="24"/>
        </w:rPr>
        <w:t>Dokument składany po otwarciu ofert - na wezwanie skierowane do Wykonawcy</w:t>
      </w:r>
    </w:p>
    <w:p w14:paraId="02FBA92B" w14:textId="77777777" w:rsidR="00C744D0" w:rsidRPr="00EA3632" w:rsidRDefault="00C744D0" w:rsidP="00544370">
      <w:pPr>
        <w:autoSpaceDE w:val="0"/>
        <w:spacing w:after="0" w:line="360" w:lineRule="auto"/>
        <w:jc w:val="right"/>
        <w:rPr>
          <w:rFonts w:cstheme="minorHAnsi"/>
          <w:b/>
          <w:bCs/>
          <w:sz w:val="24"/>
          <w:szCs w:val="24"/>
        </w:rPr>
      </w:pPr>
    </w:p>
    <w:p w14:paraId="4E6B2D5D" w14:textId="46E60FDF" w:rsidR="00A76E2F" w:rsidRPr="00EA3632" w:rsidRDefault="00A76E2F" w:rsidP="00C744D0">
      <w:pPr>
        <w:autoSpaceDE w:val="0"/>
        <w:spacing w:after="0" w:line="360" w:lineRule="auto"/>
        <w:jc w:val="center"/>
        <w:rPr>
          <w:rFonts w:cstheme="minorHAnsi"/>
          <w:b/>
          <w:bCs/>
          <w:sz w:val="24"/>
          <w:szCs w:val="24"/>
        </w:rPr>
      </w:pPr>
      <w:r w:rsidRPr="00EA3632">
        <w:rPr>
          <w:rFonts w:cstheme="minorHAnsi"/>
          <w:b/>
          <w:bCs/>
          <w:sz w:val="24"/>
          <w:szCs w:val="24"/>
        </w:rPr>
        <w:t>OŚWIADCZENIE*</w:t>
      </w:r>
    </w:p>
    <w:p w14:paraId="00B82327" w14:textId="6CC61C97" w:rsidR="00A76E2F" w:rsidRPr="00EA3632" w:rsidRDefault="00A76E2F" w:rsidP="00C744D0">
      <w:pPr>
        <w:autoSpaceDE w:val="0"/>
        <w:spacing w:after="0" w:line="360" w:lineRule="auto"/>
        <w:jc w:val="center"/>
        <w:rPr>
          <w:rFonts w:cstheme="minorHAnsi"/>
          <w:bCs/>
          <w:sz w:val="24"/>
          <w:szCs w:val="24"/>
        </w:rPr>
      </w:pPr>
      <w:r w:rsidRPr="00EA3632">
        <w:rPr>
          <w:rFonts w:cstheme="minorHAnsi"/>
          <w:bCs/>
          <w:sz w:val="24"/>
          <w:szCs w:val="24"/>
        </w:rPr>
        <w:t>DOTYCZĄCE AKTUALNOŚCI INFORMACJI ZAWARTYCH W OŚWIADCZENIACH</w:t>
      </w:r>
    </w:p>
    <w:p w14:paraId="5144C1BC" w14:textId="513BFC68" w:rsidR="00A76E2F" w:rsidRPr="00EA3632" w:rsidRDefault="00A76E2F" w:rsidP="00C744D0">
      <w:pPr>
        <w:autoSpaceDE w:val="0"/>
        <w:spacing w:after="0" w:line="360" w:lineRule="auto"/>
        <w:jc w:val="center"/>
        <w:rPr>
          <w:rFonts w:cstheme="minorHAnsi"/>
          <w:bCs/>
          <w:sz w:val="24"/>
          <w:szCs w:val="24"/>
        </w:rPr>
      </w:pPr>
      <w:r w:rsidRPr="00EA3632">
        <w:rPr>
          <w:rFonts w:cstheme="minorHAnsi"/>
          <w:bCs/>
          <w:sz w:val="24"/>
          <w:szCs w:val="24"/>
        </w:rPr>
        <w:t>ZŁOŻONYCH WRAZ Z OFERTĄ</w:t>
      </w:r>
    </w:p>
    <w:p w14:paraId="55C925A5" w14:textId="77777777" w:rsidR="00A76E2F" w:rsidRPr="00EA3632" w:rsidRDefault="00A76E2F" w:rsidP="005E5A1F">
      <w:pPr>
        <w:autoSpaceDE w:val="0"/>
        <w:spacing w:after="0" w:line="240" w:lineRule="auto"/>
        <w:rPr>
          <w:rFonts w:cstheme="minorHAnsi"/>
          <w:sz w:val="24"/>
          <w:szCs w:val="24"/>
        </w:rPr>
      </w:pPr>
      <w:r w:rsidRPr="00EA3632">
        <w:rPr>
          <w:rFonts w:cstheme="minorHAnsi"/>
          <w:sz w:val="24"/>
          <w:szCs w:val="24"/>
        </w:rPr>
        <w:t>Dotyczy (</w:t>
      </w:r>
      <w:r w:rsidRPr="00EA3632">
        <w:rPr>
          <w:rFonts w:cstheme="minorHAnsi"/>
          <w:i/>
          <w:iCs/>
          <w:sz w:val="24"/>
          <w:szCs w:val="24"/>
        </w:rPr>
        <w:t>zaznaczyć właściwe</w:t>
      </w:r>
      <w:r w:rsidRPr="00EA3632">
        <w:rPr>
          <w:rFonts w:cstheme="minorHAnsi"/>
          <w:sz w:val="24"/>
          <w:szCs w:val="24"/>
        </w:rPr>
        <w:t>):</w:t>
      </w:r>
    </w:p>
    <w:p w14:paraId="20B61318" w14:textId="0909AEF3" w:rsidR="00A76E2F" w:rsidRPr="00EA3632" w:rsidRDefault="00EA3632" w:rsidP="005E5A1F">
      <w:pPr>
        <w:spacing w:after="0" w:line="240" w:lineRule="auto"/>
        <w:rPr>
          <w:rFonts w:cstheme="minorHAnsi"/>
          <w:bCs/>
          <w:sz w:val="24"/>
          <w:szCs w:val="24"/>
        </w:rPr>
      </w:pPr>
      <w:r w:rsidRPr="008C288E">
        <w:rPr>
          <w:rFonts w:cstheme="minorHAnsi"/>
          <w:sz w:val="24"/>
          <w:szCs w:val="24"/>
        </w:rPr>
        <w:sym w:font="Wingdings" w:char="F06F"/>
      </w:r>
      <w:r w:rsidR="00B3746F" w:rsidRPr="00EA3632">
        <w:rPr>
          <w:rFonts w:cstheme="minorHAnsi"/>
          <w:bCs/>
          <w:sz w:val="24"/>
          <w:szCs w:val="24"/>
        </w:rPr>
        <w:t xml:space="preserve"> </w:t>
      </w:r>
      <w:r w:rsidR="00A76E2F" w:rsidRPr="00EA3632">
        <w:rPr>
          <w:rFonts w:cstheme="minorHAnsi"/>
          <w:bCs/>
          <w:sz w:val="24"/>
          <w:szCs w:val="24"/>
        </w:rPr>
        <w:t>Wykonawcy</w:t>
      </w:r>
    </w:p>
    <w:p w14:paraId="040745A1" w14:textId="54BE1789" w:rsidR="00A76E2F" w:rsidRPr="00EA3632" w:rsidRDefault="00EA3632" w:rsidP="005E5A1F">
      <w:pPr>
        <w:spacing w:after="0" w:line="240" w:lineRule="auto"/>
        <w:rPr>
          <w:rFonts w:cstheme="minorHAnsi"/>
          <w:bCs/>
          <w:sz w:val="24"/>
          <w:szCs w:val="24"/>
        </w:rPr>
      </w:pPr>
      <w:r w:rsidRPr="008C288E">
        <w:rPr>
          <w:rFonts w:cstheme="minorHAnsi"/>
          <w:sz w:val="24"/>
          <w:szCs w:val="24"/>
        </w:rPr>
        <w:sym w:font="Wingdings" w:char="F06F"/>
      </w:r>
      <w:r w:rsidR="00B3746F" w:rsidRPr="00EA3632">
        <w:rPr>
          <w:rFonts w:cstheme="minorHAnsi"/>
          <w:bCs/>
          <w:sz w:val="24"/>
          <w:szCs w:val="24"/>
        </w:rPr>
        <w:t xml:space="preserve"> </w:t>
      </w:r>
      <w:r w:rsidR="00A76E2F" w:rsidRPr="00EA3632">
        <w:rPr>
          <w:rFonts w:cstheme="minorHAnsi"/>
          <w:bCs/>
          <w:sz w:val="24"/>
          <w:szCs w:val="24"/>
        </w:rPr>
        <w:t>Wykonawcy występującego wspólnie</w:t>
      </w:r>
    </w:p>
    <w:p w14:paraId="743F6A3B" w14:textId="772438F7" w:rsidR="00A76E2F" w:rsidRPr="00EA3632" w:rsidRDefault="00EA3632" w:rsidP="005E5A1F">
      <w:pPr>
        <w:spacing w:after="0" w:line="240" w:lineRule="auto"/>
        <w:rPr>
          <w:rFonts w:cstheme="minorHAnsi"/>
          <w:bCs/>
          <w:sz w:val="24"/>
          <w:szCs w:val="24"/>
        </w:rPr>
      </w:pPr>
      <w:r w:rsidRPr="008C288E">
        <w:rPr>
          <w:rFonts w:cstheme="minorHAnsi"/>
          <w:sz w:val="24"/>
          <w:szCs w:val="24"/>
        </w:rPr>
        <w:sym w:font="Wingdings" w:char="F06F"/>
      </w:r>
      <w:r w:rsidR="00B3746F" w:rsidRPr="00EA3632">
        <w:rPr>
          <w:rFonts w:cstheme="minorHAnsi"/>
          <w:bCs/>
          <w:sz w:val="24"/>
          <w:szCs w:val="24"/>
        </w:rPr>
        <w:t xml:space="preserve"> </w:t>
      </w:r>
      <w:r w:rsidR="00A76E2F" w:rsidRPr="00EA3632">
        <w:rPr>
          <w:rFonts w:cstheme="minorHAnsi"/>
          <w:bCs/>
          <w:sz w:val="24"/>
          <w:szCs w:val="24"/>
        </w:rPr>
        <w:t>Podmiotu, na którego zasoby powołuje się Wykonawca</w:t>
      </w:r>
    </w:p>
    <w:p w14:paraId="4575DF3C" w14:textId="77777777" w:rsidR="00B3746F" w:rsidRPr="00EA3632" w:rsidRDefault="00B3746F" w:rsidP="005E5A1F">
      <w:pPr>
        <w:autoSpaceDE w:val="0"/>
        <w:spacing w:after="0" w:line="240" w:lineRule="auto"/>
        <w:rPr>
          <w:rFonts w:cstheme="minorHAnsi"/>
          <w:sz w:val="24"/>
          <w:szCs w:val="24"/>
        </w:rPr>
      </w:pPr>
    </w:p>
    <w:p w14:paraId="5D9D2D70" w14:textId="01A22BC5" w:rsidR="00A76E2F" w:rsidRPr="00EA3632" w:rsidRDefault="00A76E2F" w:rsidP="005E5A1F">
      <w:pPr>
        <w:autoSpaceDE w:val="0"/>
        <w:spacing w:after="0" w:line="240" w:lineRule="auto"/>
        <w:rPr>
          <w:rFonts w:cstheme="minorHAnsi"/>
          <w:b/>
          <w:sz w:val="24"/>
          <w:szCs w:val="24"/>
        </w:rPr>
      </w:pPr>
      <w:r w:rsidRPr="00EA3632">
        <w:rPr>
          <w:rFonts w:cstheme="minorHAnsi"/>
          <w:sz w:val="24"/>
          <w:szCs w:val="24"/>
        </w:rPr>
        <w:t>Działając w imieniu i na rzecz:</w:t>
      </w:r>
    </w:p>
    <w:p w14:paraId="7D9721E7" w14:textId="4E91B09B" w:rsidR="00A76E2F" w:rsidRPr="00EA3632" w:rsidRDefault="00A76E2F" w:rsidP="005E5A1F">
      <w:pPr>
        <w:spacing w:after="0" w:line="240" w:lineRule="auto"/>
        <w:rPr>
          <w:rFonts w:cstheme="minorHAnsi"/>
          <w:sz w:val="24"/>
          <w:szCs w:val="24"/>
        </w:rPr>
      </w:pPr>
      <w:r w:rsidRPr="00EA3632">
        <w:rPr>
          <w:rFonts w:cstheme="minorHAnsi"/>
          <w:sz w:val="24"/>
          <w:szCs w:val="24"/>
        </w:rPr>
        <w:t>............................................................................................................................................</w:t>
      </w:r>
    </w:p>
    <w:p w14:paraId="29FC9A13" w14:textId="77777777" w:rsidR="00A76E2F" w:rsidRPr="00EA3632" w:rsidRDefault="00A76E2F" w:rsidP="005E5A1F">
      <w:pPr>
        <w:spacing w:after="0" w:line="240" w:lineRule="auto"/>
        <w:rPr>
          <w:rFonts w:cstheme="minorHAnsi"/>
          <w:sz w:val="24"/>
          <w:szCs w:val="24"/>
        </w:rPr>
      </w:pPr>
      <w:r w:rsidRPr="00EA3632">
        <w:rPr>
          <w:rFonts w:cstheme="minorHAnsi"/>
          <w:sz w:val="24"/>
          <w:szCs w:val="24"/>
        </w:rPr>
        <w:t>............................................................................................................................................</w:t>
      </w:r>
    </w:p>
    <w:p w14:paraId="1AFA509E" w14:textId="46311BC0" w:rsidR="00A76E2F" w:rsidRPr="00EA3632" w:rsidRDefault="00A76E2F" w:rsidP="005E5A1F">
      <w:pPr>
        <w:spacing w:after="0" w:line="240" w:lineRule="auto"/>
        <w:jc w:val="center"/>
        <w:rPr>
          <w:rFonts w:cstheme="minorHAnsi"/>
          <w:b/>
          <w:sz w:val="24"/>
          <w:szCs w:val="24"/>
        </w:rPr>
      </w:pPr>
      <w:r w:rsidRPr="00EA3632">
        <w:rPr>
          <w:rFonts w:cstheme="minorHAnsi"/>
          <w:i/>
          <w:sz w:val="24"/>
          <w:szCs w:val="24"/>
        </w:rPr>
        <w:t>(podać pełną nazwę/firmę, adres, NIP)</w:t>
      </w:r>
    </w:p>
    <w:p w14:paraId="0FF38243" w14:textId="29E9E348" w:rsidR="00A76E2F" w:rsidRPr="00EA3632" w:rsidRDefault="00A76E2F" w:rsidP="005E5A1F">
      <w:pPr>
        <w:spacing w:after="0" w:line="240" w:lineRule="auto"/>
        <w:rPr>
          <w:rFonts w:cstheme="minorHAnsi"/>
          <w:b/>
          <w:bCs/>
          <w:sz w:val="24"/>
          <w:szCs w:val="24"/>
        </w:rPr>
      </w:pPr>
      <w:r w:rsidRPr="00EA3632">
        <w:rPr>
          <w:rFonts w:cstheme="minorHAnsi"/>
          <w:sz w:val="24"/>
          <w:szCs w:val="24"/>
          <w:lang w:eastAsia="pl-PL"/>
        </w:rPr>
        <w:t xml:space="preserve">w postępowaniu o udzielenie zamówienia publicznego prowadzonego w trybie przetargu nieograniczonego na </w:t>
      </w:r>
      <w:r w:rsidRPr="00EA3632">
        <w:rPr>
          <w:rFonts w:cstheme="minorHAnsi"/>
          <w:sz w:val="24"/>
          <w:szCs w:val="24"/>
        </w:rPr>
        <w:t>usługę pn.:</w:t>
      </w:r>
      <w:r w:rsidRPr="00EA3632">
        <w:rPr>
          <w:rFonts w:eastAsia="Times New Roman" w:cstheme="minorHAnsi"/>
          <w:sz w:val="24"/>
          <w:szCs w:val="24"/>
        </w:rPr>
        <w:t xml:space="preserve"> </w:t>
      </w:r>
      <w:r w:rsidR="00FA6985" w:rsidRPr="00EA3632">
        <w:rPr>
          <w:rFonts w:cstheme="minorHAnsi"/>
          <w:b/>
          <w:bCs/>
          <w:iCs/>
          <w:sz w:val="24"/>
          <w:szCs w:val="24"/>
        </w:rPr>
        <w:t>Opracowanie dokumentacji technicznej w ramach zadania pn.</w:t>
      </w:r>
      <w:r w:rsidR="00FA6985" w:rsidRPr="00EA3632">
        <w:rPr>
          <w:rFonts w:cstheme="minorHAnsi"/>
          <w:b/>
          <w:bCs/>
          <w:i/>
          <w:iCs/>
          <w:sz w:val="24"/>
          <w:szCs w:val="24"/>
        </w:rPr>
        <w:t xml:space="preserve"> Budowa schronu z funkcją strzelnicy przy ul. Pułtuskiej w Płońsku</w:t>
      </w:r>
    </w:p>
    <w:p w14:paraId="2042FE79" w14:textId="77777777" w:rsidR="00C744D0" w:rsidRPr="00EA3632" w:rsidRDefault="00C744D0" w:rsidP="005E5A1F">
      <w:pPr>
        <w:spacing w:after="0" w:line="240" w:lineRule="auto"/>
        <w:rPr>
          <w:rFonts w:cstheme="minorHAnsi"/>
          <w:b/>
          <w:spacing w:val="-4"/>
          <w:sz w:val="24"/>
          <w:szCs w:val="24"/>
        </w:rPr>
      </w:pPr>
    </w:p>
    <w:p w14:paraId="1D3D8363" w14:textId="0DF2375F" w:rsidR="00A76E2F" w:rsidRPr="00EA3632" w:rsidRDefault="00A76E2F" w:rsidP="005E5A1F">
      <w:pPr>
        <w:spacing w:after="0" w:line="240" w:lineRule="auto"/>
        <w:rPr>
          <w:rFonts w:cstheme="minorHAnsi"/>
          <w:sz w:val="24"/>
          <w:szCs w:val="24"/>
          <w:lang w:eastAsia="pl-PL"/>
        </w:rPr>
      </w:pPr>
      <w:r w:rsidRPr="00EA3632">
        <w:rPr>
          <w:rFonts w:cstheme="minorHAnsi"/>
          <w:sz w:val="24"/>
          <w:szCs w:val="24"/>
          <w:lang w:eastAsia="pl-PL"/>
        </w:rPr>
        <w:t>oświadczam, że informacje zawarte w złożonych przez nas:</w:t>
      </w:r>
    </w:p>
    <w:p w14:paraId="5BE61F04" w14:textId="77777777" w:rsidR="00A76E2F" w:rsidRPr="00EA3632" w:rsidRDefault="00A76E2F" w:rsidP="005E5A1F">
      <w:pPr>
        <w:numPr>
          <w:ilvl w:val="0"/>
          <w:numId w:val="9"/>
        </w:numPr>
        <w:spacing w:after="0" w:line="240" w:lineRule="auto"/>
        <w:ind w:left="284" w:hanging="284"/>
        <w:rPr>
          <w:rFonts w:cstheme="minorHAnsi"/>
          <w:b/>
          <w:bCs/>
          <w:sz w:val="24"/>
          <w:szCs w:val="24"/>
          <w:lang w:eastAsia="pl-PL"/>
        </w:rPr>
      </w:pPr>
      <w:r w:rsidRPr="00EA3632">
        <w:rPr>
          <w:rFonts w:cstheme="minorHAnsi"/>
          <w:sz w:val="24"/>
          <w:szCs w:val="24"/>
          <w:lang w:eastAsia="pl-PL"/>
        </w:rPr>
        <w:t xml:space="preserve">Jednolitym Europejskim Dokumencie Zamówienia w zakresie podstaw wykluczenia z postępowania o udzielenie zamówienia, </w:t>
      </w:r>
    </w:p>
    <w:p w14:paraId="1D8C96AD" w14:textId="55FEDFC4" w:rsidR="00A76E2F" w:rsidRPr="00EA3632" w:rsidRDefault="00A76E2F" w:rsidP="005E5A1F">
      <w:pPr>
        <w:numPr>
          <w:ilvl w:val="0"/>
          <w:numId w:val="9"/>
        </w:numPr>
        <w:spacing w:after="0" w:line="240" w:lineRule="auto"/>
        <w:ind w:left="284" w:hanging="284"/>
        <w:rPr>
          <w:rFonts w:cstheme="minorHAnsi"/>
          <w:bCs/>
          <w:sz w:val="24"/>
          <w:szCs w:val="24"/>
          <w:lang w:eastAsia="pl-PL"/>
        </w:rPr>
      </w:pPr>
      <w:r w:rsidRPr="00EA3632">
        <w:rPr>
          <w:rFonts w:cstheme="minorHAnsi"/>
          <w:sz w:val="24"/>
          <w:szCs w:val="24"/>
          <w:lang w:eastAsia="pl-PL"/>
        </w:rPr>
        <w:t xml:space="preserve"> </w:t>
      </w:r>
      <w:r w:rsidRPr="00EA3632">
        <w:rPr>
          <w:rFonts w:cstheme="minorHAnsi"/>
          <w:bCs/>
          <w:iCs/>
          <w:sz w:val="24"/>
          <w:szCs w:val="24"/>
        </w:rPr>
        <w:t xml:space="preserve">Oświadczeniu  </w:t>
      </w:r>
      <w:r w:rsidRPr="00EA3632">
        <w:rPr>
          <w:rFonts w:cstheme="minorHAnsi"/>
          <w:sz w:val="24"/>
          <w:szCs w:val="24"/>
        </w:rPr>
        <w:t>w zakresie braku podstaw wykluczenia z postępowania wskazanych przez Zamawiającego, o których mowa w art. 5k rozporządzenia Rady (UE) nr 833/2014 dotyczącego środków ograniczających w związku z działaniami Rosji destabilizującymi sytuację na Ukrainie.**</w:t>
      </w:r>
    </w:p>
    <w:p w14:paraId="4F720265" w14:textId="2DDB4D94" w:rsidR="00A76E2F" w:rsidRPr="00EA3632" w:rsidRDefault="00A76E2F" w:rsidP="005E5A1F">
      <w:pPr>
        <w:tabs>
          <w:tab w:val="left" w:pos="284"/>
        </w:tabs>
        <w:spacing w:after="0" w:line="240" w:lineRule="auto"/>
        <w:ind w:left="284"/>
        <w:rPr>
          <w:rFonts w:cstheme="minorHAnsi"/>
          <w:b/>
          <w:bCs/>
          <w:sz w:val="24"/>
          <w:szCs w:val="24"/>
          <w:lang w:eastAsia="pl-PL"/>
        </w:rPr>
      </w:pPr>
      <w:r w:rsidRPr="00EA3632">
        <w:rPr>
          <w:rFonts w:cstheme="minorHAnsi"/>
          <w:b/>
          <w:bCs/>
          <w:sz w:val="24"/>
          <w:szCs w:val="24"/>
          <w:lang w:eastAsia="pl-PL"/>
        </w:rPr>
        <w:t>są aktualne i zgodne z prawdą oraz zostały przedstawione z pełną świadomością konsekwencji wprowadzenia Zamawiającego w błąd przy przedstawianiu informacji.</w:t>
      </w:r>
    </w:p>
    <w:p w14:paraId="55226217" w14:textId="77777777" w:rsidR="00C744D0" w:rsidRPr="00EA3632" w:rsidRDefault="00C744D0" w:rsidP="00DD325F">
      <w:pPr>
        <w:autoSpaceDE w:val="0"/>
        <w:spacing w:after="0" w:line="240" w:lineRule="auto"/>
        <w:jc w:val="both"/>
        <w:rPr>
          <w:rFonts w:cstheme="minorHAnsi"/>
          <w:sz w:val="24"/>
          <w:szCs w:val="24"/>
        </w:rPr>
      </w:pPr>
    </w:p>
    <w:p w14:paraId="3A00EF46" w14:textId="77777777" w:rsidR="00544370" w:rsidRPr="00EA3632" w:rsidRDefault="00544370" w:rsidP="00DD325F">
      <w:pPr>
        <w:autoSpaceDE w:val="0"/>
        <w:spacing w:after="0" w:line="240" w:lineRule="auto"/>
        <w:jc w:val="both"/>
        <w:rPr>
          <w:rFonts w:cstheme="minorHAnsi"/>
          <w:sz w:val="24"/>
          <w:szCs w:val="24"/>
        </w:rPr>
      </w:pPr>
    </w:p>
    <w:p w14:paraId="730CA8DE" w14:textId="77777777" w:rsidR="00544370" w:rsidRPr="00EA3632" w:rsidRDefault="00544370" w:rsidP="00DD325F">
      <w:pPr>
        <w:autoSpaceDE w:val="0"/>
        <w:spacing w:after="0" w:line="240" w:lineRule="auto"/>
        <w:jc w:val="both"/>
        <w:rPr>
          <w:rFonts w:cstheme="minorHAnsi"/>
          <w:sz w:val="24"/>
          <w:szCs w:val="24"/>
        </w:rPr>
      </w:pPr>
    </w:p>
    <w:p w14:paraId="63D2C058" w14:textId="79425565" w:rsidR="00A76E2F" w:rsidRPr="00EA3632" w:rsidRDefault="00A76E2F" w:rsidP="00DD325F">
      <w:pPr>
        <w:autoSpaceDE w:val="0"/>
        <w:spacing w:after="0" w:line="240" w:lineRule="auto"/>
        <w:jc w:val="both"/>
        <w:rPr>
          <w:rFonts w:cstheme="minorHAnsi"/>
          <w:sz w:val="24"/>
          <w:szCs w:val="24"/>
        </w:rPr>
      </w:pPr>
      <w:r w:rsidRPr="00EA3632">
        <w:rPr>
          <w:rFonts w:cstheme="minorHAnsi"/>
          <w:sz w:val="24"/>
          <w:szCs w:val="24"/>
        </w:rPr>
        <w:t>................................................., .......................... 202</w:t>
      </w:r>
      <w:r w:rsidR="00EA3632">
        <w:rPr>
          <w:rFonts w:cstheme="minorHAnsi"/>
          <w:sz w:val="24"/>
          <w:szCs w:val="24"/>
        </w:rPr>
        <w:t>6</w:t>
      </w:r>
      <w:r w:rsidRPr="00EA3632">
        <w:rPr>
          <w:rFonts w:cstheme="minorHAnsi"/>
          <w:sz w:val="24"/>
          <w:szCs w:val="24"/>
        </w:rPr>
        <w:t xml:space="preserve"> r. </w:t>
      </w:r>
    </w:p>
    <w:p w14:paraId="0C887556" w14:textId="45A14BB2" w:rsidR="00A76E2F" w:rsidRPr="00EA3632" w:rsidRDefault="00A76E2F" w:rsidP="00DD325F">
      <w:pPr>
        <w:widowControl w:val="0"/>
        <w:spacing w:after="0" w:line="240" w:lineRule="auto"/>
        <w:rPr>
          <w:rFonts w:cstheme="minorHAnsi"/>
          <w:i/>
          <w:iCs/>
          <w:sz w:val="24"/>
          <w:szCs w:val="24"/>
        </w:rPr>
      </w:pPr>
      <w:r w:rsidRPr="00EA3632">
        <w:rPr>
          <w:rFonts w:cstheme="minorHAnsi"/>
          <w:i/>
          <w:iCs/>
          <w:sz w:val="24"/>
          <w:szCs w:val="24"/>
        </w:rPr>
        <w:tab/>
        <w:t xml:space="preserve">(miejscowość) </w:t>
      </w:r>
      <w:r w:rsidRPr="00EA3632">
        <w:rPr>
          <w:rFonts w:cstheme="minorHAnsi"/>
          <w:i/>
          <w:iCs/>
          <w:sz w:val="24"/>
          <w:szCs w:val="24"/>
        </w:rPr>
        <w:tab/>
        <w:t xml:space="preserve">               ( data)</w:t>
      </w:r>
    </w:p>
    <w:p w14:paraId="32BC2960" w14:textId="77777777" w:rsidR="00B3746F" w:rsidRPr="00EA3632" w:rsidRDefault="00B3746F" w:rsidP="00DD325F">
      <w:pPr>
        <w:widowControl w:val="0"/>
        <w:spacing w:after="0" w:line="240" w:lineRule="auto"/>
        <w:rPr>
          <w:rFonts w:cstheme="minorHAnsi"/>
          <w:i/>
          <w:iCs/>
          <w:sz w:val="24"/>
          <w:szCs w:val="24"/>
        </w:rPr>
      </w:pPr>
    </w:p>
    <w:p w14:paraId="5E25F7B4" w14:textId="77777777" w:rsidR="00544370" w:rsidRPr="00EA3632" w:rsidRDefault="00544370" w:rsidP="00B3746F">
      <w:pPr>
        <w:tabs>
          <w:tab w:val="left" w:pos="720"/>
          <w:tab w:val="left" w:pos="1080"/>
        </w:tabs>
        <w:autoSpaceDE w:val="0"/>
        <w:autoSpaceDN w:val="0"/>
        <w:adjustRightInd w:val="0"/>
        <w:spacing w:after="0" w:line="240" w:lineRule="auto"/>
        <w:jc w:val="right"/>
        <w:rPr>
          <w:rFonts w:eastAsia="Calibri" w:cstheme="minorHAnsi"/>
          <w:b/>
          <w:i/>
          <w:sz w:val="24"/>
          <w:szCs w:val="24"/>
        </w:rPr>
      </w:pPr>
    </w:p>
    <w:p w14:paraId="1E28DDAF" w14:textId="09C66546" w:rsidR="00544370" w:rsidRPr="00EA3632" w:rsidRDefault="00544370" w:rsidP="00B3746F">
      <w:pPr>
        <w:tabs>
          <w:tab w:val="left" w:pos="720"/>
          <w:tab w:val="left" w:pos="1080"/>
        </w:tabs>
        <w:autoSpaceDE w:val="0"/>
        <w:autoSpaceDN w:val="0"/>
        <w:adjustRightInd w:val="0"/>
        <w:spacing w:after="0" w:line="240" w:lineRule="auto"/>
        <w:jc w:val="right"/>
        <w:rPr>
          <w:rFonts w:eastAsia="Calibri" w:cstheme="minorHAnsi"/>
          <w:b/>
          <w:i/>
          <w:sz w:val="24"/>
          <w:szCs w:val="24"/>
        </w:rPr>
      </w:pPr>
      <w:r w:rsidRPr="00EA3632">
        <w:rPr>
          <w:rFonts w:eastAsia="Calibri" w:cstheme="minorHAnsi"/>
          <w:b/>
          <w:i/>
          <w:sz w:val="24"/>
          <w:szCs w:val="24"/>
        </w:rPr>
        <w:t>.............................................................................................................................................</w:t>
      </w:r>
    </w:p>
    <w:p w14:paraId="000034B5" w14:textId="719C8F0D" w:rsidR="00B3746F" w:rsidRPr="00EA3632" w:rsidRDefault="00B3746F" w:rsidP="00B3746F">
      <w:pPr>
        <w:tabs>
          <w:tab w:val="left" w:pos="720"/>
          <w:tab w:val="left" w:pos="1080"/>
        </w:tabs>
        <w:autoSpaceDE w:val="0"/>
        <w:autoSpaceDN w:val="0"/>
        <w:adjustRightInd w:val="0"/>
        <w:spacing w:after="0" w:line="240" w:lineRule="auto"/>
        <w:jc w:val="right"/>
        <w:rPr>
          <w:rFonts w:eastAsia="Times New Roman" w:cstheme="minorHAnsi"/>
          <w:sz w:val="24"/>
          <w:szCs w:val="24"/>
          <w:lang w:eastAsia="pl-PL"/>
        </w:rPr>
      </w:pPr>
      <w:r w:rsidRPr="00EA3632">
        <w:rPr>
          <w:rFonts w:eastAsia="Calibri" w:cstheme="minorHAnsi"/>
          <w:b/>
          <w:i/>
          <w:sz w:val="24"/>
          <w:szCs w:val="24"/>
        </w:rPr>
        <w:t>[dokument należy podpisać kwalifikowanym podpisem elektronicznym osoby/osób uprawnionej/-</w:t>
      </w:r>
      <w:proofErr w:type="spellStart"/>
      <w:r w:rsidRPr="00EA3632">
        <w:rPr>
          <w:rFonts w:eastAsia="Calibri" w:cstheme="minorHAnsi"/>
          <w:b/>
          <w:i/>
          <w:sz w:val="24"/>
          <w:szCs w:val="24"/>
        </w:rPr>
        <w:t>ych</w:t>
      </w:r>
      <w:proofErr w:type="spellEnd"/>
      <w:r w:rsidRPr="00EA3632">
        <w:rPr>
          <w:rFonts w:eastAsia="Calibri" w:cstheme="minorHAnsi"/>
          <w:b/>
          <w:i/>
          <w:sz w:val="24"/>
          <w:szCs w:val="24"/>
        </w:rPr>
        <w:t xml:space="preserve"> do reprezentacji Wykonawcy</w:t>
      </w:r>
      <w:r w:rsidRPr="00EA3632">
        <w:rPr>
          <w:rFonts w:eastAsia="Calibri" w:cstheme="minorHAnsi"/>
          <w:b/>
          <w:bCs/>
          <w:i/>
          <w:iCs/>
          <w:sz w:val="24"/>
          <w:szCs w:val="24"/>
        </w:rPr>
        <w:t>]</w:t>
      </w:r>
    </w:p>
    <w:p w14:paraId="22F2B06A" w14:textId="77777777" w:rsidR="00B3746F" w:rsidRPr="00EA3632" w:rsidRDefault="00B3746F" w:rsidP="00B3746F">
      <w:pPr>
        <w:spacing w:after="0" w:line="240" w:lineRule="auto"/>
        <w:jc w:val="right"/>
        <w:rPr>
          <w:rFonts w:cstheme="minorHAnsi"/>
          <w:i/>
          <w:iCs/>
          <w:sz w:val="24"/>
          <w:szCs w:val="24"/>
          <w:u w:val="single"/>
        </w:rPr>
      </w:pPr>
    </w:p>
    <w:p w14:paraId="34FCAE30" w14:textId="77777777" w:rsidR="00C744D0" w:rsidRPr="00EA3632" w:rsidRDefault="00C744D0" w:rsidP="00DD325F">
      <w:pPr>
        <w:widowControl w:val="0"/>
        <w:spacing w:after="0" w:line="240" w:lineRule="auto"/>
        <w:rPr>
          <w:rFonts w:eastAsia="Arial Unicode MS" w:cstheme="minorHAnsi"/>
          <w:b/>
          <w:i/>
          <w:iCs/>
          <w:sz w:val="24"/>
          <w:szCs w:val="24"/>
        </w:rPr>
      </w:pPr>
    </w:p>
    <w:p w14:paraId="6A0A16D1" w14:textId="77777777" w:rsidR="00A76E2F" w:rsidRPr="00EA3632" w:rsidRDefault="00A76E2F" w:rsidP="005E5A1F">
      <w:pPr>
        <w:autoSpaceDE w:val="0"/>
        <w:spacing w:after="0" w:line="240" w:lineRule="auto"/>
        <w:ind w:left="284" w:hanging="284"/>
        <w:rPr>
          <w:rStyle w:val="FontStyle3319"/>
          <w:rFonts w:asciiTheme="minorHAnsi" w:hAnsiTheme="minorHAnsi" w:cstheme="minorHAnsi"/>
          <w:bCs/>
          <w:i w:val="0"/>
          <w:color w:val="auto"/>
          <w:sz w:val="24"/>
          <w:szCs w:val="24"/>
        </w:rPr>
      </w:pPr>
      <w:r w:rsidRPr="00EA3632">
        <w:rPr>
          <w:rFonts w:cstheme="minorHAnsi"/>
          <w:i/>
          <w:iCs/>
          <w:sz w:val="24"/>
          <w:szCs w:val="24"/>
        </w:rPr>
        <w:t>*</w:t>
      </w:r>
      <w:r w:rsidRPr="00EA3632">
        <w:rPr>
          <w:rFonts w:cstheme="minorHAnsi"/>
          <w:i/>
          <w:iCs/>
          <w:sz w:val="24"/>
          <w:szCs w:val="24"/>
        </w:rPr>
        <w:tab/>
      </w:r>
      <w:r w:rsidRPr="00EA3632">
        <w:rPr>
          <w:rFonts w:cstheme="minorHAnsi"/>
          <w:iCs/>
          <w:sz w:val="24"/>
          <w:szCs w:val="24"/>
        </w:rPr>
        <w:t>dokument składany odrębnie przez Wykonawcę,</w:t>
      </w:r>
      <w:r w:rsidRPr="00EA3632">
        <w:rPr>
          <w:rFonts w:cstheme="minorHAnsi"/>
          <w:i/>
          <w:iCs/>
          <w:sz w:val="24"/>
          <w:szCs w:val="24"/>
        </w:rPr>
        <w:t xml:space="preserve">  </w:t>
      </w:r>
      <w:r w:rsidRPr="00EA3632">
        <w:rPr>
          <w:rStyle w:val="FontStyle3319"/>
          <w:rFonts w:asciiTheme="minorHAnsi" w:hAnsiTheme="minorHAnsi" w:cstheme="minorHAnsi"/>
          <w:bCs/>
          <w:i w:val="0"/>
          <w:color w:val="auto"/>
          <w:sz w:val="24"/>
          <w:szCs w:val="24"/>
        </w:rPr>
        <w:t>Podmiot, na którego zasoby powołuje się Wykonawca / każdego z Wykonawców w przypadku składania oferty wspólnej;</w:t>
      </w:r>
    </w:p>
    <w:p w14:paraId="201A4112" w14:textId="3929817B" w:rsidR="00A76E2F" w:rsidRPr="00EA3632" w:rsidRDefault="00A76E2F" w:rsidP="005E5A1F">
      <w:pPr>
        <w:autoSpaceDE w:val="0"/>
        <w:spacing w:after="0" w:line="240" w:lineRule="auto"/>
        <w:ind w:left="284" w:hanging="284"/>
        <w:rPr>
          <w:rFonts w:cstheme="minorHAnsi"/>
          <w:i/>
          <w:sz w:val="24"/>
          <w:szCs w:val="24"/>
        </w:rPr>
      </w:pPr>
      <w:r w:rsidRPr="00EA3632">
        <w:rPr>
          <w:rFonts w:cstheme="minorHAnsi"/>
          <w:i/>
          <w:sz w:val="24"/>
          <w:szCs w:val="24"/>
        </w:rPr>
        <w:t>**</w:t>
      </w:r>
      <w:r w:rsidR="00544370" w:rsidRPr="00EA3632">
        <w:rPr>
          <w:rFonts w:cstheme="minorHAnsi"/>
          <w:i/>
          <w:sz w:val="24"/>
          <w:szCs w:val="24"/>
        </w:rPr>
        <w:t xml:space="preserve"> </w:t>
      </w:r>
      <w:r w:rsidRPr="00EA3632">
        <w:rPr>
          <w:rFonts w:cstheme="minorHAnsi"/>
          <w:sz w:val="24"/>
          <w:szCs w:val="24"/>
        </w:rPr>
        <w:t>w przypadku PODMIOTU, NA KTÓREGO ZASOBY POWOŁYWAŁ SIĘ WYKONAWCA, oświadczenie dotyczy tylko  PODMIOTU, na którego przypada ponad 10 %  wartości zamówienia.</w:t>
      </w:r>
    </w:p>
    <w:p w14:paraId="5E5EBC27" w14:textId="77777777" w:rsidR="00484C46" w:rsidRPr="00637A74" w:rsidRDefault="00484C46" w:rsidP="00DD325F">
      <w:pPr>
        <w:pStyle w:val="Nagwek1"/>
        <w:spacing w:before="0" w:beforeAutospacing="0" w:after="0" w:afterAutospacing="0"/>
        <w:jc w:val="right"/>
        <w:rPr>
          <w:rFonts w:ascii="Arial" w:hAnsi="Arial" w:cs="Arial"/>
          <w:b w:val="0"/>
          <w:bCs w:val="0"/>
          <w:i/>
          <w:iCs/>
          <w:sz w:val="20"/>
          <w:szCs w:val="20"/>
          <w:u w:val="single"/>
        </w:rPr>
      </w:pPr>
    </w:p>
    <w:p w14:paraId="7093DEEE" w14:textId="7F418EF6" w:rsidR="00B92261" w:rsidRPr="00EA3632" w:rsidRDefault="00B3746F" w:rsidP="00DD325F">
      <w:pPr>
        <w:pStyle w:val="Nagwek1"/>
        <w:spacing w:before="0" w:beforeAutospacing="0" w:after="0" w:afterAutospacing="0"/>
        <w:jc w:val="right"/>
        <w:rPr>
          <w:rFonts w:asciiTheme="minorHAnsi" w:hAnsiTheme="minorHAnsi" w:cstheme="minorHAnsi"/>
          <w:b w:val="0"/>
          <w:bCs w:val="0"/>
          <w:i/>
          <w:iCs/>
          <w:sz w:val="24"/>
          <w:szCs w:val="24"/>
        </w:rPr>
      </w:pPr>
      <w:r w:rsidRPr="00EA3632">
        <w:rPr>
          <w:rFonts w:asciiTheme="minorHAnsi" w:hAnsiTheme="minorHAnsi" w:cstheme="minorHAnsi"/>
          <w:b w:val="0"/>
          <w:bCs w:val="0"/>
          <w:i/>
          <w:iCs/>
          <w:sz w:val="24"/>
          <w:szCs w:val="24"/>
        </w:rPr>
        <w:lastRenderedPageBreak/>
        <w:t>Z</w:t>
      </w:r>
      <w:r w:rsidR="00A12646" w:rsidRPr="00EA3632">
        <w:rPr>
          <w:rFonts w:asciiTheme="minorHAnsi" w:hAnsiTheme="minorHAnsi" w:cstheme="minorHAnsi"/>
          <w:b w:val="0"/>
          <w:bCs w:val="0"/>
          <w:i/>
          <w:iCs/>
          <w:sz w:val="24"/>
          <w:szCs w:val="24"/>
        </w:rPr>
        <w:t>ałącznik nr</w:t>
      </w:r>
      <w:r w:rsidR="00074D5D" w:rsidRPr="00EA3632">
        <w:rPr>
          <w:rFonts w:asciiTheme="minorHAnsi" w:hAnsiTheme="minorHAnsi" w:cstheme="minorHAnsi"/>
          <w:b w:val="0"/>
          <w:bCs w:val="0"/>
          <w:i/>
          <w:iCs/>
          <w:sz w:val="24"/>
          <w:szCs w:val="24"/>
        </w:rPr>
        <w:t xml:space="preserve"> </w:t>
      </w:r>
      <w:r w:rsidR="00B53684" w:rsidRPr="00EA3632">
        <w:rPr>
          <w:rFonts w:asciiTheme="minorHAnsi" w:hAnsiTheme="minorHAnsi" w:cstheme="minorHAnsi"/>
          <w:b w:val="0"/>
          <w:bCs w:val="0"/>
          <w:i/>
          <w:iCs/>
          <w:sz w:val="24"/>
          <w:szCs w:val="24"/>
        </w:rPr>
        <w:t>7</w:t>
      </w:r>
      <w:r w:rsidR="00A12646" w:rsidRPr="00EA3632">
        <w:rPr>
          <w:rFonts w:asciiTheme="minorHAnsi" w:hAnsiTheme="minorHAnsi" w:cstheme="minorHAnsi"/>
          <w:b w:val="0"/>
          <w:bCs w:val="0"/>
          <w:i/>
          <w:iCs/>
          <w:sz w:val="24"/>
          <w:szCs w:val="24"/>
        </w:rPr>
        <w:t xml:space="preserve"> do SWZ nr </w:t>
      </w:r>
      <w:r w:rsidR="00983642" w:rsidRPr="00EA3632">
        <w:rPr>
          <w:rFonts w:asciiTheme="minorHAnsi" w:hAnsiTheme="minorHAnsi" w:cstheme="minorHAnsi"/>
          <w:b w:val="0"/>
          <w:bCs w:val="0"/>
          <w:i/>
          <w:iCs/>
          <w:sz w:val="24"/>
          <w:szCs w:val="24"/>
        </w:rPr>
        <w:t>ZP.271.</w:t>
      </w:r>
      <w:r w:rsidR="00EA3632" w:rsidRPr="00EA3632">
        <w:rPr>
          <w:rFonts w:asciiTheme="minorHAnsi" w:hAnsiTheme="minorHAnsi" w:cstheme="minorHAnsi"/>
          <w:b w:val="0"/>
          <w:bCs w:val="0"/>
          <w:i/>
          <w:iCs/>
          <w:sz w:val="24"/>
          <w:szCs w:val="24"/>
        </w:rPr>
        <w:t>1</w:t>
      </w:r>
      <w:r w:rsidR="00544370" w:rsidRPr="00EA3632">
        <w:rPr>
          <w:rFonts w:asciiTheme="minorHAnsi" w:hAnsiTheme="minorHAnsi" w:cstheme="minorHAnsi"/>
          <w:b w:val="0"/>
          <w:bCs w:val="0"/>
          <w:i/>
          <w:iCs/>
          <w:sz w:val="24"/>
          <w:szCs w:val="24"/>
        </w:rPr>
        <w:t>2</w:t>
      </w:r>
      <w:r w:rsidR="00983642" w:rsidRPr="00EA3632">
        <w:rPr>
          <w:rFonts w:asciiTheme="minorHAnsi" w:hAnsiTheme="minorHAnsi" w:cstheme="minorHAnsi"/>
          <w:b w:val="0"/>
          <w:bCs w:val="0"/>
          <w:i/>
          <w:iCs/>
          <w:sz w:val="24"/>
          <w:szCs w:val="24"/>
        </w:rPr>
        <w:t>.202</w:t>
      </w:r>
      <w:r w:rsidR="00EA3632" w:rsidRPr="00EA3632">
        <w:rPr>
          <w:rFonts w:asciiTheme="minorHAnsi" w:hAnsiTheme="minorHAnsi" w:cstheme="minorHAnsi"/>
          <w:b w:val="0"/>
          <w:bCs w:val="0"/>
          <w:i/>
          <w:iCs/>
          <w:sz w:val="24"/>
          <w:szCs w:val="24"/>
        </w:rPr>
        <w:t>6</w:t>
      </w:r>
    </w:p>
    <w:p w14:paraId="169F61D3" w14:textId="45BB4AF2" w:rsidR="000376F1" w:rsidRPr="00EA3632" w:rsidRDefault="00676E4B" w:rsidP="00DD325F">
      <w:pPr>
        <w:spacing w:after="0" w:line="240" w:lineRule="auto"/>
        <w:rPr>
          <w:rFonts w:eastAsia="Arial" w:cstheme="minorHAnsi"/>
          <w:bCs/>
          <w:i/>
          <w:iCs/>
          <w:sz w:val="24"/>
          <w:szCs w:val="24"/>
        </w:rPr>
      </w:pPr>
      <w:r w:rsidRPr="00EA3632">
        <w:rPr>
          <w:rFonts w:cstheme="minorHAnsi"/>
          <w:b/>
          <w:bCs/>
          <w:i/>
          <w:sz w:val="24"/>
          <w:szCs w:val="24"/>
        </w:rPr>
        <w:t xml:space="preserve">                                                                                                                                            </w:t>
      </w:r>
    </w:p>
    <w:p w14:paraId="7568CBB6" w14:textId="77777777" w:rsidR="00A76E2F" w:rsidRPr="00EA3632" w:rsidRDefault="00A76E2F" w:rsidP="00DD325F">
      <w:pPr>
        <w:spacing w:after="0" w:line="240" w:lineRule="auto"/>
        <w:rPr>
          <w:rFonts w:cstheme="minorHAnsi"/>
          <w:b/>
          <w:bCs/>
          <w:sz w:val="24"/>
          <w:szCs w:val="24"/>
        </w:rPr>
      </w:pPr>
    </w:p>
    <w:p w14:paraId="505C0E3C" w14:textId="61A9AA8E" w:rsidR="00A76E2F" w:rsidRPr="00EA3632" w:rsidRDefault="00A76E2F" w:rsidP="00C744D0">
      <w:pPr>
        <w:tabs>
          <w:tab w:val="left" w:pos="9072"/>
        </w:tabs>
        <w:spacing w:after="0" w:line="360" w:lineRule="auto"/>
        <w:jc w:val="center"/>
        <w:rPr>
          <w:rFonts w:cstheme="minorHAnsi"/>
          <w:b/>
          <w:bCs/>
          <w:sz w:val="24"/>
          <w:szCs w:val="24"/>
        </w:rPr>
      </w:pPr>
      <w:r w:rsidRPr="00EA3632">
        <w:rPr>
          <w:rFonts w:cstheme="minorHAnsi"/>
          <w:b/>
          <w:bCs/>
          <w:sz w:val="24"/>
          <w:szCs w:val="24"/>
        </w:rPr>
        <w:t>OŚWIADCZENIE</w:t>
      </w:r>
    </w:p>
    <w:p w14:paraId="769AFD38" w14:textId="4500EA2B" w:rsidR="00A76E2F" w:rsidRPr="00EA3632" w:rsidRDefault="00A76E2F" w:rsidP="00C744D0">
      <w:pPr>
        <w:tabs>
          <w:tab w:val="left" w:pos="9072"/>
        </w:tabs>
        <w:spacing w:after="0" w:line="360" w:lineRule="auto"/>
        <w:jc w:val="center"/>
        <w:rPr>
          <w:rFonts w:cstheme="minorHAnsi"/>
          <w:sz w:val="24"/>
          <w:szCs w:val="24"/>
        </w:rPr>
      </w:pPr>
      <w:r w:rsidRPr="00EA3632">
        <w:rPr>
          <w:rFonts w:cstheme="minorHAnsi"/>
          <w:sz w:val="24"/>
          <w:szCs w:val="24"/>
        </w:rPr>
        <w:t>Wykonawców wspólnie ubiegających się o udzielenie zamówienia</w:t>
      </w:r>
    </w:p>
    <w:p w14:paraId="32F13CFD" w14:textId="4F2452A1" w:rsidR="00A76E2F" w:rsidRPr="00EA3632" w:rsidRDefault="00A76E2F" w:rsidP="00C744D0">
      <w:pPr>
        <w:tabs>
          <w:tab w:val="left" w:pos="9072"/>
        </w:tabs>
        <w:spacing w:after="0" w:line="360" w:lineRule="auto"/>
        <w:jc w:val="center"/>
        <w:rPr>
          <w:rFonts w:cstheme="minorHAnsi"/>
          <w:sz w:val="24"/>
          <w:szCs w:val="24"/>
        </w:rPr>
      </w:pPr>
      <w:r w:rsidRPr="00EA3632">
        <w:rPr>
          <w:rFonts w:cstheme="minorHAnsi"/>
          <w:sz w:val="24"/>
          <w:szCs w:val="24"/>
        </w:rPr>
        <w:t>składane na podstawie art. 117 ust. 4 ustawy z dnia 11 września 2019 r.</w:t>
      </w:r>
    </w:p>
    <w:p w14:paraId="6BBD8242" w14:textId="3F82D09E" w:rsidR="00A76E2F" w:rsidRPr="00EA3632" w:rsidRDefault="00A76E2F" w:rsidP="00C744D0">
      <w:pPr>
        <w:tabs>
          <w:tab w:val="left" w:pos="9072"/>
        </w:tabs>
        <w:spacing w:after="0" w:line="360" w:lineRule="auto"/>
        <w:jc w:val="center"/>
        <w:rPr>
          <w:rFonts w:cstheme="minorHAnsi"/>
          <w:sz w:val="24"/>
          <w:szCs w:val="24"/>
        </w:rPr>
      </w:pPr>
      <w:r w:rsidRPr="00EA3632">
        <w:rPr>
          <w:rFonts w:cstheme="minorHAnsi"/>
          <w:sz w:val="24"/>
          <w:szCs w:val="24"/>
        </w:rPr>
        <w:t>Prawo zamówień publicznych</w:t>
      </w:r>
    </w:p>
    <w:p w14:paraId="603B21B3" w14:textId="77777777" w:rsidR="00A76E2F" w:rsidRPr="00EA3632" w:rsidRDefault="00A76E2F" w:rsidP="00C744D0">
      <w:pPr>
        <w:tabs>
          <w:tab w:val="left" w:pos="9072"/>
        </w:tabs>
        <w:spacing w:after="0" w:line="360" w:lineRule="auto"/>
        <w:jc w:val="center"/>
        <w:rPr>
          <w:rFonts w:cstheme="minorHAnsi"/>
          <w:b/>
          <w:bCs/>
          <w:sz w:val="24"/>
          <w:szCs w:val="24"/>
        </w:rPr>
      </w:pPr>
      <w:r w:rsidRPr="00EA3632">
        <w:rPr>
          <w:rFonts w:cstheme="minorHAnsi"/>
          <w:b/>
          <w:bCs/>
          <w:sz w:val="24"/>
          <w:szCs w:val="24"/>
        </w:rPr>
        <w:t>DOTYCZĄCE USŁUG, KTÓRE WYKONAJĄ POSZCZEGÓLNI WYKONAWCY</w:t>
      </w:r>
    </w:p>
    <w:p w14:paraId="5788B674" w14:textId="77777777" w:rsidR="00A76E2F" w:rsidRPr="00EA3632" w:rsidRDefault="00A76E2F" w:rsidP="00DD325F">
      <w:pPr>
        <w:spacing w:after="0" w:line="240" w:lineRule="auto"/>
        <w:rPr>
          <w:rFonts w:cstheme="minorHAnsi"/>
          <w:sz w:val="24"/>
          <w:szCs w:val="24"/>
        </w:rPr>
      </w:pPr>
    </w:p>
    <w:p w14:paraId="66624FCF" w14:textId="188A06FB" w:rsidR="00A76E2F" w:rsidRPr="00EA3632" w:rsidRDefault="00A76E2F" w:rsidP="00EA3632">
      <w:pPr>
        <w:autoSpaceDE w:val="0"/>
        <w:spacing w:after="0" w:line="240" w:lineRule="auto"/>
        <w:rPr>
          <w:rFonts w:cstheme="minorHAnsi"/>
          <w:b/>
          <w:sz w:val="24"/>
          <w:szCs w:val="24"/>
        </w:rPr>
      </w:pPr>
      <w:r w:rsidRPr="00EA3632">
        <w:rPr>
          <w:rFonts w:cstheme="minorHAnsi"/>
          <w:sz w:val="24"/>
          <w:szCs w:val="24"/>
        </w:rPr>
        <w:t>Działając w imieniu i na rzecz:</w:t>
      </w:r>
    </w:p>
    <w:p w14:paraId="678CA4EE" w14:textId="023A8CE6" w:rsidR="00A76E2F" w:rsidRPr="00EA3632" w:rsidRDefault="00A76E2F" w:rsidP="00EA3632">
      <w:pPr>
        <w:spacing w:after="0" w:line="240" w:lineRule="auto"/>
        <w:rPr>
          <w:rFonts w:cstheme="minorHAnsi"/>
          <w:sz w:val="24"/>
          <w:szCs w:val="24"/>
        </w:rPr>
      </w:pPr>
      <w:r w:rsidRPr="00EA3632">
        <w:rPr>
          <w:rFonts w:cstheme="minorHAnsi"/>
          <w:sz w:val="24"/>
          <w:szCs w:val="24"/>
        </w:rPr>
        <w:t>............................................................................................................................................</w:t>
      </w:r>
    </w:p>
    <w:p w14:paraId="19A027D0" w14:textId="77777777" w:rsidR="00A76E2F" w:rsidRPr="00EA3632" w:rsidRDefault="00A76E2F" w:rsidP="00EA3632">
      <w:pPr>
        <w:spacing w:after="0" w:line="240" w:lineRule="auto"/>
        <w:rPr>
          <w:rFonts w:cstheme="minorHAnsi"/>
          <w:sz w:val="24"/>
          <w:szCs w:val="24"/>
        </w:rPr>
      </w:pPr>
      <w:r w:rsidRPr="00EA3632">
        <w:rPr>
          <w:rFonts w:cstheme="minorHAnsi"/>
          <w:sz w:val="24"/>
          <w:szCs w:val="24"/>
        </w:rPr>
        <w:t>............................................................................................................................................</w:t>
      </w:r>
    </w:p>
    <w:p w14:paraId="3775B714" w14:textId="1B3C127F" w:rsidR="00A76E2F" w:rsidRPr="00EA3632" w:rsidRDefault="00A76E2F" w:rsidP="00EA3632">
      <w:pPr>
        <w:spacing w:after="0" w:line="240" w:lineRule="auto"/>
        <w:rPr>
          <w:rFonts w:cstheme="minorHAnsi"/>
          <w:sz w:val="24"/>
          <w:szCs w:val="24"/>
        </w:rPr>
      </w:pPr>
      <w:r w:rsidRPr="00EA3632">
        <w:rPr>
          <w:rFonts w:cstheme="minorHAnsi"/>
          <w:i/>
          <w:sz w:val="24"/>
          <w:szCs w:val="24"/>
        </w:rPr>
        <w:t>(podać pełną nazwę/firmę, adres, NIP</w:t>
      </w:r>
      <w:r w:rsidRPr="00EA3632">
        <w:rPr>
          <w:rFonts w:cstheme="minorHAnsi"/>
          <w:sz w:val="24"/>
          <w:szCs w:val="24"/>
        </w:rPr>
        <w:t xml:space="preserve"> </w:t>
      </w:r>
      <w:r w:rsidRPr="00EA3632">
        <w:rPr>
          <w:rFonts w:cstheme="minorHAnsi"/>
          <w:i/>
          <w:sz w:val="24"/>
          <w:szCs w:val="24"/>
        </w:rPr>
        <w:t>Wykonawców wspólnie ubiegających się o udzielenie zamówienia)</w:t>
      </w:r>
    </w:p>
    <w:p w14:paraId="3042C1A1" w14:textId="60E0D42E" w:rsidR="00A76E2F" w:rsidRPr="00EA3632" w:rsidRDefault="00A76E2F" w:rsidP="00EA3632">
      <w:pPr>
        <w:spacing w:after="0" w:line="240" w:lineRule="auto"/>
        <w:rPr>
          <w:rFonts w:cstheme="minorHAnsi"/>
          <w:b/>
          <w:bCs/>
          <w:sz w:val="24"/>
          <w:szCs w:val="24"/>
        </w:rPr>
      </w:pPr>
      <w:r w:rsidRPr="00EA3632">
        <w:rPr>
          <w:rFonts w:cstheme="minorHAnsi"/>
          <w:sz w:val="24"/>
          <w:szCs w:val="24"/>
        </w:rPr>
        <w:t>Na potrzeby postępowania o udzielenie zamówienia publicznego na usługę pn.:</w:t>
      </w:r>
      <w:r w:rsidR="00FA6985" w:rsidRPr="00EA3632">
        <w:rPr>
          <w:rFonts w:cstheme="minorHAnsi"/>
          <w:b/>
          <w:iCs/>
          <w:sz w:val="24"/>
          <w:szCs w:val="24"/>
        </w:rPr>
        <w:t xml:space="preserve"> </w:t>
      </w:r>
      <w:r w:rsidR="00FA6985" w:rsidRPr="00EA3632">
        <w:rPr>
          <w:rFonts w:cstheme="minorHAnsi"/>
          <w:b/>
          <w:bCs/>
          <w:iCs/>
          <w:sz w:val="24"/>
          <w:szCs w:val="24"/>
        </w:rPr>
        <w:t>Opracowanie dokumentacji technicznej w ramach zadania pn.</w:t>
      </w:r>
      <w:r w:rsidR="00FA6985" w:rsidRPr="00EA3632">
        <w:rPr>
          <w:rFonts w:cstheme="minorHAnsi"/>
          <w:b/>
          <w:bCs/>
          <w:i/>
          <w:iCs/>
          <w:sz w:val="24"/>
          <w:szCs w:val="24"/>
        </w:rPr>
        <w:t xml:space="preserve"> Budowa schronu z funkcją strzelnicy przy ul. Pułtuskiej w Płońsku</w:t>
      </w:r>
      <w:r w:rsidR="00544370" w:rsidRPr="00EA3632">
        <w:rPr>
          <w:rFonts w:cstheme="minorHAnsi"/>
          <w:b/>
          <w:iCs/>
          <w:sz w:val="24"/>
          <w:szCs w:val="24"/>
        </w:rPr>
        <w:t xml:space="preserve">, </w:t>
      </w:r>
      <w:r w:rsidRPr="00EA3632">
        <w:rPr>
          <w:rFonts w:cstheme="minorHAnsi"/>
          <w:sz w:val="24"/>
          <w:szCs w:val="24"/>
        </w:rPr>
        <w:t xml:space="preserve">oświadczam, co następuje:: </w:t>
      </w:r>
    </w:p>
    <w:p w14:paraId="5CA756E1" w14:textId="77777777" w:rsidR="00B3746F" w:rsidRPr="00EA3632" w:rsidRDefault="00A76E2F" w:rsidP="00EA3632">
      <w:pPr>
        <w:tabs>
          <w:tab w:val="left" w:pos="9072"/>
        </w:tabs>
        <w:spacing w:after="0" w:line="240" w:lineRule="auto"/>
        <w:rPr>
          <w:rFonts w:cstheme="minorHAnsi"/>
          <w:sz w:val="24"/>
          <w:szCs w:val="24"/>
        </w:rPr>
      </w:pPr>
      <w:r w:rsidRPr="00EA3632">
        <w:rPr>
          <w:rFonts w:cstheme="minorHAnsi"/>
          <w:sz w:val="24"/>
          <w:szCs w:val="24"/>
        </w:rPr>
        <w:t xml:space="preserve">• Wykonawca ………………………………………………………………………………………… </w:t>
      </w:r>
    </w:p>
    <w:p w14:paraId="0C0B1203" w14:textId="2897A525" w:rsidR="00A76E2F" w:rsidRPr="00EA3632" w:rsidRDefault="00A76E2F" w:rsidP="00EA3632">
      <w:pPr>
        <w:tabs>
          <w:tab w:val="left" w:pos="9072"/>
        </w:tabs>
        <w:spacing w:after="0" w:line="240" w:lineRule="auto"/>
        <w:rPr>
          <w:rFonts w:cstheme="minorHAnsi"/>
          <w:sz w:val="24"/>
          <w:szCs w:val="24"/>
        </w:rPr>
      </w:pPr>
      <w:r w:rsidRPr="00EA3632">
        <w:rPr>
          <w:rFonts w:cstheme="minorHAnsi"/>
          <w:sz w:val="24"/>
          <w:szCs w:val="24"/>
        </w:rPr>
        <w:t>(nazwa i adres Wykonawcy) zrealizuje następujące usługi:</w:t>
      </w:r>
    </w:p>
    <w:p w14:paraId="70E78396" w14:textId="531004DE" w:rsidR="00A76E2F" w:rsidRPr="00EA3632" w:rsidRDefault="00A76E2F" w:rsidP="00EA3632">
      <w:pPr>
        <w:tabs>
          <w:tab w:val="left" w:pos="9072"/>
        </w:tabs>
        <w:spacing w:after="0" w:line="240" w:lineRule="auto"/>
        <w:rPr>
          <w:rFonts w:cstheme="minorHAnsi"/>
          <w:sz w:val="24"/>
          <w:szCs w:val="24"/>
        </w:rPr>
      </w:pPr>
      <w:r w:rsidRPr="00EA3632">
        <w:rPr>
          <w:rFonts w:cstheme="minorHAnsi"/>
          <w:sz w:val="24"/>
          <w:szCs w:val="24"/>
        </w:rPr>
        <w:t>……………………………………………………………………………………………………………………</w:t>
      </w:r>
    </w:p>
    <w:p w14:paraId="59D5C287" w14:textId="77777777" w:rsidR="00B3746F" w:rsidRPr="00EA3632" w:rsidRDefault="00A76E2F" w:rsidP="00EA3632">
      <w:pPr>
        <w:tabs>
          <w:tab w:val="left" w:pos="9072"/>
        </w:tabs>
        <w:spacing w:after="0" w:line="240" w:lineRule="auto"/>
        <w:rPr>
          <w:rFonts w:cstheme="minorHAnsi"/>
          <w:sz w:val="24"/>
          <w:szCs w:val="24"/>
        </w:rPr>
      </w:pPr>
      <w:r w:rsidRPr="00EA3632">
        <w:rPr>
          <w:rFonts w:cstheme="minorHAnsi"/>
          <w:sz w:val="24"/>
          <w:szCs w:val="24"/>
        </w:rPr>
        <w:t xml:space="preserve">• Wykonawca ………………………………………………………………………………………… </w:t>
      </w:r>
    </w:p>
    <w:p w14:paraId="09A96B28" w14:textId="62F1C135" w:rsidR="00A76E2F" w:rsidRPr="00EA3632" w:rsidRDefault="00A76E2F" w:rsidP="00EA3632">
      <w:pPr>
        <w:tabs>
          <w:tab w:val="left" w:pos="9072"/>
        </w:tabs>
        <w:spacing w:after="0" w:line="240" w:lineRule="auto"/>
        <w:rPr>
          <w:rFonts w:cstheme="minorHAnsi"/>
          <w:sz w:val="24"/>
          <w:szCs w:val="24"/>
        </w:rPr>
      </w:pPr>
      <w:r w:rsidRPr="00EA3632">
        <w:rPr>
          <w:rFonts w:cstheme="minorHAnsi"/>
          <w:sz w:val="24"/>
          <w:szCs w:val="24"/>
        </w:rPr>
        <w:t xml:space="preserve">(nazwa i adres Wykonawcy) zrealizuje następujące usługi: …………………………………………………………………………………………………………………… </w:t>
      </w:r>
    </w:p>
    <w:p w14:paraId="3224B15B" w14:textId="77777777" w:rsidR="00B3746F" w:rsidRPr="00EA3632" w:rsidRDefault="00A76E2F" w:rsidP="00EA3632">
      <w:pPr>
        <w:tabs>
          <w:tab w:val="left" w:pos="9072"/>
        </w:tabs>
        <w:spacing w:after="0" w:line="240" w:lineRule="auto"/>
        <w:rPr>
          <w:rFonts w:cstheme="minorHAnsi"/>
          <w:sz w:val="24"/>
          <w:szCs w:val="24"/>
        </w:rPr>
      </w:pPr>
      <w:r w:rsidRPr="00EA3632">
        <w:rPr>
          <w:rFonts w:cstheme="minorHAnsi"/>
          <w:sz w:val="24"/>
          <w:szCs w:val="24"/>
        </w:rPr>
        <w:t xml:space="preserve">• Wykonawca ………………………………………………………………………………………… </w:t>
      </w:r>
    </w:p>
    <w:p w14:paraId="0145C7DB" w14:textId="23898A28" w:rsidR="00A76E2F" w:rsidRPr="00EA3632" w:rsidRDefault="00A76E2F" w:rsidP="00EA3632">
      <w:pPr>
        <w:tabs>
          <w:tab w:val="left" w:pos="9072"/>
        </w:tabs>
        <w:spacing w:after="0" w:line="240" w:lineRule="auto"/>
        <w:rPr>
          <w:rFonts w:cstheme="minorHAnsi"/>
          <w:sz w:val="24"/>
          <w:szCs w:val="24"/>
        </w:rPr>
      </w:pPr>
      <w:r w:rsidRPr="00EA3632">
        <w:rPr>
          <w:rFonts w:cstheme="minorHAnsi"/>
          <w:sz w:val="24"/>
          <w:szCs w:val="24"/>
        </w:rPr>
        <w:t>(nazwa i adres Wykonawcy) zrealizuje następujące usługi: ……………………………………………………………………………………………………………………</w:t>
      </w:r>
    </w:p>
    <w:p w14:paraId="4484302B" w14:textId="77777777" w:rsidR="00B3746F" w:rsidRPr="00EA3632" w:rsidRDefault="00B3746F" w:rsidP="00EA3632">
      <w:pPr>
        <w:autoSpaceDE w:val="0"/>
        <w:spacing w:after="0" w:line="240" w:lineRule="auto"/>
        <w:rPr>
          <w:rFonts w:cstheme="minorHAnsi"/>
          <w:sz w:val="24"/>
          <w:szCs w:val="24"/>
        </w:rPr>
      </w:pPr>
    </w:p>
    <w:p w14:paraId="03485ADA" w14:textId="77777777" w:rsidR="00B3746F" w:rsidRPr="00EA3632" w:rsidRDefault="00B3746F" w:rsidP="00EA3632">
      <w:pPr>
        <w:autoSpaceDE w:val="0"/>
        <w:spacing w:after="0" w:line="240" w:lineRule="auto"/>
        <w:rPr>
          <w:rFonts w:cstheme="minorHAnsi"/>
          <w:sz w:val="24"/>
          <w:szCs w:val="24"/>
        </w:rPr>
      </w:pPr>
    </w:p>
    <w:p w14:paraId="6D10BC2D" w14:textId="22825AA3" w:rsidR="00A76E2F" w:rsidRPr="00EA3632" w:rsidRDefault="00A76E2F" w:rsidP="00EA3632">
      <w:pPr>
        <w:autoSpaceDE w:val="0"/>
        <w:spacing w:after="0" w:line="240" w:lineRule="auto"/>
        <w:rPr>
          <w:rFonts w:cstheme="minorHAnsi"/>
          <w:sz w:val="24"/>
          <w:szCs w:val="24"/>
        </w:rPr>
      </w:pPr>
      <w:r w:rsidRPr="00EA3632">
        <w:rPr>
          <w:rFonts w:cstheme="minorHAnsi"/>
          <w:sz w:val="24"/>
          <w:szCs w:val="24"/>
        </w:rPr>
        <w:t>.................................................,  .......................... 202</w:t>
      </w:r>
      <w:r w:rsidR="00EA3632" w:rsidRPr="00EA3632">
        <w:rPr>
          <w:rFonts w:cstheme="minorHAnsi"/>
          <w:sz w:val="24"/>
          <w:szCs w:val="24"/>
        </w:rPr>
        <w:t>6</w:t>
      </w:r>
      <w:r w:rsidRPr="00EA3632">
        <w:rPr>
          <w:rFonts w:cstheme="minorHAnsi"/>
          <w:sz w:val="24"/>
          <w:szCs w:val="24"/>
        </w:rPr>
        <w:t xml:space="preserve"> r. </w:t>
      </w:r>
    </w:p>
    <w:p w14:paraId="360FFD37" w14:textId="77777777" w:rsidR="00A76E2F" w:rsidRPr="00EA3632" w:rsidRDefault="00A76E2F" w:rsidP="00EA3632">
      <w:pPr>
        <w:spacing w:after="0" w:line="240" w:lineRule="auto"/>
        <w:rPr>
          <w:rFonts w:cstheme="minorHAnsi"/>
          <w:i/>
          <w:iCs/>
          <w:sz w:val="24"/>
          <w:szCs w:val="24"/>
        </w:rPr>
      </w:pPr>
      <w:r w:rsidRPr="00EA3632">
        <w:rPr>
          <w:rFonts w:cstheme="minorHAnsi"/>
          <w:sz w:val="24"/>
          <w:szCs w:val="24"/>
        </w:rPr>
        <w:tab/>
      </w:r>
      <w:r w:rsidRPr="00EA3632">
        <w:rPr>
          <w:rFonts w:cstheme="minorHAnsi"/>
          <w:i/>
          <w:iCs/>
          <w:sz w:val="24"/>
          <w:szCs w:val="24"/>
        </w:rPr>
        <w:t xml:space="preserve">(miejscowość) </w:t>
      </w:r>
      <w:r w:rsidRPr="00EA3632">
        <w:rPr>
          <w:rFonts w:cstheme="minorHAnsi"/>
          <w:i/>
          <w:iCs/>
          <w:sz w:val="24"/>
          <w:szCs w:val="24"/>
        </w:rPr>
        <w:tab/>
        <w:t xml:space="preserve">               ( data)</w:t>
      </w:r>
    </w:p>
    <w:p w14:paraId="59D8A504" w14:textId="77777777" w:rsidR="000376F1" w:rsidRPr="00EA3632" w:rsidRDefault="000376F1" w:rsidP="00DD325F">
      <w:pPr>
        <w:spacing w:after="0" w:line="240" w:lineRule="auto"/>
        <w:jc w:val="right"/>
        <w:rPr>
          <w:rFonts w:eastAsia="Arial" w:cstheme="minorHAnsi"/>
          <w:bCs/>
          <w:i/>
          <w:iCs/>
          <w:sz w:val="24"/>
          <w:szCs w:val="24"/>
        </w:rPr>
      </w:pPr>
    </w:p>
    <w:p w14:paraId="7487717E" w14:textId="77777777" w:rsidR="000376F1" w:rsidRPr="00EA3632" w:rsidRDefault="000376F1" w:rsidP="00DD325F">
      <w:pPr>
        <w:spacing w:after="0" w:line="240" w:lineRule="auto"/>
        <w:jc w:val="right"/>
        <w:rPr>
          <w:rFonts w:eastAsia="Arial" w:cstheme="minorHAnsi"/>
          <w:bCs/>
          <w:i/>
          <w:iCs/>
          <w:sz w:val="24"/>
          <w:szCs w:val="24"/>
        </w:rPr>
      </w:pPr>
    </w:p>
    <w:p w14:paraId="06CA3518" w14:textId="77777777" w:rsidR="00EC0A70" w:rsidRPr="00EA3632" w:rsidRDefault="00EC0A70" w:rsidP="00EC0A70">
      <w:pPr>
        <w:tabs>
          <w:tab w:val="left" w:pos="4536"/>
        </w:tabs>
        <w:autoSpaceDE w:val="0"/>
        <w:jc w:val="right"/>
        <w:rPr>
          <w:rFonts w:cstheme="minorHAnsi"/>
          <w:sz w:val="24"/>
          <w:szCs w:val="24"/>
        </w:rPr>
      </w:pPr>
      <w:r w:rsidRPr="00EA3632">
        <w:rPr>
          <w:rFonts w:cstheme="minorHAnsi"/>
          <w:sz w:val="24"/>
          <w:szCs w:val="24"/>
        </w:rPr>
        <w:t>…………………………………………………………</w:t>
      </w:r>
    </w:p>
    <w:p w14:paraId="16639849" w14:textId="20FE73A2" w:rsidR="00EC0A70" w:rsidRPr="00EA3632" w:rsidRDefault="00EC0A70" w:rsidP="00EC0A70">
      <w:pPr>
        <w:tabs>
          <w:tab w:val="center" w:pos="6946"/>
        </w:tabs>
        <w:autoSpaceDE w:val="0"/>
        <w:jc w:val="center"/>
        <w:rPr>
          <w:rFonts w:cstheme="minorHAnsi"/>
          <w:sz w:val="24"/>
          <w:szCs w:val="24"/>
        </w:rPr>
      </w:pPr>
      <w:r w:rsidRPr="00EA3632">
        <w:rPr>
          <w:rFonts w:cstheme="minorHAnsi"/>
          <w:sz w:val="24"/>
          <w:szCs w:val="24"/>
        </w:rPr>
        <w:t xml:space="preserve">                                                                                  (podpis)</w:t>
      </w:r>
    </w:p>
    <w:p w14:paraId="123BEE6E" w14:textId="77777777" w:rsidR="00A76E2F" w:rsidRPr="00637A74" w:rsidRDefault="00A76E2F" w:rsidP="00DD325F">
      <w:pPr>
        <w:spacing w:after="0" w:line="240" w:lineRule="auto"/>
        <w:jc w:val="right"/>
        <w:rPr>
          <w:rFonts w:ascii="Arial" w:eastAsia="Arial" w:hAnsi="Arial" w:cs="Arial"/>
          <w:bCs/>
          <w:i/>
          <w:iCs/>
          <w:sz w:val="20"/>
          <w:szCs w:val="20"/>
        </w:rPr>
      </w:pPr>
    </w:p>
    <w:p w14:paraId="510AEE53" w14:textId="77777777" w:rsidR="00C744D0" w:rsidRPr="00637A74" w:rsidRDefault="00C744D0" w:rsidP="00DD325F">
      <w:pPr>
        <w:spacing w:after="0" w:line="240" w:lineRule="auto"/>
        <w:jc w:val="right"/>
        <w:rPr>
          <w:rFonts w:ascii="Arial" w:eastAsia="Arial" w:hAnsi="Arial" w:cs="Arial"/>
          <w:bCs/>
          <w:i/>
          <w:iCs/>
          <w:sz w:val="20"/>
          <w:szCs w:val="20"/>
        </w:rPr>
      </w:pPr>
    </w:p>
    <w:p w14:paraId="77F0D70C" w14:textId="77777777" w:rsidR="00C744D0" w:rsidRPr="00637A74" w:rsidRDefault="00C744D0" w:rsidP="00DD325F">
      <w:pPr>
        <w:spacing w:after="0" w:line="240" w:lineRule="auto"/>
        <w:jc w:val="right"/>
        <w:rPr>
          <w:rFonts w:ascii="Arial" w:eastAsia="Arial" w:hAnsi="Arial" w:cs="Arial"/>
          <w:bCs/>
          <w:i/>
          <w:iCs/>
          <w:sz w:val="20"/>
          <w:szCs w:val="20"/>
        </w:rPr>
      </w:pPr>
    </w:p>
    <w:p w14:paraId="05C68F41" w14:textId="77777777" w:rsidR="00C744D0" w:rsidRPr="00637A74" w:rsidRDefault="00C744D0" w:rsidP="00DD325F">
      <w:pPr>
        <w:spacing w:after="0" w:line="240" w:lineRule="auto"/>
        <w:jc w:val="right"/>
        <w:rPr>
          <w:rFonts w:ascii="Arial" w:eastAsia="Arial" w:hAnsi="Arial" w:cs="Arial"/>
          <w:bCs/>
          <w:i/>
          <w:iCs/>
          <w:sz w:val="20"/>
          <w:szCs w:val="20"/>
        </w:rPr>
      </w:pPr>
    </w:p>
    <w:p w14:paraId="168DEE04" w14:textId="77777777" w:rsidR="00C744D0" w:rsidRPr="00637A74" w:rsidRDefault="00C744D0" w:rsidP="00DD325F">
      <w:pPr>
        <w:spacing w:after="0" w:line="240" w:lineRule="auto"/>
        <w:jc w:val="right"/>
        <w:rPr>
          <w:rFonts w:ascii="Arial" w:eastAsia="Arial" w:hAnsi="Arial" w:cs="Arial"/>
          <w:bCs/>
          <w:i/>
          <w:iCs/>
          <w:sz w:val="20"/>
          <w:szCs w:val="20"/>
        </w:rPr>
      </w:pPr>
    </w:p>
    <w:p w14:paraId="79E2E593" w14:textId="77777777" w:rsidR="00C744D0" w:rsidRPr="00637A74" w:rsidRDefault="00C744D0" w:rsidP="00DD325F">
      <w:pPr>
        <w:spacing w:after="0" w:line="240" w:lineRule="auto"/>
        <w:jc w:val="right"/>
        <w:rPr>
          <w:rFonts w:ascii="Arial" w:eastAsia="Arial" w:hAnsi="Arial" w:cs="Arial"/>
          <w:bCs/>
          <w:i/>
          <w:iCs/>
          <w:sz w:val="20"/>
          <w:szCs w:val="20"/>
        </w:rPr>
      </w:pPr>
    </w:p>
    <w:p w14:paraId="3C7D1447" w14:textId="77777777" w:rsidR="00C744D0" w:rsidRPr="00637A74" w:rsidRDefault="00C744D0" w:rsidP="00DD325F">
      <w:pPr>
        <w:spacing w:after="0" w:line="240" w:lineRule="auto"/>
        <w:jc w:val="right"/>
        <w:rPr>
          <w:rFonts w:ascii="Arial" w:eastAsia="Arial" w:hAnsi="Arial" w:cs="Arial"/>
          <w:bCs/>
          <w:i/>
          <w:iCs/>
          <w:sz w:val="20"/>
          <w:szCs w:val="20"/>
        </w:rPr>
      </w:pPr>
    </w:p>
    <w:p w14:paraId="5791BE2F" w14:textId="77777777" w:rsidR="00C744D0" w:rsidRPr="00637A74" w:rsidRDefault="00C744D0" w:rsidP="000A3F2F">
      <w:pPr>
        <w:spacing w:after="0" w:line="240" w:lineRule="auto"/>
        <w:rPr>
          <w:rFonts w:ascii="Arial" w:eastAsia="Arial" w:hAnsi="Arial" w:cs="Arial"/>
          <w:bCs/>
          <w:i/>
          <w:iCs/>
          <w:sz w:val="20"/>
          <w:szCs w:val="20"/>
        </w:rPr>
      </w:pPr>
    </w:p>
    <w:p w14:paraId="12B2C7CF" w14:textId="77777777" w:rsidR="000A3F2F" w:rsidRPr="00637A74" w:rsidRDefault="000A3F2F" w:rsidP="000A3F2F">
      <w:pPr>
        <w:spacing w:after="0" w:line="240" w:lineRule="auto"/>
        <w:rPr>
          <w:rFonts w:ascii="Arial" w:eastAsia="Arial" w:hAnsi="Arial" w:cs="Arial"/>
          <w:bCs/>
          <w:i/>
          <w:iCs/>
          <w:sz w:val="20"/>
          <w:szCs w:val="20"/>
        </w:rPr>
      </w:pPr>
    </w:p>
    <w:p w14:paraId="1E313809" w14:textId="77777777" w:rsidR="000A3F2F" w:rsidRPr="00637A74" w:rsidRDefault="000A3F2F" w:rsidP="000A3F2F">
      <w:pPr>
        <w:spacing w:after="0" w:line="240" w:lineRule="auto"/>
        <w:rPr>
          <w:rFonts w:ascii="Arial" w:eastAsia="Arial" w:hAnsi="Arial" w:cs="Arial"/>
          <w:bCs/>
          <w:i/>
          <w:iCs/>
          <w:sz w:val="20"/>
          <w:szCs w:val="20"/>
        </w:rPr>
      </w:pPr>
    </w:p>
    <w:p w14:paraId="5AE8A3F3" w14:textId="77777777" w:rsidR="000A3F2F" w:rsidRPr="00637A74" w:rsidRDefault="000A3F2F" w:rsidP="000A3F2F">
      <w:pPr>
        <w:spacing w:after="0" w:line="240" w:lineRule="auto"/>
        <w:rPr>
          <w:rFonts w:ascii="Arial" w:eastAsia="Arial" w:hAnsi="Arial" w:cs="Arial"/>
          <w:bCs/>
          <w:i/>
          <w:iCs/>
          <w:sz w:val="20"/>
          <w:szCs w:val="20"/>
        </w:rPr>
      </w:pPr>
    </w:p>
    <w:p w14:paraId="0CDC9F3E" w14:textId="77777777" w:rsidR="000A3F2F" w:rsidRPr="00637A74" w:rsidRDefault="000A3F2F" w:rsidP="000A3F2F">
      <w:pPr>
        <w:spacing w:after="0" w:line="240" w:lineRule="auto"/>
        <w:rPr>
          <w:rFonts w:ascii="Arial" w:eastAsia="Arial" w:hAnsi="Arial" w:cs="Arial"/>
          <w:bCs/>
          <w:i/>
          <w:iCs/>
          <w:sz w:val="20"/>
          <w:szCs w:val="20"/>
        </w:rPr>
      </w:pPr>
    </w:p>
    <w:p w14:paraId="142567A5" w14:textId="77777777" w:rsidR="000A3F2F" w:rsidRDefault="000A3F2F" w:rsidP="000A3F2F">
      <w:pPr>
        <w:spacing w:after="0" w:line="240" w:lineRule="auto"/>
        <w:rPr>
          <w:rFonts w:ascii="Arial" w:eastAsia="Arial" w:hAnsi="Arial" w:cs="Arial"/>
          <w:bCs/>
          <w:i/>
          <w:iCs/>
          <w:sz w:val="20"/>
          <w:szCs w:val="20"/>
        </w:rPr>
      </w:pPr>
    </w:p>
    <w:p w14:paraId="406D8A08" w14:textId="7C6D803E" w:rsidR="003F2A50" w:rsidRPr="00EA3632" w:rsidRDefault="003F2A50" w:rsidP="003F2A50">
      <w:pPr>
        <w:pStyle w:val="Nagwek1"/>
        <w:spacing w:before="0" w:beforeAutospacing="0" w:after="0" w:afterAutospacing="0"/>
        <w:jc w:val="right"/>
        <w:rPr>
          <w:rFonts w:asciiTheme="minorHAnsi" w:hAnsiTheme="minorHAnsi" w:cstheme="minorHAnsi"/>
          <w:b w:val="0"/>
          <w:bCs w:val="0"/>
          <w:i/>
          <w:iCs/>
          <w:sz w:val="24"/>
          <w:szCs w:val="24"/>
        </w:rPr>
      </w:pPr>
      <w:r w:rsidRPr="00EA3632">
        <w:rPr>
          <w:rFonts w:asciiTheme="minorHAnsi" w:hAnsiTheme="minorHAnsi" w:cstheme="minorHAnsi"/>
          <w:b w:val="0"/>
          <w:bCs w:val="0"/>
          <w:i/>
          <w:iCs/>
          <w:sz w:val="24"/>
          <w:szCs w:val="24"/>
        </w:rPr>
        <w:lastRenderedPageBreak/>
        <w:t>Załącznik nr 8 do SWZ nr ZP.271.</w:t>
      </w:r>
      <w:r w:rsidR="00EA3632" w:rsidRPr="00EA3632">
        <w:rPr>
          <w:rFonts w:asciiTheme="minorHAnsi" w:hAnsiTheme="minorHAnsi" w:cstheme="minorHAnsi"/>
          <w:b w:val="0"/>
          <w:bCs w:val="0"/>
          <w:i/>
          <w:iCs/>
          <w:sz w:val="24"/>
          <w:szCs w:val="24"/>
        </w:rPr>
        <w:t>1</w:t>
      </w:r>
      <w:r w:rsidR="00544370" w:rsidRPr="00EA3632">
        <w:rPr>
          <w:rFonts w:asciiTheme="minorHAnsi" w:hAnsiTheme="minorHAnsi" w:cstheme="minorHAnsi"/>
          <w:b w:val="0"/>
          <w:bCs w:val="0"/>
          <w:i/>
          <w:iCs/>
          <w:sz w:val="24"/>
          <w:szCs w:val="24"/>
        </w:rPr>
        <w:t>2</w:t>
      </w:r>
      <w:r w:rsidRPr="00EA3632">
        <w:rPr>
          <w:rFonts w:asciiTheme="minorHAnsi" w:hAnsiTheme="minorHAnsi" w:cstheme="minorHAnsi"/>
          <w:b w:val="0"/>
          <w:bCs w:val="0"/>
          <w:i/>
          <w:iCs/>
          <w:sz w:val="24"/>
          <w:szCs w:val="24"/>
        </w:rPr>
        <w:t>.202</w:t>
      </w:r>
      <w:r w:rsidR="00EA3632" w:rsidRPr="00EA3632">
        <w:rPr>
          <w:rFonts w:asciiTheme="minorHAnsi" w:hAnsiTheme="minorHAnsi" w:cstheme="minorHAnsi"/>
          <w:b w:val="0"/>
          <w:bCs w:val="0"/>
          <w:i/>
          <w:iCs/>
          <w:sz w:val="24"/>
          <w:szCs w:val="24"/>
        </w:rPr>
        <w:t>6</w:t>
      </w:r>
    </w:p>
    <w:p w14:paraId="6EC511DA" w14:textId="77777777" w:rsidR="007A6AE1" w:rsidRPr="00EA3632" w:rsidRDefault="007A6AE1" w:rsidP="00EA3632">
      <w:pPr>
        <w:autoSpaceDE w:val="0"/>
        <w:ind w:firstLine="4253"/>
        <w:rPr>
          <w:rFonts w:cstheme="minorHAnsi"/>
          <w:sz w:val="24"/>
          <w:szCs w:val="24"/>
        </w:rPr>
      </w:pPr>
      <w:r w:rsidRPr="00EA3632">
        <w:rPr>
          <w:rFonts w:cstheme="minorHAnsi"/>
          <w:b/>
          <w:bCs/>
          <w:sz w:val="24"/>
          <w:szCs w:val="24"/>
        </w:rPr>
        <w:t>Dokument składany przed podpisaniem umowy</w:t>
      </w:r>
    </w:p>
    <w:p w14:paraId="421F1475" w14:textId="77777777" w:rsidR="007A6AE1" w:rsidRPr="00EA3632" w:rsidRDefault="007A6AE1" w:rsidP="007A6AE1">
      <w:pPr>
        <w:autoSpaceDE w:val="0"/>
        <w:rPr>
          <w:rFonts w:cstheme="minorHAnsi"/>
          <w:b/>
          <w:bCs/>
          <w:sz w:val="24"/>
          <w:szCs w:val="24"/>
        </w:rPr>
      </w:pPr>
    </w:p>
    <w:p w14:paraId="3D609FAD" w14:textId="77777777" w:rsidR="007A6AE1" w:rsidRPr="00EA3632" w:rsidRDefault="007A6AE1" w:rsidP="007A6AE1">
      <w:pPr>
        <w:autoSpaceDE w:val="0"/>
        <w:jc w:val="center"/>
        <w:rPr>
          <w:rFonts w:cstheme="minorHAnsi"/>
          <w:b/>
          <w:bCs/>
          <w:sz w:val="24"/>
          <w:szCs w:val="24"/>
        </w:rPr>
      </w:pPr>
      <w:r w:rsidRPr="00EA3632">
        <w:rPr>
          <w:rFonts w:cstheme="minorHAnsi"/>
          <w:b/>
          <w:bCs/>
          <w:sz w:val="24"/>
          <w:szCs w:val="24"/>
        </w:rPr>
        <w:t>OŚWIADCZENIE</w:t>
      </w:r>
    </w:p>
    <w:p w14:paraId="3EDA7B27" w14:textId="77777777" w:rsidR="007A6AE1" w:rsidRPr="00EA3632" w:rsidRDefault="007A6AE1" w:rsidP="007A6AE1">
      <w:pPr>
        <w:autoSpaceDE w:val="0"/>
        <w:jc w:val="center"/>
        <w:rPr>
          <w:rFonts w:cstheme="minorHAnsi"/>
          <w:sz w:val="24"/>
          <w:szCs w:val="24"/>
        </w:rPr>
      </w:pPr>
      <w:r w:rsidRPr="00EA3632">
        <w:rPr>
          <w:rFonts w:cstheme="minorHAnsi"/>
          <w:sz w:val="24"/>
          <w:szCs w:val="24"/>
        </w:rPr>
        <w:t>PODWYKONAWCY / DOSTAWCY*,</w:t>
      </w:r>
    </w:p>
    <w:p w14:paraId="5EB34FB2" w14:textId="77777777" w:rsidR="007A6AE1" w:rsidRPr="00EA3632" w:rsidRDefault="007A6AE1" w:rsidP="007A6AE1">
      <w:pPr>
        <w:autoSpaceDE w:val="0"/>
        <w:jc w:val="center"/>
        <w:rPr>
          <w:rFonts w:cstheme="minorHAnsi"/>
          <w:sz w:val="24"/>
          <w:szCs w:val="24"/>
        </w:rPr>
      </w:pPr>
      <w:r w:rsidRPr="00EA3632">
        <w:rPr>
          <w:rFonts w:cstheme="minorHAnsi"/>
          <w:sz w:val="24"/>
          <w:szCs w:val="24"/>
        </w:rPr>
        <w:t>na których przypada ponad 10 % wartości zamówienia</w:t>
      </w:r>
    </w:p>
    <w:p w14:paraId="664151CC" w14:textId="5A7D51ED" w:rsidR="007A6AE1" w:rsidRPr="00EA3632" w:rsidRDefault="007A6AE1" w:rsidP="000A3F2F">
      <w:pPr>
        <w:autoSpaceDE w:val="0"/>
        <w:jc w:val="center"/>
        <w:rPr>
          <w:rFonts w:cstheme="minorHAnsi"/>
          <w:b/>
          <w:bCs/>
          <w:sz w:val="24"/>
          <w:szCs w:val="24"/>
        </w:rPr>
      </w:pPr>
      <w:r w:rsidRPr="00EA3632">
        <w:rPr>
          <w:rFonts w:cstheme="minorHAnsi"/>
          <w:b/>
          <w:bCs/>
          <w:sz w:val="24"/>
          <w:szCs w:val="24"/>
        </w:rPr>
        <w:t>dotyczące niepodlegania zakazowi wykonywania zamówienia publicznego</w:t>
      </w:r>
    </w:p>
    <w:p w14:paraId="61BFDC77" w14:textId="12261842" w:rsidR="007A6AE1" w:rsidRPr="00EA3632" w:rsidRDefault="007A6AE1" w:rsidP="005D33EA">
      <w:pPr>
        <w:autoSpaceDE w:val="0"/>
        <w:rPr>
          <w:rFonts w:cstheme="minorHAnsi"/>
          <w:b/>
          <w:sz w:val="24"/>
          <w:szCs w:val="24"/>
        </w:rPr>
      </w:pPr>
      <w:r w:rsidRPr="00EA3632">
        <w:rPr>
          <w:rFonts w:cstheme="minorHAnsi"/>
          <w:sz w:val="24"/>
          <w:szCs w:val="24"/>
        </w:rPr>
        <w:t>Działając w imieniu i na rzecz:</w:t>
      </w:r>
    </w:p>
    <w:p w14:paraId="11749735" w14:textId="3FEE9AA2" w:rsidR="007A6AE1" w:rsidRPr="00EA3632" w:rsidRDefault="007A6AE1" w:rsidP="005D33EA">
      <w:pPr>
        <w:spacing w:line="360" w:lineRule="auto"/>
        <w:rPr>
          <w:rFonts w:cstheme="minorHAnsi"/>
          <w:sz w:val="24"/>
          <w:szCs w:val="24"/>
        </w:rPr>
      </w:pPr>
      <w:r w:rsidRPr="00EA3632">
        <w:rPr>
          <w:rFonts w:cstheme="minorHAnsi"/>
          <w:sz w:val="24"/>
          <w:szCs w:val="24"/>
        </w:rPr>
        <w:t>.....................................................................................................................................................</w:t>
      </w:r>
    </w:p>
    <w:p w14:paraId="40D98546" w14:textId="52AB16D7" w:rsidR="007A6AE1" w:rsidRPr="00EA3632" w:rsidRDefault="007A6AE1" w:rsidP="005D33EA">
      <w:pPr>
        <w:spacing w:line="360" w:lineRule="auto"/>
        <w:rPr>
          <w:rFonts w:cstheme="minorHAnsi"/>
          <w:sz w:val="24"/>
          <w:szCs w:val="24"/>
        </w:rPr>
      </w:pPr>
      <w:r w:rsidRPr="00EA3632">
        <w:rPr>
          <w:rFonts w:cstheme="minorHAnsi"/>
          <w:sz w:val="24"/>
          <w:szCs w:val="24"/>
        </w:rPr>
        <w:t>.....................................................................................................................................................</w:t>
      </w:r>
    </w:p>
    <w:p w14:paraId="27C6819C" w14:textId="0077E202" w:rsidR="007A6AE1" w:rsidRPr="00EA3632" w:rsidRDefault="007A6AE1" w:rsidP="005D33EA">
      <w:pPr>
        <w:spacing w:line="360" w:lineRule="auto"/>
        <w:rPr>
          <w:rFonts w:cstheme="minorHAnsi"/>
          <w:sz w:val="24"/>
          <w:szCs w:val="24"/>
        </w:rPr>
      </w:pPr>
      <w:r w:rsidRPr="00EA3632">
        <w:rPr>
          <w:rFonts w:cstheme="minorHAnsi"/>
          <w:bCs/>
          <w:i/>
          <w:iCs/>
          <w:sz w:val="24"/>
          <w:szCs w:val="24"/>
        </w:rPr>
        <w:t>(</w:t>
      </w:r>
      <w:r w:rsidRPr="00EA3632">
        <w:rPr>
          <w:rFonts w:cstheme="minorHAnsi"/>
          <w:i/>
          <w:sz w:val="24"/>
          <w:szCs w:val="24"/>
        </w:rPr>
        <w:t>podać pełną nazwę/firmę, adres, a także w zależności od podmiotu: NIP, KRS/</w:t>
      </w:r>
      <w:proofErr w:type="spellStart"/>
      <w:r w:rsidRPr="00EA3632">
        <w:rPr>
          <w:rFonts w:cstheme="minorHAnsi"/>
          <w:i/>
          <w:sz w:val="24"/>
          <w:szCs w:val="24"/>
        </w:rPr>
        <w:t>CEiDG</w:t>
      </w:r>
      <w:proofErr w:type="spellEnd"/>
    </w:p>
    <w:p w14:paraId="5EDAE150" w14:textId="2E8485F0" w:rsidR="007A6AE1" w:rsidRPr="00EA3632" w:rsidRDefault="007A6AE1" w:rsidP="005D33EA">
      <w:pPr>
        <w:tabs>
          <w:tab w:val="left" w:pos="360"/>
        </w:tabs>
        <w:spacing w:after="0" w:line="240" w:lineRule="auto"/>
        <w:rPr>
          <w:rFonts w:cstheme="minorHAnsi"/>
          <w:sz w:val="24"/>
          <w:szCs w:val="24"/>
        </w:rPr>
      </w:pPr>
      <w:r w:rsidRPr="00EA3632">
        <w:rPr>
          <w:rFonts w:cstheme="minorHAnsi"/>
          <w:bCs/>
          <w:sz w:val="24"/>
          <w:szCs w:val="24"/>
        </w:rPr>
        <w:t xml:space="preserve">informuję, że będę Podwykonawcą / Dostawcą zamówienia publicznego na </w:t>
      </w:r>
      <w:r w:rsidRPr="00EA3632">
        <w:rPr>
          <w:rFonts w:cstheme="minorHAnsi"/>
          <w:sz w:val="24"/>
          <w:szCs w:val="24"/>
        </w:rPr>
        <w:t>usługę pn.:</w:t>
      </w:r>
      <w:r w:rsidRPr="00EA3632">
        <w:rPr>
          <w:rFonts w:eastAsia="Times New Roman" w:cstheme="minorHAnsi"/>
          <w:sz w:val="24"/>
          <w:szCs w:val="24"/>
        </w:rPr>
        <w:t xml:space="preserve"> </w:t>
      </w:r>
      <w:r w:rsidR="00FA6985" w:rsidRPr="00EA3632">
        <w:rPr>
          <w:rFonts w:cstheme="minorHAnsi"/>
          <w:b/>
          <w:bCs/>
          <w:iCs/>
          <w:sz w:val="24"/>
          <w:szCs w:val="24"/>
        </w:rPr>
        <w:t>Opracowanie dokumentacji technicznej w ramach zadania pn.</w:t>
      </w:r>
      <w:r w:rsidR="00FA6985" w:rsidRPr="00EA3632">
        <w:rPr>
          <w:rFonts w:cstheme="minorHAnsi"/>
          <w:b/>
          <w:bCs/>
          <w:i/>
          <w:iCs/>
          <w:sz w:val="24"/>
          <w:szCs w:val="24"/>
        </w:rPr>
        <w:t xml:space="preserve"> Budowa schronu z funkcją strzelnicy przy ul. Pułtuskiej w Płońsku</w:t>
      </w:r>
    </w:p>
    <w:p w14:paraId="5BAAF48A" w14:textId="77777777" w:rsidR="007A6AE1" w:rsidRPr="00EA3632" w:rsidRDefault="007A6AE1" w:rsidP="005D33EA">
      <w:pPr>
        <w:spacing w:line="25" w:lineRule="atLeast"/>
        <w:rPr>
          <w:rFonts w:cstheme="minorHAnsi"/>
          <w:bCs/>
          <w:sz w:val="24"/>
          <w:szCs w:val="24"/>
        </w:rPr>
      </w:pPr>
      <w:r w:rsidRPr="00EA3632">
        <w:rPr>
          <w:rFonts w:cstheme="minorHAnsi"/>
          <w:bCs/>
          <w:sz w:val="24"/>
          <w:szCs w:val="24"/>
        </w:rPr>
        <w:t>na którego przypada ponad 10 % wartości zamówienia.</w:t>
      </w:r>
    </w:p>
    <w:p w14:paraId="48744A18" w14:textId="77777777" w:rsidR="007A6AE1" w:rsidRPr="00EA3632" w:rsidRDefault="007A6AE1" w:rsidP="005D33EA">
      <w:pPr>
        <w:rPr>
          <w:rFonts w:cstheme="minorHAnsi"/>
          <w:bCs/>
          <w:sz w:val="24"/>
          <w:szCs w:val="24"/>
        </w:rPr>
      </w:pPr>
    </w:p>
    <w:p w14:paraId="53DB306C" w14:textId="668E04E2" w:rsidR="007A6AE1" w:rsidRPr="00EA3632" w:rsidRDefault="007A6AE1" w:rsidP="005D33EA">
      <w:pPr>
        <w:rPr>
          <w:rFonts w:cstheme="minorHAnsi"/>
          <w:sz w:val="24"/>
          <w:szCs w:val="24"/>
        </w:rPr>
      </w:pPr>
      <w:r w:rsidRPr="00EA3632">
        <w:rPr>
          <w:rFonts w:cstheme="minorHAnsi"/>
          <w:sz w:val="24"/>
          <w:szCs w:val="24"/>
        </w:rPr>
        <w:t xml:space="preserve">Oświadczam, że nie podlegam wykluczeniu z postępowania na podstawie art. 5k </w:t>
      </w:r>
      <w:r w:rsidRPr="00EA3632">
        <w:rPr>
          <w:rFonts w:cstheme="minorHAnsi"/>
          <w:i/>
          <w:iCs/>
          <w:sz w:val="24"/>
          <w:szCs w:val="24"/>
        </w:rPr>
        <w:t>rozporządzenia Rady (UE) nr 833/2014 dotyczącego środków ograniczających w związku z działaniami Rosji destabilizującymi sytuację na Ukrainie</w:t>
      </w:r>
      <w:r w:rsidRPr="00EA3632">
        <w:rPr>
          <w:rFonts w:cstheme="minorHAnsi"/>
          <w:sz w:val="24"/>
          <w:szCs w:val="24"/>
        </w:rPr>
        <w:t>.</w:t>
      </w:r>
    </w:p>
    <w:p w14:paraId="2DD861A8" w14:textId="731E2568" w:rsidR="007A6AE1" w:rsidRPr="00EA3632" w:rsidRDefault="007A6AE1" w:rsidP="005D33EA">
      <w:pPr>
        <w:rPr>
          <w:rFonts w:cstheme="minorHAnsi"/>
          <w:sz w:val="24"/>
          <w:szCs w:val="24"/>
        </w:rPr>
      </w:pPr>
      <w:r w:rsidRPr="00EA3632">
        <w:rPr>
          <w:rFonts w:cstheme="minorHAnsi"/>
          <w:sz w:val="24"/>
          <w:szCs w:val="24"/>
        </w:rPr>
        <w:t>Oświadczam, że wszystkie podane informacje są aktualne i zgodne z prawdą oraz zostały przedstawione z pełną świadomością konsekwencji wprowadzenia Zamawiającego w błąd przy przedstawianiu informacji.</w:t>
      </w:r>
    </w:p>
    <w:p w14:paraId="71D94AE1" w14:textId="715E46E9" w:rsidR="007A6AE1" w:rsidRPr="00EA3632" w:rsidRDefault="007A6AE1" w:rsidP="005D33EA">
      <w:pPr>
        <w:autoSpaceDE w:val="0"/>
        <w:rPr>
          <w:rFonts w:cstheme="minorHAnsi"/>
          <w:sz w:val="24"/>
          <w:szCs w:val="24"/>
        </w:rPr>
      </w:pPr>
      <w:r w:rsidRPr="00EA3632">
        <w:rPr>
          <w:rFonts w:cstheme="minorHAnsi"/>
          <w:sz w:val="24"/>
          <w:szCs w:val="24"/>
        </w:rPr>
        <w:t>* niepotrzebne skreślić</w:t>
      </w:r>
    </w:p>
    <w:p w14:paraId="3FD6CA65" w14:textId="77777777" w:rsidR="00894AE2" w:rsidRPr="00EA3632" w:rsidRDefault="00894AE2" w:rsidP="005D33EA">
      <w:pPr>
        <w:autoSpaceDE w:val="0"/>
        <w:rPr>
          <w:rFonts w:cstheme="minorHAnsi"/>
          <w:sz w:val="24"/>
          <w:szCs w:val="24"/>
        </w:rPr>
      </w:pPr>
    </w:p>
    <w:p w14:paraId="06910107" w14:textId="77777777" w:rsidR="00894AE2" w:rsidRPr="00EA3632" w:rsidRDefault="00894AE2" w:rsidP="005D33EA">
      <w:pPr>
        <w:autoSpaceDE w:val="0"/>
        <w:rPr>
          <w:rFonts w:cstheme="minorHAnsi"/>
          <w:sz w:val="24"/>
          <w:szCs w:val="24"/>
        </w:rPr>
      </w:pPr>
    </w:p>
    <w:p w14:paraId="381A869C" w14:textId="548715C1" w:rsidR="007A6AE1" w:rsidRPr="00EA3632" w:rsidRDefault="007A6AE1" w:rsidP="005D33EA">
      <w:pPr>
        <w:autoSpaceDE w:val="0"/>
        <w:rPr>
          <w:rFonts w:cstheme="minorHAnsi"/>
          <w:sz w:val="24"/>
          <w:szCs w:val="24"/>
        </w:rPr>
      </w:pPr>
      <w:r w:rsidRPr="00EA3632">
        <w:rPr>
          <w:rFonts w:cstheme="minorHAnsi"/>
          <w:sz w:val="24"/>
          <w:szCs w:val="24"/>
        </w:rPr>
        <w:t>................................................., .......................... 202</w:t>
      </w:r>
      <w:r w:rsidR="00EA3632">
        <w:rPr>
          <w:rFonts w:cstheme="minorHAnsi"/>
          <w:sz w:val="24"/>
          <w:szCs w:val="24"/>
        </w:rPr>
        <w:t>6</w:t>
      </w:r>
      <w:r w:rsidRPr="00EA3632">
        <w:rPr>
          <w:rFonts w:cstheme="minorHAnsi"/>
          <w:sz w:val="24"/>
          <w:szCs w:val="24"/>
        </w:rPr>
        <w:t xml:space="preserve"> r. </w:t>
      </w:r>
    </w:p>
    <w:p w14:paraId="7FF71AE1" w14:textId="4651E80B" w:rsidR="007A6AE1" w:rsidRPr="00EA3632" w:rsidRDefault="007A6AE1" w:rsidP="005D33EA">
      <w:pPr>
        <w:widowControl w:val="0"/>
        <w:rPr>
          <w:rFonts w:eastAsia="TimesNewRoman" w:cstheme="minorHAnsi"/>
          <w:b/>
          <w:i/>
          <w:iCs/>
          <w:sz w:val="24"/>
          <w:szCs w:val="24"/>
          <w:lang w:eastAsia="pl-PL"/>
        </w:rPr>
      </w:pPr>
      <w:r w:rsidRPr="00EA3632">
        <w:rPr>
          <w:rFonts w:cstheme="minorHAnsi"/>
          <w:i/>
          <w:iCs/>
          <w:sz w:val="24"/>
          <w:szCs w:val="24"/>
        </w:rPr>
        <w:tab/>
        <w:t xml:space="preserve">(miejscowość) </w:t>
      </w:r>
      <w:r w:rsidRPr="00EA3632">
        <w:rPr>
          <w:rFonts w:cstheme="minorHAnsi"/>
          <w:i/>
          <w:iCs/>
          <w:sz w:val="24"/>
          <w:szCs w:val="24"/>
        </w:rPr>
        <w:tab/>
        <w:t xml:space="preserve">               ( data)</w:t>
      </w:r>
    </w:p>
    <w:p w14:paraId="45CF3687" w14:textId="7A30AEFB" w:rsidR="007A6AE1" w:rsidRPr="00EA3632" w:rsidRDefault="007A6AE1" w:rsidP="00EA3632">
      <w:pPr>
        <w:tabs>
          <w:tab w:val="left" w:pos="5387"/>
        </w:tabs>
        <w:autoSpaceDE w:val="0"/>
        <w:rPr>
          <w:rFonts w:cstheme="minorHAnsi"/>
          <w:sz w:val="24"/>
          <w:szCs w:val="24"/>
        </w:rPr>
      </w:pPr>
      <w:r w:rsidRPr="00EA3632">
        <w:rPr>
          <w:rFonts w:cstheme="minorHAnsi"/>
          <w:sz w:val="24"/>
          <w:szCs w:val="24"/>
        </w:rPr>
        <w:tab/>
        <w:t>…………………………………………………………</w:t>
      </w:r>
    </w:p>
    <w:p w14:paraId="396BBE92" w14:textId="77777777" w:rsidR="007A6AE1" w:rsidRPr="00EA3632" w:rsidRDefault="007A6AE1" w:rsidP="007A6AE1">
      <w:pPr>
        <w:tabs>
          <w:tab w:val="center" w:pos="6946"/>
        </w:tabs>
        <w:autoSpaceDE w:val="0"/>
        <w:rPr>
          <w:rFonts w:cstheme="minorHAnsi"/>
          <w:sz w:val="24"/>
          <w:szCs w:val="24"/>
        </w:rPr>
      </w:pPr>
      <w:r w:rsidRPr="00EA3632">
        <w:rPr>
          <w:rFonts w:cstheme="minorHAnsi"/>
          <w:sz w:val="24"/>
          <w:szCs w:val="24"/>
        </w:rPr>
        <w:tab/>
        <w:t>(podpis)</w:t>
      </w:r>
    </w:p>
    <w:p w14:paraId="29C11165" w14:textId="77777777" w:rsidR="007A6AE1" w:rsidRPr="00637A74" w:rsidRDefault="007A6AE1" w:rsidP="00B3746F">
      <w:pPr>
        <w:pStyle w:val="Nagwek1"/>
        <w:spacing w:before="0" w:beforeAutospacing="0" w:after="0" w:afterAutospacing="0"/>
        <w:rPr>
          <w:rFonts w:ascii="Arial" w:hAnsi="Arial" w:cs="Arial"/>
          <w:b w:val="0"/>
          <w:bCs w:val="0"/>
          <w:i/>
          <w:iCs/>
          <w:sz w:val="20"/>
          <w:szCs w:val="20"/>
          <w:u w:val="single"/>
        </w:rPr>
      </w:pPr>
    </w:p>
    <w:p w14:paraId="321F52DA" w14:textId="77777777" w:rsidR="000A3F2F" w:rsidRPr="00637A74" w:rsidRDefault="000A3F2F" w:rsidP="00B3746F">
      <w:pPr>
        <w:pStyle w:val="Nagwek1"/>
        <w:spacing w:before="0" w:beforeAutospacing="0" w:after="0" w:afterAutospacing="0"/>
        <w:rPr>
          <w:rFonts w:ascii="Arial" w:hAnsi="Arial" w:cs="Arial"/>
          <w:b w:val="0"/>
          <w:bCs w:val="0"/>
          <w:i/>
          <w:iCs/>
          <w:sz w:val="20"/>
          <w:szCs w:val="20"/>
          <w:u w:val="single"/>
        </w:rPr>
      </w:pPr>
    </w:p>
    <w:p w14:paraId="623517EF" w14:textId="77777777" w:rsidR="000A3F2F" w:rsidRPr="00637A74" w:rsidRDefault="000A3F2F" w:rsidP="00B3746F">
      <w:pPr>
        <w:pStyle w:val="Nagwek1"/>
        <w:spacing w:before="0" w:beforeAutospacing="0" w:after="0" w:afterAutospacing="0"/>
        <w:rPr>
          <w:rFonts w:ascii="Arial" w:hAnsi="Arial" w:cs="Arial"/>
          <w:b w:val="0"/>
          <w:bCs w:val="0"/>
          <w:i/>
          <w:iCs/>
          <w:sz w:val="20"/>
          <w:szCs w:val="20"/>
          <w:u w:val="single"/>
        </w:rPr>
      </w:pPr>
    </w:p>
    <w:p w14:paraId="2F12B5E4" w14:textId="77777777" w:rsidR="000A3F2F" w:rsidRPr="00637A74" w:rsidRDefault="000A3F2F" w:rsidP="00B3746F">
      <w:pPr>
        <w:pStyle w:val="Nagwek1"/>
        <w:spacing w:before="0" w:beforeAutospacing="0" w:after="0" w:afterAutospacing="0"/>
        <w:rPr>
          <w:rFonts w:ascii="Arial" w:hAnsi="Arial" w:cs="Arial"/>
          <w:b w:val="0"/>
          <w:bCs w:val="0"/>
          <w:i/>
          <w:iCs/>
          <w:sz w:val="20"/>
          <w:szCs w:val="20"/>
          <w:u w:val="single"/>
        </w:rPr>
      </w:pPr>
    </w:p>
    <w:p w14:paraId="46018458" w14:textId="77777777" w:rsidR="000A3F2F" w:rsidRPr="00637A74" w:rsidRDefault="000A3F2F" w:rsidP="00B3746F">
      <w:pPr>
        <w:pStyle w:val="Nagwek1"/>
        <w:spacing w:before="0" w:beforeAutospacing="0" w:after="0" w:afterAutospacing="0"/>
        <w:rPr>
          <w:rFonts w:ascii="Arial" w:hAnsi="Arial" w:cs="Arial"/>
          <w:b w:val="0"/>
          <w:bCs w:val="0"/>
          <w:i/>
          <w:iCs/>
          <w:sz w:val="20"/>
          <w:szCs w:val="20"/>
          <w:u w:val="single"/>
        </w:rPr>
      </w:pPr>
    </w:p>
    <w:p w14:paraId="6439AD3F" w14:textId="77777777" w:rsidR="000A3F2F" w:rsidRPr="00637A74" w:rsidRDefault="000A3F2F" w:rsidP="00B3746F">
      <w:pPr>
        <w:pStyle w:val="Nagwek1"/>
        <w:spacing w:before="0" w:beforeAutospacing="0" w:after="0" w:afterAutospacing="0"/>
        <w:rPr>
          <w:rFonts w:ascii="Arial" w:hAnsi="Arial" w:cs="Arial"/>
          <w:b w:val="0"/>
          <w:bCs w:val="0"/>
          <w:i/>
          <w:iCs/>
          <w:sz w:val="20"/>
          <w:szCs w:val="20"/>
          <w:u w:val="single"/>
        </w:rPr>
      </w:pPr>
    </w:p>
    <w:p w14:paraId="1D3C05D8" w14:textId="4DF29293" w:rsidR="000A3F2F" w:rsidRPr="00637A74" w:rsidRDefault="00887D3C" w:rsidP="00887D3C">
      <w:pPr>
        <w:pStyle w:val="Nagwek1"/>
        <w:spacing w:before="0" w:beforeAutospacing="0" w:after="0" w:afterAutospacing="0"/>
        <w:ind w:firstLine="5103"/>
        <w:rPr>
          <w:rFonts w:ascii="Arial" w:hAnsi="Arial" w:cs="Arial"/>
          <w:b w:val="0"/>
          <w:bCs w:val="0"/>
          <w:i/>
          <w:iCs/>
          <w:sz w:val="20"/>
          <w:szCs w:val="20"/>
          <w:u w:val="single"/>
        </w:rPr>
      </w:pPr>
      <w:r w:rsidRPr="00EA3632">
        <w:rPr>
          <w:rFonts w:asciiTheme="minorHAnsi" w:hAnsiTheme="minorHAnsi" w:cstheme="minorHAnsi"/>
          <w:b w:val="0"/>
          <w:bCs w:val="0"/>
          <w:i/>
          <w:iCs/>
          <w:sz w:val="24"/>
          <w:szCs w:val="24"/>
        </w:rPr>
        <w:lastRenderedPageBreak/>
        <w:t xml:space="preserve">Załącznik nr </w:t>
      </w:r>
      <w:r>
        <w:rPr>
          <w:rFonts w:asciiTheme="minorHAnsi" w:hAnsiTheme="minorHAnsi" w:cstheme="minorHAnsi"/>
          <w:b w:val="0"/>
          <w:bCs w:val="0"/>
          <w:i/>
          <w:iCs/>
          <w:sz w:val="24"/>
          <w:szCs w:val="24"/>
        </w:rPr>
        <w:t>9</w:t>
      </w:r>
      <w:r w:rsidRPr="00EA3632">
        <w:rPr>
          <w:rFonts w:asciiTheme="minorHAnsi" w:hAnsiTheme="minorHAnsi" w:cstheme="minorHAnsi"/>
          <w:b w:val="0"/>
          <w:bCs w:val="0"/>
          <w:i/>
          <w:iCs/>
          <w:sz w:val="24"/>
          <w:szCs w:val="24"/>
        </w:rPr>
        <w:t xml:space="preserve"> do SWZ nr ZP.271.12.2026</w:t>
      </w:r>
    </w:p>
    <w:p w14:paraId="0FFB1674" w14:textId="51239E59" w:rsidR="00887D3C" w:rsidRDefault="00887D3C" w:rsidP="00EA3632">
      <w:pPr>
        <w:pStyle w:val="Nagwek3"/>
        <w:spacing w:before="0"/>
        <w:jc w:val="right"/>
        <w:rPr>
          <w:rFonts w:asciiTheme="minorHAnsi" w:hAnsiTheme="minorHAnsi" w:cstheme="minorHAnsi"/>
          <w:i/>
          <w:iCs/>
          <w:color w:val="auto"/>
        </w:rPr>
      </w:pPr>
      <w:r w:rsidRPr="00EA3632">
        <w:rPr>
          <w:rFonts w:asciiTheme="minorHAnsi" w:hAnsiTheme="minorHAnsi" w:cstheme="minorHAnsi"/>
          <w:b/>
          <w:bCs/>
          <w:i/>
          <w:iCs/>
          <w:color w:val="auto"/>
        </w:rPr>
        <w:t>dokument składany</w:t>
      </w:r>
      <w:r>
        <w:rPr>
          <w:rFonts w:asciiTheme="minorHAnsi" w:hAnsiTheme="minorHAnsi" w:cstheme="minorHAnsi"/>
          <w:b/>
          <w:bCs/>
          <w:i/>
          <w:iCs/>
          <w:color w:val="auto"/>
        </w:rPr>
        <w:t xml:space="preserve"> wraz z ofertą</w:t>
      </w:r>
    </w:p>
    <w:p w14:paraId="3FB53B8A" w14:textId="77777777" w:rsidR="00887D3C" w:rsidRDefault="00887D3C" w:rsidP="00EA3632">
      <w:pPr>
        <w:pStyle w:val="Nagwek3"/>
        <w:spacing w:before="0"/>
        <w:jc w:val="right"/>
        <w:rPr>
          <w:rFonts w:asciiTheme="minorHAnsi" w:hAnsiTheme="minorHAnsi" w:cstheme="minorHAnsi"/>
          <w:i/>
          <w:iCs/>
          <w:color w:val="auto"/>
        </w:rPr>
      </w:pPr>
    </w:p>
    <w:p w14:paraId="463C0C07" w14:textId="77777777" w:rsidR="00887D3C" w:rsidRDefault="00887D3C" w:rsidP="00EA3632">
      <w:pPr>
        <w:pStyle w:val="Nagwek3"/>
        <w:spacing w:before="0"/>
        <w:jc w:val="right"/>
        <w:rPr>
          <w:rFonts w:asciiTheme="minorHAnsi" w:hAnsiTheme="minorHAnsi" w:cstheme="minorHAnsi"/>
          <w:i/>
          <w:iCs/>
          <w:color w:val="auto"/>
        </w:rPr>
      </w:pPr>
    </w:p>
    <w:p w14:paraId="43BD90D6" w14:textId="77777777" w:rsidR="00887D3C" w:rsidRPr="00887D3C" w:rsidRDefault="00887D3C" w:rsidP="00887D3C">
      <w:pPr>
        <w:jc w:val="center"/>
        <w:rPr>
          <w:rFonts w:cstheme="minorHAnsi"/>
          <w:b/>
          <w:bCs/>
          <w:sz w:val="24"/>
          <w:szCs w:val="24"/>
        </w:rPr>
      </w:pPr>
      <w:r w:rsidRPr="00887D3C">
        <w:rPr>
          <w:rFonts w:cstheme="minorHAnsi"/>
          <w:b/>
          <w:bCs/>
          <w:sz w:val="24"/>
          <w:szCs w:val="24"/>
        </w:rPr>
        <w:t>OŚWIADCZENIE WYKONAWCY</w:t>
      </w:r>
    </w:p>
    <w:p w14:paraId="5A6A4A31" w14:textId="77777777" w:rsidR="00887D3C" w:rsidRPr="00887D3C" w:rsidRDefault="00887D3C" w:rsidP="00887D3C">
      <w:pPr>
        <w:autoSpaceDE w:val="0"/>
        <w:spacing w:after="0" w:line="240" w:lineRule="auto"/>
        <w:rPr>
          <w:rFonts w:cstheme="minorHAnsi"/>
          <w:b/>
          <w:sz w:val="24"/>
          <w:szCs w:val="24"/>
        </w:rPr>
      </w:pPr>
      <w:r w:rsidRPr="00887D3C">
        <w:rPr>
          <w:rFonts w:cstheme="minorHAnsi"/>
          <w:sz w:val="24"/>
          <w:szCs w:val="24"/>
        </w:rPr>
        <w:t xml:space="preserve">Działając, na podstawie pkt 6.2 SWZ oświadczam, w imieniu i na rzecz: </w:t>
      </w:r>
    </w:p>
    <w:p w14:paraId="3AAD1B95" w14:textId="77777777" w:rsidR="00887D3C" w:rsidRPr="00887D3C" w:rsidRDefault="00887D3C" w:rsidP="00887D3C">
      <w:pPr>
        <w:spacing w:after="0" w:line="240" w:lineRule="auto"/>
        <w:rPr>
          <w:rFonts w:cstheme="minorHAnsi"/>
          <w:sz w:val="24"/>
          <w:szCs w:val="24"/>
        </w:rPr>
      </w:pPr>
      <w:r w:rsidRPr="00887D3C">
        <w:rPr>
          <w:rFonts w:cstheme="minorHAnsi"/>
          <w:sz w:val="24"/>
          <w:szCs w:val="24"/>
        </w:rPr>
        <w:t>............................................................................................................................................</w:t>
      </w:r>
    </w:p>
    <w:p w14:paraId="1E07FE8B" w14:textId="77777777" w:rsidR="00887D3C" w:rsidRPr="00887D3C" w:rsidRDefault="00887D3C" w:rsidP="00887D3C">
      <w:pPr>
        <w:spacing w:after="0" w:line="240" w:lineRule="auto"/>
        <w:rPr>
          <w:rFonts w:cstheme="minorHAnsi"/>
          <w:sz w:val="24"/>
          <w:szCs w:val="24"/>
        </w:rPr>
      </w:pPr>
      <w:r w:rsidRPr="00887D3C">
        <w:rPr>
          <w:rFonts w:cstheme="minorHAnsi"/>
          <w:sz w:val="24"/>
          <w:szCs w:val="24"/>
        </w:rPr>
        <w:t>............................................................................................................................................</w:t>
      </w:r>
    </w:p>
    <w:p w14:paraId="33BCE50D" w14:textId="77777777" w:rsidR="00887D3C" w:rsidRPr="00887D3C" w:rsidRDefault="00887D3C" w:rsidP="00887D3C">
      <w:pPr>
        <w:spacing w:after="0" w:line="240" w:lineRule="auto"/>
        <w:rPr>
          <w:rFonts w:cstheme="minorHAnsi"/>
          <w:i/>
          <w:sz w:val="24"/>
          <w:szCs w:val="24"/>
        </w:rPr>
      </w:pPr>
      <w:r w:rsidRPr="00887D3C">
        <w:rPr>
          <w:rFonts w:cstheme="minorHAnsi"/>
          <w:i/>
          <w:sz w:val="24"/>
          <w:szCs w:val="24"/>
        </w:rPr>
        <w:t>(podać pełną nazwę/firmę, adres, NIP)</w:t>
      </w:r>
    </w:p>
    <w:p w14:paraId="70ABF34B" w14:textId="77777777" w:rsidR="00887D3C" w:rsidRPr="00887D3C" w:rsidRDefault="00887D3C" w:rsidP="00887D3C">
      <w:pPr>
        <w:spacing w:after="0" w:line="240" w:lineRule="auto"/>
        <w:rPr>
          <w:rFonts w:cstheme="minorHAnsi"/>
          <w:b/>
          <w:sz w:val="24"/>
          <w:szCs w:val="24"/>
        </w:rPr>
      </w:pPr>
    </w:p>
    <w:p w14:paraId="0FA180B5" w14:textId="77777777" w:rsidR="00887D3C" w:rsidRPr="00887D3C" w:rsidRDefault="00887D3C" w:rsidP="00887D3C">
      <w:pPr>
        <w:spacing w:after="0" w:line="240" w:lineRule="auto"/>
        <w:rPr>
          <w:rFonts w:cstheme="minorHAnsi"/>
          <w:b/>
          <w:spacing w:val="-4"/>
          <w:sz w:val="24"/>
          <w:szCs w:val="24"/>
        </w:rPr>
      </w:pPr>
    </w:p>
    <w:p w14:paraId="41D347FE" w14:textId="427304FB" w:rsidR="00887D3C" w:rsidRPr="00887D3C" w:rsidRDefault="00887D3C" w:rsidP="00887D3C">
      <w:pPr>
        <w:spacing w:after="0" w:line="360" w:lineRule="auto"/>
        <w:rPr>
          <w:rFonts w:cstheme="minorHAnsi"/>
          <w:sz w:val="24"/>
          <w:szCs w:val="24"/>
        </w:rPr>
      </w:pPr>
      <w:r w:rsidRPr="00887D3C">
        <w:rPr>
          <w:rFonts w:cstheme="minorHAnsi"/>
          <w:sz w:val="24"/>
          <w:szCs w:val="24"/>
          <w:lang w:eastAsia="pl-PL"/>
        </w:rPr>
        <w:t>że</w:t>
      </w:r>
      <w:r w:rsidRPr="00887D3C">
        <w:rPr>
          <w:rFonts w:cstheme="minorHAnsi"/>
          <w:sz w:val="24"/>
          <w:szCs w:val="24"/>
        </w:rPr>
        <w:t xml:space="preserve"> nie podlegam wykluczeniu z postępowania  </w:t>
      </w:r>
      <w:r w:rsidRPr="00887D3C">
        <w:rPr>
          <w:rFonts w:cstheme="minorHAnsi"/>
          <w:sz w:val="24"/>
          <w:szCs w:val="24"/>
          <w:lang w:eastAsia="pl-PL"/>
        </w:rPr>
        <w:t xml:space="preserve">na </w:t>
      </w:r>
      <w:r w:rsidRPr="00887D3C">
        <w:rPr>
          <w:rFonts w:cstheme="minorHAnsi"/>
          <w:sz w:val="24"/>
          <w:szCs w:val="24"/>
        </w:rPr>
        <w:t>usługę pn.:</w:t>
      </w:r>
      <w:r w:rsidRPr="00887D3C">
        <w:rPr>
          <w:rFonts w:eastAsia="Times New Roman" w:cstheme="minorHAnsi"/>
          <w:sz w:val="24"/>
          <w:szCs w:val="24"/>
        </w:rPr>
        <w:t xml:space="preserve"> </w:t>
      </w:r>
      <w:r w:rsidRPr="00887D3C">
        <w:rPr>
          <w:rFonts w:cstheme="minorHAnsi"/>
          <w:b/>
          <w:bCs/>
          <w:iCs/>
          <w:sz w:val="24"/>
          <w:szCs w:val="24"/>
        </w:rPr>
        <w:t>Opracowanie dokumentacji technicznej w ramach zadania pn.</w:t>
      </w:r>
      <w:r w:rsidRPr="00887D3C">
        <w:rPr>
          <w:rFonts w:cstheme="minorHAnsi"/>
          <w:b/>
          <w:bCs/>
          <w:i/>
          <w:iCs/>
          <w:sz w:val="24"/>
          <w:szCs w:val="24"/>
        </w:rPr>
        <w:t xml:space="preserve"> Budowa schronu z funkcją strzelnicy przy ul. Pułtuskiej w Płońsku</w:t>
      </w:r>
      <w:r w:rsidRPr="00887D3C">
        <w:rPr>
          <w:rFonts w:cstheme="minorHAnsi"/>
          <w:b/>
          <w:bCs/>
          <w:iCs/>
          <w:sz w:val="24"/>
          <w:szCs w:val="24"/>
        </w:rPr>
        <w:t xml:space="preserve"> </w:t>
      </w:r>
      <w:r w:rsidRPr="00887D3C">
        <w:rPr>
          <w:rFonts w:cstheme="minorHAnsi"/>
          <w:sz w:val="24"/>
          <w:szCs w:val="24"/>
        </w:rPr>
        <w:t xml:space="preserve">na podstawie przesłanek określonych w </w:t>
      </w:r>
      <w:r w:rsidRPr="00887D3C">
        <w:rPr>
          <w:rFonts w:cstheme="minorHAnsi"/>
          <w:b/>
          <w:bCs/>
          <w:sz w:val="24"/>
          <w:szCs w:val="24"/>
        </w:rPr>
        <w:t xml:space="preserve">art. 7 ust. 1 </w:t>
      </w:r>
      <w:r w:rsidRPr="00887D3C">
        <w:rPr>
          <w:rFonts w:cstheme="minorHAnsi"/>
          <w:sz w:val="24"/>
          <w:szCs w:val="24"/>
        </w:rPr>
        <w:t>ustawy z dnia 13 kwietnia 2022 r. o szczególnych rozwiązaniach w zakresie przeciwdziałania wspieraniu agresji na Ukrainę oraz służących ochronie bezpieczeństwa narodowego (Dz. U. z 2025 r., poz. 514).</w:t>
      </w:r>
    </w:p>
    <w:p w14:paraId="617DA381" w14:textId="77777777" w:rsidR="00887D3C" w:rsidRPr="00887D3C" w:rsidRDefault="00887D3C" w:rsidP="00887D3C">
      <w:pPr>
        <w:rPr>
          <w:rFonts w:cstheme="minorHAnsi"/>
          <w:sz w:val="24"/>
          <w:szCs w:val="24"/>
        </w:rPr>
      </w:pPr>
    </w:p>
    <w:p w14:paraId="2BF6699A" w14:textId="2FBF578A" w:rsidR="00887D3C" w:rsidRPr="00887D3C" w:rsidRDefault="00887D3C" w:rsidP="00887D3C">
      <w:pPr>
        <w:autoSpaceDE w:val="0"/>
        <w:spacing w:after="0" w:line="240" w:lineRule="auto"/>
        <w:rPr>
          <w:rFonts w:cstheme="minorHAnsi"/>
          <w:sz w:val="24"/>
          <w:szCs w:val="24"/>
        </w:rPr>
      </w:pPr>
      <w:r w:rsidRPr="00887D3C">
        <w:rPr>
          <w:rFonts w:cstheme="minorHAnsi"/>
          <w:sz w:val="24"/>
          <w:szCs w:val="24"/>
        </w:rPr>
        <w:t>................................................., .......................... 202</w:t>
      </w:r>
      <w:r>
        <w:rPr>
          <w:rFonts w:cstheme="minorHAnsi"/>
          <w:sz w:val="24"/>
          <w:szCs w:val="24"/>
        </w:rPr>
        <w:t>6</w:t>
      </w:r>
      <w:r w:rsidRPr="00887D3C">
        <w:rPr>
          <w:rFonts w:cstheme="minorHAnsi"/>
          <w:sz w:val="24"/>
          <w:szCs w:val="24"/>
        </w:rPr>
        <w:t xml:space="preserve"> r. </w:t>
      </w:r>
    </w:p>
    <w:p w14:paraId="273DF557" w14:textId="77777777" w:rsidR="00887D3C" w:rsidRPr="00887D3C" w:rsidRDefault="00887D3C" w:rsidP="00887D3C">
      <w:pPr>
        <w:widowControl w:val="0"/>
        <w:spacing w:after="0" w:line="240" w:lineRule="auto"/>
        <w:rPr>
          <w:rFonts w:cstheme="minorHAnsi"/>
          <w:i/>
          <w:iCs/>
          <w:sz w:val="24"/>
          <w:szCs w:val="24"/>
        </w:rPr>
      </w:pPr>
      <w:r w:rsidRPr="00887D3C">
        <w:rPr>
          <w:rFonts w:cstheme="minorHAnsi"/>
          <w:i/>
          <w:iCs/>
          <w:sz w:val="24"/>
          <w:szCs w:val="24"/>
        </w:rPr>
        <w:tab/>
        <w:t xml:space="preserve">(miejscowość) </w:t>
      </w:r>
      <w:r w:rsidRPr="00887D3C">
        <w:rPr>
          <w:rFonts w:cstheme="minorHAnsi"/>
          <w:i/>
          <w:iCs/>
          <w:sz w:val="24"/>
          <w:szCs w:val="24"/>
        </w:rPr>
        <w:tab/>
        <w:t xml:space="preserve">               ( data)</w:t>
      </w:r>
    </w:p>
    <w:p w14:paraId="0EF9CD85" w14:textId="77777777" w:rsidR="00887D3C" w:rsidRPr="00887D3C" w:rsidRDefault="00887D3C" w:rsidP="00887D3C">
      <w:pPr>
        <w:widowControl w:val="0"/>
        <w:spacing w:after="0" w:line="240" w:lineRule="auto"/>
        <w:rPr>
          <w:rFonts w:cstheme="minorHAnsi"/>
          <w:i/>
          <w:iCs/>
          <w:sz w:val="24"/>
          <w:szCs w:val="24"/>
        </w:rPr>
      </w:pPr>
    </w:p>
    <w:p w14:paraId="204E22A9" w14:textId="77777777" w:rsidR="00887D3C" w:rsidRPr="00887D3C" w:rsidRDefault="00887D3C" w:rsidP="00887D3C">
      <w:pPr>
        <w:tabs>
          <w:tab w:val="left" w:pos="720"/>
          <w:tab w:val="left" w:pos="1080"/>
        </w:tabs>
        <w:autoSpaceDE w:val="0"/>
        <w:autoSpaceDN w:val="0"/>
        <w:adjustRightInd w:val="0"/>
        <w:spacing w:after="0" w:line="240" w:lineRule="auto"/>
        <w:rPr>
          <w:rFonts w:eastAsia="Calibri" w:cstheme="minorHAnsi"/>
          <w:b/>
          <w:i/>
          <w:sz w:val="24"/>
          <w:szCs w:val="24"/>
        </w:rPr>
      </w:pPr>
    </w:p>
    <w:p w14:paraId="709481D6" w14:textId="77777777" w:rsidR="00887D3C" w:rsidRPr="00887D3C" w:rsidRDefault="00887D3C" w:rsidP="00887D3C">
      <w:pPr>
        <w:tabs>
          <w:tab w:val="left" w:pos="720"/>
          <w:tab w:val="left" w:pos="1080"/>
        </w:tabs>
        <w:autoSpaceDE w:val="0"/>
        <w:autoSpaceDN w:val="0"/>
        <w:adjustRightInd w:val="0"/>
        <w:spacing w:after="0" w:line="240" w:lineRule="auto"/>
        <w:rPr>
          <w:rFonts w:eastAsia="Calibri" w:cstheme="minorHAnsi"/>
          <w:b/>
          <w:i/>
          <w:sz w:val="24"/>
          <w:szCs w:val="24"/>
        </w:rPr>
      </w:pPr>
    </w:p>
    <w:p w14:paraId="0C45E3C9" w14:textId="77777777" w:rsidR="00887D3C" w:rsidRPr="00887D3C" w:rsidRDefault="00887D3C" w:rsidP="00887D3C">
      <w:pPr>
        <w:tabs>
          <w:tab w:val="left" w:pos="720"/>
          <w:tab w:val="left" w:pos="1080"/>
        </w:tabs>
        <w:autoSpaceDE w:val="0"/>
        <w:autoSpaceDN w:val="0"/>
        <w:adjustRightInd w:val="0"/>
        <w:spacing w:after="0" w:line="240" w:lineRule="auto"/>
        <w:jc w:val="right"/>
        <w:rPr>
          <w:rFonts w:eastAsia="Times New Roman" w:cstheme="minorHAnsi"/>
          <w:sz w:val="24"/>
          <w:szCs w:val="24"/>
          <w:lang w:eastAsia="pl-PL"/>
        </w:rPr>
      </w:pPr>
      <w:r w:rsidRPr="00887D3C">
        <w:rPr>
          <w:rFonts w:eastAsia="Calibri" w:cstheme="minorHAnsi"/>
          <w:b/>
          <w:i/>
          <w:sz w:val="24"/>
          <w:szCs w:val="24"/>
        </w:rPr>
        <w:t>[dokument należy podpisać kwalifikowanym podpisem elektronicznym osoby/osób uprawnionej/-</w:t>
      </w:r>
      <w:proofErr w:type="spellStart"/>
      <w:r w:rsidRPr="00887D3C">
        <w:rPr>
          <w:rFonts w:eastAsia="Calibri" w:cstheme="minorHAnsi"/>
          <w:b/>
          <w:i/>
          <w:sz w:val="24"/>
          <w:szCs w:val="24"/>
        </w:rPr>
        <w:t>ych</w:t>
      </w:r>
      <w:proofErr w:type="spellEnd"/>
      <w:r w:rsidRPr="00887D3C">
        <w:rPr>
          <w:rFonts w:eastAsia="Calibri" w:cstheme="minorHAnsi"/>
          <w:b/>
          <w:i/>
          <w:sz w:val="24"/>
          <w:szCs w:val="24"/>
        </w:rPr>
        <w:t xml:space="preserve"> do reprezentacji Wykonawcy</w:t>
      </w:r>
      <w:r w:rsidRPr="00887D3C">
        <w:rPr>
          <w:rFonts w:eastAsia="Calibri" w:cstheme="minorHAnsi"/>
          <w:b/>
          <w:bCs/>
          <w:i/>
          <w:iCs/>
          <w:sz w:val="24"/>
          <w:szCs w:val="24"/>
        </w:rPr>
        <w:t>]</w:t>
      </w:r>
    </w:p>
    <w:p w14:paraId="6C8FC3CE" w14:textId="77777777" w:rsidR="00887D3C" w:rsidRDefault="00887D3C" w:rsidP="00EA3632">
      <w:pPr>
        <w:pStyle w:val="Nagwek3"/>
        <w:spacing w:before="0"/>
        <w:jc w:val="right"/>
        <w:rPr>
          <w:rFonts w:asciiTheme="minorHAnsi" w:hAnsiTheme="minorHAnsi" w:cstheme="minorHAnsi"/>
          <w:i/>
          <w:iCs/>
          <w:color w:val="auto"/>
        </w:rPr>
      </w:pPr>
    </w:p>
    <w:p w14:paraId="5A626A35" w14:textId="77777777" w:rsidR="00887D3C" w:rsidRDefault="00887D3C" w:rsidP="00EA3632">
      <w:pPr>
        <w:pStyle w:val="Nagwek3"/>
        <w:spacing w:before="0"/>
        <w:jc w:val="right"/>
        <w:rPr>
          <w:rFonts w:asciiTheme="minorHAnsi" w:hAnsiTheme="minorHAnsi" w:cstheme="minorHAnsi"/>
          <w:i/>
          <w:iCs/>
          <w:color w:val="auto"/>
        </w:rPr>
      </w:pPr>
    </w:p>
    <w:p w14:paraId="169EE1A3" w14:textId="77777777" w:rsidR="00887D3C" w:rsidRDefault="00887D3C" w:rsidP="00887D3C"/>
    <w:p w14:paraId="690E97A9" w14:textId="77777777" w:rsidR="00887D3C" w:rsidRDefault="00887D3C" w:rsidP="00887D3C"/>
    <w:p w14:paraId="0F0766A9" w14:textId="77777777" w:rsidR="00887D3C" w:rsidRDefault="00887D3C" w:rsidP="00887D3C"/>
    <w:p w14:paraId="7A21FF21" w14:textId="77777777" w:rsidR="00887D3C" w:rsidRDefault="00887D3C" w:rsidP="00887D3C"/>
    <w:p w14:paraId="57BE9E76" w14:textId="77777777" w:rsidR="00887D3C" w:rsidRDefault="00887D3C" w:rsidP="00887D3C"/>
    <w:p w14:paraId="02D8983A" w14:textId="77777777" w:rsidR="00887D3C" w:rsidRDefault="00887D3C" w:rsidP="00887D3C"/>
    <w:p w14:paraId="29C1A726" w14:textId="77777777" w:rsidR="00887D3C" w:rsidRDefault="00887D3C" w:rsidP="00887D3C"/>
    <w:p w14:paraId="0A48BBB9" w14:textId="77777777" w:rsidR="00887D3C" w:rsidRDefault="00887D3C" w:rsidP="00887D3C"/>
    <w:p w14:paraId="43305870" w14:textId="77777777" w:rsidR="00887D3C" w:rsidRDefault="00887D3C" w:rsidP="00887D3C"/>
    <w:p w14:paraId="71E720DB" w14:textId="77777777" w:rsidR="00887D3C" w:rsidRDefault="00887D3C" w:rsidP="00887D3C"/>
    <w:p w14:paraId="352D02C8" w14:textId="77777777" w:rsidR="00887D3C" w:rsidRPr="00887D3C" w:rsidRDefault="00887D3C" w:rsidP="00887D3C"/>
    <w:p w14:paraId="71175C0B" w14:textId="6257B909" w:rsidR="00C77FA2" w:rsidRPr="00EA3632" w:rsidRDefault="00C77FA2" w:rsidP="00EA3632">
      <w:pPr>
        <w:pStyle w:val="Nagwek3"/>
        <w:spacing w:before="0"/>
        <w:jc w:val="right"/>
        <w:rPr>
          <w:rFonts w:asciiTheme="minorHAnsi" w:hAnsiTheme="minorHAnsi" w:cstheme="minorHAnsi"/>
          <w:b/>
          <w:i/>
          <w:iCs/>
        </w:rPr>
      </w:pPr>
      <w:r w:rsidRPr="00EA3632">
        <w:rPr>
          <w:rFonts w:asciiTheme="minorHAnsi" w:hAnsiTheme="minorHAnsi" w:cstheme="minorHAnsi"/>
          <w:i/>
          <w:iCs/>
          <w:color w:val="auto"/>
        </w:rPr>
        <w:lastRenderedPageBreak/>
        <w:t>Załącznik nr 10 do SWZ nr ZP.271.</w:t>
      </w:r>
      <w:r w:rsidR="00EA3632" w:rsidRPr="00EA3632">
        <w:rPr>
          <w:rFonts w:asciiTheme="minorHAnsi" w:hAnsiTheme="minorHAnsi" w:cstheme="minorHAnsi"/>
          <w:i/>
          <w:iCs/>
          <w:color w:val="auto"/>
        </w:rPr>
        <w:t>1</w:t>
      </w:r>
      <w:r w:rsidR="00A6482E" w:rsidRPr="00EA3632">
        <w:rPr>
          <w:rFonts w:asciiTheme="minorHAnsi" w:hAnsiTheme="minorHAnsi" w:cstheme="minorHAnsi"/>
          <w:i/>
          <w:iCs/>
          <w:color w:val="auto"/>
        </w:rPr>
        <w:t>2</w:t>
      </w:r>
      <w:r w:rsidRPr="00EA3632">
        <w:rPr>
          <w:rFonts w:asciiTheme="minorHAnsi" w:hAnsiTheme="minorHAnsi" w:cstheme="minorHAnsi"/>
          <w:i/>
          <w:iCs/>
          <w:color w:val="auto"/>
        </w:rPr>
        <w:t>.202</w:t>
      </w:r>
      <w:r w:rsidR="00EA3632" w:rsidRPr="00EA3632">
        <w:rPr>
          <w:rFonts w:asciiTheme="minorHAnsi" w:hAnsiTheme="minorHAnsi" w:cstheme="minorHAnsi"/>
          <w:i/>
          <w:iCs/>
          <w:color w:val="auto"/>
        </w:rPr>
        <w:t>6</w:t>
      </w:r>
    </w:p>
    <w:p w14:paraId="290145F8" w14:textId="77777777" w:rsidR="00EA3632" w:rsidRPr="00EA3632" w:rsidRDefault="00EA3632" w:rsidP="00C77FA2">
      <w:pPr>
        <w:pBdr>
          <w:top w:val="nil"/>
          <w:left w:val="nil"/>
          <w:bottom w:val="nil"/>
          <w:right w:val="nil"/>
          <w:between w:val="nil"/>
        </w:pBdr>
        <w:tabs>
          <w:tab w:val="left" w:pos="9498"/>
        </w:tabs>
        <w:ind w:left="278"/>
        <w:jc w:val="center"/>
        <w:rPr>
          <w:rFonts w:cstheme="minorHAnsi"/>
          <w:b/>
          <w:color w:val="000000"/>
          <w:sz w:val="24"/>
          <w:szCs w:val="24"/>
        </w:rPr>
      </w:pPr>
    </w:p>
    <w:p w14:paraId="28330D54" w14:textId="35BCD9EE" w:rsidR="00C77FA2" w:rsidRPr="00EA3632" w:rsidRDefault="00C77FA2" w:rsidP="00C77FA2">
      <w:pPr>
        <w:pBdr>
          <w:top w:val="nil"/>
          <w:left w:val="nil"/>
          <w:bottom w:val="nil"/>
          <w:right w:val="nil"/>
          <w:between w:val="nil"/>
        </w:pBdr>
        <w:tabs>
          <w:tab w:val="left" w:pos="9498"/>
        </w:tabs>
        <w:ind w:left="278"/>
        <w:jc w:val="center"/>
        <w:rPr>
          <w:rFonts w:cstheme="minorHAnsi"/>
          <w:b/>
          <w:color w:val="000000"/>
          <w:sz w:val="24"/>
          <w:szCs w:val="24"/>
        </w:rPr>
      </w:pPr>
      <w:r w:rsidRPr="00EA3632">
        <w:rPr>
          <w:rFonts w:cstheme="minorHAnsi"/>
          <w:b/>
          <w:color w:val="000000"/>
          <w:sz w:val="24"/>
          <w:szCs w:val="24"/>
        </w:rPr>
        <w:t>Jednolity Europejski Dokument Zamówienia (JEDZ)</w:t>
      </w:r>
    </w:p>
    <w:p w14:paraId="499328C1" w14:textId="77777777" w:rsidR="00C77FA2" w:rsidRPr="00EA3632" w:rsidRDefault="00C77FA2" w:rsidP="00C77FA2">
      <w:pPr>
        <w:jc w:val="center"/>
        <w:rPr>
          <w:rFonts w:cstheme="minorHAnsi"/>
          <w:b/>
          <w:sz w:val="24"/>
          <w:szCs w:val="24"/>
        </w:rPr>
      </w:pPr>
    </w:p>
    <w:p w14:paraId="2D8F5AC4" w14:textId="77777777" w:rsidR="00C77FA2" w:rsidRPr="00EA3632" w:rsidRDefault="00C77FA2" w:rsidP="00C77FA2">
      <w:pPr>
        <w:jc w:val="center"/>
        <w:rPr>
          <w:rFonts w:cstheme="minorHAnsi"/>
          <w:b/>
          <w:sz w:val="24"/>
          <w:szCs w:val="24"/>
        </w:rPr>
      </w:pPr>
    </w:p>
    <w:p w14:paraId="6F99E532" w14:textId="77777777" w:rsidR="00C77FA2" w:rsidRPr="00EA3632" w:rsidRDefault="00C77FA2" w:rsidP="00C77FA2">
      <w:pPr>
        <w:jc w:val="center"/>
        <w:rPr>
          <w:rFonts w:cstheme="minorHAnsi"/>
          <w:b/>
          <w:sz w:val="24"/>
          <w:szCs w:val="24"/>
        </w:rPr>
      </w:pPr>
      <w:r w:rsidRPr="00EA3632">
        <w:rPr>
          <w:rFonts w:cstheme="minorHAnsi"/>
          <w:b/>
          <w:sz w:val="24"/>
          <w:szCs w:val="24"/>
        </w:rPr>
        <w:t>(zamieszczony jest w oddzielnym pliku na stronie prowadzonego postępowania)</w:t>
      </w:r>
    </w:p>
    <w:p w14:paraId="7DFAA0C0" w14:textId="77777777" w:rsidR="00C77FA2" w:rsidRDefault="00C77FA2" w:rsidP="00C77FA2">
      <w:pPr>
        <w:jc w:val="right"/>
        <w:rPr>
          <w:sz w:val="20"/>
          <w:szCs w:val="20"/>
        </w:rPr>
      </w:pPr>
    </w:p>
    <w:p w14:paraId="12F5F40B" w14:textId="77777777" w:rsidR="00C77FA2" w:rsidRPr="00AE4922" w:rsidRDefault="00C77FA2" w:rsidP="00C77FA2">
      <w:pPr>
        <w:pStyle w:val="Standard"/>
        <w:jc w:val="right"/>
        <w:rPr>
          <w:rFonts w:ascii="Arial" w:hAnsi="Arial" w:cs="Arial"/>
          <w:i/>
          <w:iCs/>
          <w:sz w:val="20"/>
          <w:szCs w:val="20"/>
        </w:rPr>
      </w:pPr>
    </w:p>
    <w:p w14:paraId="3CB200EA" w14:textId="77777777" w:rsidR="00C77FA2" w:rsidRDefault="00C77FA2" w:rsidP="00E824B7">
      <w:pPr>
        <w:tabs>
          <w:tab w:val="left" w:pos="426"/>
          <w:tab w:val="left" w:pos="10773"/>
        </w:tabs>
        <w:autoSpaceDE w:val="0"/>
        <w:spacing w:after="0"/>
        <w:rPr>
          <w:rFonts w:ascii="Arial" w:hAnsi="Arial" w:cs="Arial"/>
        </w:rPr>
      </w:pPr>
    </w:p>
    <w:p w14:paraId="29753F9E" w14:textId="77777777" w:rsidR="00C77FA2" w:rsidRDefault="00C77FA2" w:rsidP="00E824B7">
      <w:pPr>
        <w:tabs>
          <w:tab w:val="left" w:pos="426"/>
          <w:tab w:val="left" w:pos="10773"/>
        </w:tabs>
        <w:autoSpaceDE w:val="0"/>
        <w:spacing w:after="0"/>
        <w:rPr>
          <w:rFonts w:ascii="Arial" w:hAnsi="Arial" w:cs="Arial"/>
        </w:rPr>
      </w:pPr>
    </w:p>
    <w:p w14:paraId="19C71C0B" w14:textId="77777777" w:rsidR="008C439E" w:rsidRDefault="008C439E" w:rsidP="00E824B7">
      <w:pPr>
        <w:tabs>
          <w:tab w:val="left" w:pos="426"/>
          <w:tab w:val="left" w:pos="10773"/>
        </w:tabs>
        <w:autoSpaceDE w:val="0"/>
        <w:spacing w:after="0"/>
        <w:rPr>
          <w:rFonts w:ascii="Arial" w:hAnsi="Arial" w:cs="Arial"/>
        </w:rPr>
      </w:pPr>
    </w:p>
    <w:p w14:paraId="32CB6D47" w14:textId="77777777" w:rsidR="008C439E" w:rsidRDefault="008C439E" w:rsidP="00E824B7">
      <w:pPr>
        <w:tabs>
          <w:tab w:val="left" w:pos="426"/>
          <w:tab w:val="left" w:pos="10773"/>
        </w:tabs>
        <w:autoSpaceDE w:val="0"/>
        <w:spacing w:after="0"/>
        <w:rPr>
          <w:rFonts w:ascii="Arial" w:hAnsi="Arial" w:cs="Arial"/>
        </w:rPr>
      </w:pPr>
    </w:p>
    <w:p w14:paraId="527021E7" w14:textId="77777777" w:rsidR="008C439E" w:rsidRDefault="008C439E" w:rsidP="00E824B7">
      <w:pPr>
        <w:tabs>
          <w:tab w:val="left" w:pos="426"/>
          <w:tab w:val="left" w:pos="10773"/>
        </w:tabs>
        <w:autoSpaceDE w:val="0"/>
        <w:spacing w:after="0"/>
        <w:rPr>
          <w:rFonts w:ascii="Arial" w:hAnsi="Arial" w:cs="Arial"/>
        </w:rPr>
      </w:pPr>
    </w:p>
    <w:p w14:paraId="2B02AAEC" w14:textId="77777777" w:rsidR="008C439E" w:rsidRDefault="008C439E" w:rsidP="00E824B7">
      <w:pPr>
        <w:tabs>
          <w:tab w:val="left" w:pos="426"/>
          <w:tab w:val="left" w:pos="10773"/>
        </w:tabs>
        <w:autoSpaceDE w:val="0"/>
        <w:spacing w:after="0"/>
        <w:rPr>
          <w:rFonts w:ascii="Arial" w:hAnsi="Arial" w:cs="Arial"/>
        </w:rPr>
      </w:pPr>
    </w:p>
    <w:p w14:paraId="34C0E137" w14:textId="77777777" w:rsidR="008C439E" w:rsidRDefault="008C439E" w:rsidP="00E824B7">
      <w:pPr>
        <w:tabs>
          <w:tab w:val="left" w:pos="426"/>
          <w:tab w:val="left" w:pos="10773"/>
        </w:tabs>
        <w:autoSpaceDE w:val="0"/>
        <w:spacing w:after="0"/>
        <w:rPr>
          <w:rFonts w:ascii="Arial" w:hAnsi="Arial" w:cs="Arial"/>
        </w:rPr>
      </w:pPr>
    </w:p>
    <w:p w14:paraId="43269576" w14:textId="77777777" w:rsidR="008C439E" w:rsidRDefault="008C439E" w:rsidP="00E824B7">
      <w:pPr>
        <w:tabs>
          <w:tab w:val="left" w:pos="426"/>
          <w:tab w:val="left" w:pos="10773"/>
        </w:tabs>
        <w:autoSpaceDE w:val="0"/>
        <w:spacing w:after="0"/>
        <w:rPr>
          <w:rFonts w:ascii="Arial" w:hAnsi="Arial" w:cs="Arial"/>
        </w:rPr>
      </w:pPr>
    </w:p>
    <w:p w14:paraId="5EFD47F1" w14:textId="77777777" w:rsidR="008C439E" w:rsidRDefault="008C439E" w:rsidP="00E824B7">
      <w:pPr>
        <w:tabs>
          <w:tab w:val="left" w:pos="426"/>
          <w:tab w:val="left" w:pos="10773"/>
        </w:tabs>
        <w:autoSpaceDE w:val="0"/>
        <w:spacing w:after="0"/>
        <w:rPr>
          <w:rFonts w:ascii="Arial" w:hAnsi="Arial" w:cs="Arial"/>
        </w:rPr>
      </w:pPr>
    </w:p>
    <w:p w14:paraId="4B980AD8" w14:textId="77777777" w:rsidR="008C439E" w:rsidRDefault="008C439E" w:rsidP="00E824B7">
      <w:pPr>
        <w:tabs>
          <w:tab w:val="left" w:pos="426"/>
          <w:tab w:val="left" w:pos="10773"/>
        </w:tabs>
        <w:autoSpaceDE w:val="0"/>
        <w:spacing w:after="0"/>
        <w:rPr>
          <w:rFonts w:ascii="Arial" w:hAnsi="Arial" w:cs="Arial"/>
        </w:rPr>
      </w:pPr>
    </w:p>
    <w:p w14:paraId="429D4318" w14:textId="77777777" w:rsidR="008C439E" w:rsidRDefault="008C439E" w:rsidP="00E824B7">
      <w:pPr>
        <w:tabs>
          <w:tab w:val="left" w:pos="426"/>
          <w:tab w:val="left" w:pos="10773"/>
        </w:tabs>
        <w:autoSpaceDE w:val="0"/>
        <w:spacing w:after="0"/>
        <w:rPr>
          <w:rFonts w:ascii="Arial" w:hAnsi="Arial" w:cs="Arial"/>
        </w:rPr>
      </w:pPr>
    </w:p>
    <w:p w14:paraId="43F89BA4" w14:textId="77777777" w:rsidR="008C439E" w:rsidRDefault="008C439E" w:rsidP="00E824B7">
      <w:pPr>
        <w:tabs>
          <w:tab w:val="left" w:pos="426"/>
          <w:tab w:val="left" w:pos="10773"/>
        </w:tabs>
        <w:autoSpaceDE w:val="0"/>
        <w:spacing w:after="0"/>
        <w:rPr>
          <w:rFonts w:ascii="Arial" w:hAnsi="Arial" w:cs="Arial"/>
        </w:rPr>
      </w:pPr>
    </w:p>
    <w:p w14:paraId="14251F4E" w14:textId="77777777" w:rsidR="008C439E" w:rsidRDefault="008C439E" w:rsidP="00E824B7">
      <w:pPr>
        <w:tabs>
          <w:tab w:val="left" w:pos="426"/>
          <w:tab w:val="left" w:pos="10773"/>
        </w:tabs>
        <w:autoSpaceDE w:val="0"/>
        <w:spacing w:after="0"/>
        <w:rPr>
          <w:rFonts w:ascii="Arial" w:hAnsi="Arial" w:cs="Arial"/>
        </w:rPr>
      </w:pPr>
    </w:p>
    <w:p w14:paraId="6B9A0D0B" w14:textId="77777777" w:rsidR="008C439E" w:rsidRDefault="008C439E" w:rsidP="00E824B7">
      <w:pPr>
        <w:tabs>
          <w:tab w:val="left" w:pos="426"/>
          <w:tab w:val="left" w:pos="10773"/>
        </w:tabs>
        <w:autoSpaceDE w:val="0"/>
        <w:spacing w:after="0"/>
        <w:rPr>
          <w:rFonts w:ascii="Arial" w:hAnsi="Arial" w:cs="Arial"/>
        </w:rPr>
      </w:pPr>
    </w:p>
    <w:p w14:paraId="03AC9AE7" w14:textId="77777777" w:rsidR="008C439E" w:rsidRDefault="008C439E" w:rsidP="00E824B7">
      <w:pPr>
        <w:tabs>
          <w:tab w:val="left" w:pos="426"/>
          <w:tab w:val="left" w:pos="10773"/>
        </w:tabs>
        <w:autoSpaceDE w:val="0"/>
        <w:spacing w:after="0"/>
        <w:rPr>
          <w:rFonts w:ascii="Arial" w:hAnsi="Arial" w:cs="Arial"/>
        </w:rPr>
      </w:pPr>
    </w:p>
    <w:p w14:paraId="381BE4C5" w14:textId="77777777" w:rsidR="008C439E" w:rsidRDefault="008C439E" w:rsidP="00E824B7">
      <w:pPr>
        <w:tabs>
          <w:tab w:val="left" w:pos="426"/>
          <w:tab w:val="left" w:pos="10773"/>
        </w:tabs>
        <w:autoSpaceDE w:val="0"/>
        <w:spacing w:after="0"/>
        <w:rPr>
          <w:rFonts w:ascii="Arial" w:hAnsi="Arial" w:cs="Arial"/>
        </w:rPr>
      </w:pPr>
    </w:p>
    <w:p w14:paraId="02036EEB" w14:textId="77777777" w:rsidR="008C439E" w:rsidRDefault="008C439E" w:rsidP="00E824B7">
      <w:pPr>
        <w:tabs>
          <w:tab w:val="left" w:pos="426"/>
          <w:tab w:val="left" w:pos="10773"/>
        </w:tabs>
        <w:autoSpaceDE w:val="0"/>
        <w:spacing w:after="0"/>
        <w:rPr>
          <w:rFonts w:ascii="Arial" w:hAnsi="Arial" w:cs="Arial"/>
        </w:rPr>
      </w:pPr>
    </w:p>
    <w:p w14:paraId="46F0D9BD" w14:textId="77777777" w:rsidR="008C439E" w:rsidRDefault="008C439E" w:rsidP="00E824B7">
      <w:pPr>
        <w:tabs>
          <w:tab w:val="left" w:pos="426"/>
          <w:tab w:val="left" w:pos="10773"/>
        </w:tabs>
        <w:autoSpaceDE w:val="0"/>
        <w:spacing w:after="0"/>
        <w:rPr>
          <w:rFonts w:ascii="Arial" w:hAnsi="Arial" w:cs="Arial"/>
        </w:rPr>
      </w:pPr>
    </w:p>
    <w:p w14:paraId="017ECB12" w14:textId="77777777" w:rsidR="008C439E" w:rsidRDefault="008C439E" w:rsidP="00E824B7">
      <w:pPr>
        <w:tabs>
          <w:tab w:val="left" w:pos="426"/>
          <w:tab w:val="left" w:pos="10773"/>
        </w:tabs>
        <w:autoSpaceDE w:val="0"/>
        <w:spacing w:after="0"/>
        <w:rPr>
          <w:rFonts w:ascii="Arial" w:hAnsi="Arial" w:cs="Arial"/>
        </w:rPr>
      </w:pPr>
    </w:p>
    <w:p w14:paraId="75EB1F7C" w14:textId="77777777" w:rsidR="008C439E" w:rsidRDefault="008C439E" w:rsidP="00E824B7">
      <w:pPr>
        <w:tabs>
          <w:tab w:val="left" w:pos="426"/>
          <w:tab w:val="left" w:pos="10773"/>
        </w:tabs>
        <w:autoSpaceDE w:val="0"/>
        <w:spacing w:after="0"/>
        <w:rPr>
          <w:rFonts w:ascii="Arial" w:hAnsi="Arial" w:cs="Arial"/>
        </w:rPr>
      </w:pPr>
    </w:p>
    <w:p w14:paraId="72A49B90" w14:textId="77777777" w:rsidR="008C439E" w:rsidRDefault="008C439E" w:rsidP="00E824B7">
      <w:pPr>
        <w:tabs>
          <w:tab w:val="left" w:pos="426"/>
          <w:tab w:val="left" w:pos="10773"/>
        </w:tabs>
        <w:autoSpaceDE w:val="0"/>
        <w:spacing w:after="0"/>
        <w:rPr>
          <w:rFonts w:ascii="Arial" w:hAnsi="Arial" w:cs="Arial"/>
        </w:rPr>
      </w:pPr>
    </w:p>
    <w:p w14:paraId="455E0742" w14:textId="77777777" w:rsidR="008C439E" w:rsidRDefault="008C439E" w:rsidP="00E824B7">
      <w:pPr>
        <w:tabs>
          <w:tab w:val="left" w:pos="426"/>
          <w:tab w:val="left" w:pos="10773"/>
        </w:tabs>
        <w:autoSpaceDE w:val="0"/>
        <w:spacing w:after="0"/>
        <w:rPr>
          <w:rFonts w:ascii="Arial" w:hAnsi="Arial" w:cs="Arial"/>
        </w:rPr>
      </w:pPr>
    </w:p>
    <w:p w14:paraId="6C41F9B1" w14:textId="77777777" w:rsidR="008C439E" w:rsidRDefault="008C439E" w:rsidP="00E824B7">
      <w:pPr>
        <w:tabs>
          <w:tab w:val="left" w:pos="426"/>
          <w:tab w:val="left" w:pos="10773"/>
        </w:tabs>
        <w:autoSpaceDE w:val="0"/>
        <w:spacing w:after="0"/>
        <w:rPr>
          <w:rFonts w:ascii="Arial" w:hAnsi="Arial" w:cs="Arial"/>
        </w:rPr>
      </w:pPr>
    </w:p>
    <w:p w14:paraId="5043C994" w14:textId="77777777" w:rsidR="008C439E" w:rsidRDefault="008C439E" w:rsidP="00E824B7">
      <w:pPr>
        <w:tabs>
          <w:tab w:val="left" w:pos="426"/>
          <w:tab w:val="left" w:pos="10773"/>
        </w:tabs>
        <w:autoSpaceDE w:val="0"/>
        <w:spacing w:after="0"/>
        <w:rPr>
          <w:rFonts w:ascii="Arial" w:hAnsi="Arial" w:cs="Arial"/>
        </w:rPr>
      </w:pPr>
    </w:p>
    <w:p w14:paraId="35315DB1" w14:textId="77777777" w:rsidR="008C439E" w:rsidRDefault="008C439E" w:rsidP="00E824B7">
      <w:pPr>
        <w:tabs>
          <w:tab w:val="left" w:pos="426"/>
          <w:tab w:val="left" w:pos="10773"/>
        </w:tabs>
        <w:autoSpaceDE w:val="0"/>
        <w:spacing w:after="0"/>
        <w:rPr>
          <w:rFonts w:ascii="Arial" w:hAnsi="Arial" w:cs="Arial"/>
        </w:rPr>
      </w:pPr>
    </w:p>
    <w:p w14:paraId="683F04EE" w14:textId="77777777" w:rsidR="008C439E" w:rsidRDefault="008C439E" w:rsidP="00E824B7">
      <w:pPr>
        <w:tabs>
          <w:tab w:val="left" w:pos="426"/>
          <w:tab w:val="left" w:pos="10773"/>
        </w:tabs>
        <w:autoSpaceDE w:val="0"/>
        <w:spacing w:after="0"/>
        <w:rPr>
          <w:rFonts w:ascii="Arial" w:hAnsi="Arial" w:cs="Arial"/>
        </w:rPr>
      </w:pPr>
    </w:p>
    <w:p w14:paraId="0E47EAE9" w14:textId="77777777" w:rsidR="008C439E" w:rsidRDefault="008C439E" w:rsidP="00E824B7">
      <w:pPr>
        <w:tabs>
          <w:tab w:val="left" w:pos="426"/>
          <w:tab w:val="left" w:pos="10773"/>
        </w:tabs>
        <w:autoSpaceDE w:val="0"/>
        <w:spacing w:after="0"/>
        <w:rPr>
          <w:rFonts w:ascii="Arial" w:hAnsi="Arial" w:cs="Arial"/>
        </w:rPr>
      </w:pPr>
    </w:p>
    <w:p w14:paraId="71E7ECF9" w14:textId="77777777" w:rsidR="008C439E" w:rsidRDefault="008C439E" w:rsidP="00E824B7">
      <w:pPr>
        <w:tabs>
          <w:tab w:val="left" w:pos="426"/>
          <w:tab w:val="left" w:pos="10773"/>
        </w:tabs>
        <w:autoSpaceDE w:val="0"/>
        <w:spacing w:after="0"/>
        <w:rPr>
          <w:rFonts w:ascii="Arial" w:hAnsi="Arial" w:cs="Arial"/>
        </w:rPr>
      </w:pPr>
    </w:p>
    <w:p w14:paraId="2F0393C4" w14:textId="77777777" w:rsidR="008C439E" w:rsidRDefault="008C439E" w:rsidP="00E824B7">
      <w:pPr>
        <w:tabs>
          <w:tab w:val="left" w:pos="426"/>
          <w:tab w:val="left" w:pos="10773"/>
        </w:tabs>
        <w:autoSpaceDE w:val="0"/>
        <w:spacing w:after="0"/>
        <w:rPr>
          <w:rFonts w:ascii="Arial" w:hAnsi="Arial" w:cs="Arial"/>
        </w:rPr>
      </w:pPr>
    </w:p>
    <w:p w14:paraId="761CCF97" w14:textId="77777777" w:rsidR="008C439E" w:rsidRDefault="008C439E" w:rsidP="00E824B7">
      <w:pPr>
        <w:tabs>
          <w:tab w:val="left" w:pos="426"/>
          <w:tab w:val="left" w:pos="10773"/>
        </w:tabs>
        <w:autoSpaceDE w:val="0"/>
        <w:spacing w:after="0"/>
        <w:rPr>
          <w:rFonts w:ascii="Arial" w:hAnsi="Arial" w:cs="Arial"/>
        </w:rPr>
      </w:pPr>
    </w:p>
    <w:p w14:paraId="328BFE4E" w14:textId="77777777" w:rsidR="008C439E" w:rsidRDefault="008C439E" w:rsidP="00E824B7">
      <w:pPr>
        <w:tabs>
          <w:tab w:val="left" w:pos="426"/>
          <w:tab w:val="left" w:pos="10773"/>
        </w:tabs>
        <w:autoSpaceDE w:val="0"/>
        <w:spacing w:after="0"/>
        <w:rPr>
          <w:rFonts w:ascii="Arial" w:hAnsi="Arial" w:cs="Arial"/>
        </w:rPr>
      </w:pPr>
    </w:p>
    <w:p w14:paraId="21B3D980" w14:textId="77777777" w:rsidR="008C439E" w:rsidRDefault="008C439E" w:rsidP="00E824B7">
      <w:pPr>
        <w:tabs>
          <w:tab w:val="left" w:pos="426"/>
          <w:tab w:val="left" w:pos="10773"/>
        </w:tabs>
        <w:autoSpaceDE w:val="0"/>
        <w:spacing w:after="0"/>
        <w:rPr>
          <w:rFonts w:ascii="Arial" w:hAnsi="Arial" w:cs="Arial"/>
        </w:rPr>
      </w:pPr>
    </w:p>
    <w:p w14:paraId="5674BC88" w14:textId="77777777" w:rsidR="008C439E" w:rsidRDefault="008C439E" w:rsidP="00E824B7">
      <w:pPr>
        <w:tabs>
          <w:tab w:val="left" w:pos="426"/>
          <w:tab w:val="left" w:pos="10773"/>
        </w:tabs>
        <w:autoSpaceDE w:val="0"/>
        <w:spacing w:after="0"/>
        <w:rPr>
          <w:rFonts w:ascii="Arial" w:hAnsi="Arial" w:cs="Arial"/>
        </w:rPr>
      </w:pPr>
    </w:p>
    <w:p w14:paraId="3D7D3E19" w14:textId="77777777" w:rsidR="008C439E" w:rsidRDefault="008C439E" w:rsidP="00E824B7">
      <w:pPr>
        <w:tabs>
          <w:tab w:val="left" w:pos="426"/>
          <w:tab w:val="left" w:pos="10773"/>
        </w:tabs>
        <w:autoSpaceDE w:val="0"/>
        <w:spacing w:after="0"/>
        <w:rPr>
          <w:rFonts w:ascii="Arial" w:hAnsi="Arial" w:cs="Arial"/>
        </w:rPr>
      </w:pPr>
    </w:p>
    <w:p w14:paraId="6462123E" w14:textId="77777777" w:rsidR="008C439E" w:rsidRDefault="008C439E" w:rsidP="00E824B7">
      <w:pPr>
        <w:tabs>
          <w:tab w:val="left" w:pos="426"/>
          <w:tab w:val="left" w:pos="10773"/>
        </w:tabs>
        <w:autoSpaceDE w:val="0"/>
        <w:spacing w:after="0"/>
        <w:rPr>
          <w:rFonts w:ascii="Arial" w:hAnsi="Arial" w:cs="Arial"/>
        </w:rPr>
      </w:pPr>
    </w:p>
    <w:p w14:paraId="5CC61869" w14:textId="77777777" w:rsidR="00EA3632" w:rsidRDefault="00EA3632" w:rsidP="00E824B7">
      <w:pPr>
        <w:tabs>
          <w:tab w:val="left" w:pos="426"/>
          <w:tab w:val="left" w:pos="10773"/>
        </w:tabs>
        <w:autoSpaceDE w:val="0"/>
        <w:spacing w:after="0"/>
        <w:rPr>
          <w:rFonts w:ascii="Arial" w:hAnsi="Arial" w:cs="Arial"/>
        </w:rPr>
      </w:pPr>
    </w:p>
    <w:p w14:paraId="34383419" w14:textId="77777777" w:rsidR="00EA3632" w:rsidRDefault="00EA3632" w:rsidP="00E824B7">
      <w:pPr>
        <w:tabs>
          <w:tab w:val="left" w:pos="426"/>
          <w:tab w:val="left" w:pos="10773"/>
        </w:tabs>
        <w:autoSpaceDE w:val="0"/>
        <w:spacing w:after="0"/>
        <w:rPr>
          <w:rFonts w:ascii="Arial" w:hAnsi="Arial" w:cs="Arial"/>
        </w:rPr>
      </w:pPr>
    </w:p>
    <w:p w14:paraId="673458FE" w14:textId="77777777" w:rsidR="008C439E" w:rsidRDefault="008C439E" w:rsidP="00E824B7">
      <w:pPr>
        <w:tabs>
          <w:tab w:val="left" w:pos="426"/>
          <w:tab w:val="left" w:pos="10773"/>
        </w:tabs>
        <w:autoSpaceDE w:val="0"/>
        <w:spacing w:after="0"/>
        <w:rPr>
          <w:rFonts w:ascii="Arial" w:hAnsi="Arial" w:cs="Arial"/>
        </w:rPr>
      </w:pPr>
    </w:p>
    <w:p w14:paraId="60F59D5A" w14:textId="77777777" w:rsidR="008C439E" w:rsidRDefault="008C439E" w:rsidP="00E824B7">
      <w:pPr>
        <w:tabs>
          <w:tab w:val="left" w:pos="426"/>
          <w:tab w:val="left" w:pos="10773"/>
        </w:tabs>
        <w:autoSpaceDE w:val="0"/>
        <w:spacing w:after="0"/>
        <w:rPr>
          <w:rFonts w:ascii="Arial" w:hAnsi="Arial" w:cs="Arial"/>
        </w:rPr>
      </w:pPr>
    </w:p>
    <w:p w14:paraId="3CEA6FE5" w14:textId="7DCEC224" w:rsidR="008C439E" w:rsidRPr="00EA3632" w:rsidRDefault="008C439E" w:rsidP="008C439E">
      <w:pPr>
        <w:tabs>
          <w:tab w:val="left" w:pos="426"/>
          <w:tab w:val="left" w:pos="10773"/>
        </w:tabs>
        <w:autoSpaceDE w:val="0"/>
        <w:spacing w:after="0"/>
        <w:jc w:val="right"/>
        <w:rPr>
          <w:rFonts w:cstheme="minorHAnsi"/>
          <w:i/>
          <w:iCs/>
          <w:sz w:val="24"/>
          <w:szCs w:val="24"/>
        </w:rPr>
      </w:pPr>
      <w:r w:rsidRPr="00EA3632">
        <w:rPr>
          <w:rFonts w:cstheme="minorHAnsi"/>
          <w:i/>
          <w:iCs/>
          <w:sz w:val="24"/>
          <w:szCs w:val="24"/>
        </w:rPr>
        <w:lastRenderedPageBreak/>
        <w:t>Załącznik nr 11 do SWZ nr ZP.271.</w:t>
      </w:r>
      <w:r w:rsidR="00EA3632" w:rsidRPr="00EA3632">
        <w:rPr>
          <w:rFonts w:cstheme="minorHAnsi"/>
          <w:i/>
          <w:iCs/>
          <w:sz w:val="24"/>
          <w:szCs w:val="24"/>
        </w:rPr>
        <w:t>1</w:t>
      </w:r>
      <w:r w:rsidRPr="00EA3632">
        <w:rPr>
          <w:rFonts w:cstheme="minorHAnsi"/>
          <w:i/>
          <w:iCs/>
          <w:sz w:val="24"/>
          <w:szCs w:val="24"/>
        </w:rPr>
        <w:t>2.202</w:t>
      </w:r>
      <w:r w:rsidR="00EA3632" w:rsidRPr="00EA3632">
        <w:rPr>
          <w:rFonts w:cstheme="minorHAnsi"/>
          <w:i/>
          <w:iCs/>
          <w:sz w:val="24"/>
          <w:szCs w:val="24"/>
        </w:rPr>
        <w:t>6</w:t>
      </w:r>
    </w:p>
    <w:p w14:paraId="7B7C4A08" w14:textId="3FF79F73" w:rsidR="008C439E" w:rsidRPr="00EA3632" w:rsidRDefault="008C439E" w:rsidP="008C439E">
      <w:pPr>
        <w:tabs>
          <w:tab w:val="left" w:pos="426"/>
          <w:tab w:val="left" w:pos="10773"/>
        </w:tabs>
        <w:autoSpaceDE w:val="0"/>
        <w:spacing w:after="0"/>
        <w:jc w:val="right"/>
        <w:rPr>
          <w:rFonts w:cstheme="minorHAnsi"/>
          <w:i/>
          <w:iCs/>
          <w:sz w:val="24"/>
          <w:szCs w:val="24"/>
        </w:rPr>
      </w:pPr>
      <w:r w:rsidRPr="00EA3632">
        <w:rPr>
          <w:rFonts w:cstheme="minorHAnsi"/>
          <w:i/>
          <w:iCs/>
          <w:sz w:val="24"/>
          <w:szCs w:val="24"/>
        </w:rPr>
        <w:t>Wykaz usług</w:t>
      </w:r>
    </w:p>
    <w:p w14:paraId="76E68F05" w14:textId="77777777" w:rsidR="00EA3632" w:rsidRPr="00EA3632" w:rsidRDefault="00EA3632" w:rsidP="00EA3632">
      <w:pPr>
        <w:spacing w:after="0" w:line="240" w:lineRule="auto"/>
        <w:ind w:left="3600" w:hanging="3600"/>
        <w:jc w:val="right"/>
        <w:outlineLvl w:val="0"/>
        <w:rPr>
          <w:rFonts w:eastAsia="Times New Roman" w:cstheme="minorHAnsi"/>
          <w:i/>
          <w:iCs/>
          <w:kern w:val="36"/>
          <w:sz w:val="24"/>
          <w:szCs w:val="24"/>
          <w:u w:val="single"/>
          <w:lang w:eastAsia="pl-PL"/>
        </w:rPr>
      </w:pPr>
      <w:bookmarkStart w:id="22" w:name="_Hlk227141307"/>
      <w:r w:rsidRPr="00EA3632">
        <w:rPr>
          <w:rFonts w:eastAsia="Times New Roman" w:cstheme="minorHAnsi"/>
          <w:b/>
          <w:bCs/>
          <w:kern w:val="36"/>
          <w:sz w:val="24"/>
          <w:szCs w:val="24"/>
          <w:lang w:eastAsia="pl-PL"/>
        </w:rPr>
        <w:t xml:space="preserve">dokument składany </w:t>
      </w:r>
      <w:bookmarkEnd w:id="22"/>
      <w:r w:rsidRPr="00EA3632">
        <w:rPr>
          <w:rFonts w:eastAsia="Times New Roman" w:cstheme="minorHAnsi"/>
          <w:b/>
          <w:bCs/>
          <w:kern w:val="36"/>
          <w:sz w:val="24"/>
          <w:szCs w:val="24"/>
          <w:lang w:eastAsia="pl-PL"/>
        </w:rPr>
        <w:t>dopiero na wezwanie Zamawiającego</w:t>
      </w:r>
    </w:p>
    <w:p w14:paraId="060997AC" w14:textId="77777777" w:rsidR="00EA3632" w:rsidRPr="00EA3632" w:rsidRDefault="00EA3632" w:rsidP="00EA3632">
      <w:pPr>
        <w:autoSpaceDN w:val="0"/>
        <w:spacing w:after="120" w:line="240" w:lineRule="auto"/>
        <w:jc w:val="both"/>
        <w:rPr>
          <w:rFonts w:eastAsia="Calibri" w:cstheme="minorHAnsi"/>
          <w:sz w:val="24"/>
          <w:szCs w:val="24"/>
          <w:u w:val="single"/>
          <w:lang w:eastAsia="pl-PL"/>
        </w:rPr>
      </w:pPr>
    </w:p>
    <w:p w14:paraId="390C67D8" w14:textId="77777777" w:rsidR="00EA3632" w:rsidRPr="00EA3632" w:rsidRDefault="00EA3632" w:rsidP="005D33EA">
      <w:pPr>
        <w:autoSpaceDN w:val="0"/>
        <w:spacing w:after="0" w:line="240" w:lineRule="auto"/>
        <w:rPr>
          <w:rFonts w:eastAsia="Calibri" w:cstheme="minorHAnsi"/>
          <w:b/>
          <w:bCs/>
          <w:sz w:val="24"/>
          <w:szCs w:val="24"/>
          <w:lang w:eastAsia="pl-PL"/>
        </w:rPr>
      </w:pPr>
      <w:r w:rsidRPr="00EA3632">
        <w:rPr>
          <w:rFonts w:eastAsia="Calibri" w:cstheme="minorHAnsi"/>
          <w:sz w:val="24"/>
          <w:szCs w:val="24"/>
          <w:lang w:eastAsia="pl-PL"/>
        </w:rPr>
        <w:t>Przystępując do postępowania o udzielenie zamówienia publicznego na usługę pn.:</w:t>
      </w:r>
      <w:r w:rsidRPr="00EA3632">
        <w:rPr>
          <w:rFonts w:eastAsia="Calibri" w:cstheme="minorHAnsi"/>
          <w:b/>
          <w:bCs/>
          <w:sz w:val="24"/>
          <w:szCs w:val="24"/>
          <w:lang w:eastAsia="pl-PL"/>
        </w:rPr>
        <w:t xml:space="preserve"> Opracowanie dokumentacji technicznej w ramach zadania pn.</w:t>
      </w:r>
      <w:r w:rsidRPr="00EA3632">
        <w:rPr>
          <w:rFonts w:eastAsia="Calibri" w:cstheme="minorHAnsi"/>
          <w:b/>
          <w:bCs/>
          <w:i/>
          <w:iCs/>
          <w:sz w:val="24"/>
          <w:szCs w:val="24"/>
          <w:lang w:eastAsia="pl-PL"/>
        </w:rPr>
        <w:t xml:space="preserve"> Budowa schronu z funkcją strzelnicy przy ul. Pułtuskiej w Płońsku, </w:t>
      </w:r>
      <w:r w:rsidRPr="00EA3632">
        <w:rPr>
          <w:rFonts w:eastAsia="Calibri" w:cstheme="minorHAnsi"/>
          <w:sz w:val="24"/>
          <w:szCs w:val="24"/>
          <w:lang w:eastAsia="pl-PL"/>
        </w:rPr>
        <w:t>prowadzonego przez</w:t>
      </w:r>
      <w:r w:rsidRPr="00EA3632">
        <w:rPr>
          <w:rFonts w:eastAsia="Calibri" w:cstheme="minorHAnsi"/>
          <w:b/>
          <w:bCs/>
          <w:sz w:val="24"/>
          <w:szCs w:val="24"/>
          <w:lang w:eastAsia="pl-PL"/>
        </w:rPr>
        <w:t xml:space="preserve"> Gminę Miasto Płońsk</w:t>
      </w:r>
      <w:r w:rsidRPr="00EA3632">
        <w:rPr>
          <w:rFonts w:eastAsia="Calibri" w:cstheme="minorHAnsi"/>
          <w:sz w:val="24"/>
          <w:szCs w:val="24"/>
          <w:lang w:eastAsia="pl-PL"/>
        </w:rPr>
        <w:t>, reprezentowaną przez Burmistrza Miasta Płońsk</w:t>
      </w:r>
      <w:r w:rsidRPr="00EA3632">
        <w:rPr>
          <w:rFonts w:eastAsia="Calibri" w:cstheme="minorHAnsi"/>
          <w:i/>
          <w:sz w:val="24"/>
          <w:szCs w:val="24"/>
          <w:lang w:eastAsia="pl-PL"/>
        </w:rPr>
        <w:t xml:space="preserve">, </w:t>
      </w:r>
      <w:r w:rsidRPr="00EA3632">
        <w:rPr>
          <w:rFonts w:eastAsia="Calibri" w:cstheme="minorHAnsi"/>
          <w:bCs/>
          <w:sz w:val="24"/>
          <w:szCs w:val="24"/>
          <w:lang w:eastAsia="pl-PL"/>
        </w:rPr>
        <w:t>przedkładam/y:</w:t>
      </w:r>
    </w:p>
    <w:p w14:paraId="2BF89273" w14:textId="77777777" w:rsidR="00EA3632" w:rsidRPr="00EA3632" w:rsidRDefault="00EA3632" w:rsidP="00EA3632">
      <w:pPr>
        <w:autoSpaceDN w:val="0"/>
        <w:spacing w:after="120" w:line="240" w:lineRule="auto"/>
        <w:jc w:val="both"/>
        <w:rPr>
          <w:rFonts w:eastAsia="Calibri" w:cstheme="minorHAnsi"/>
          <w:sz w:val="24"/>
          <w:szCs w:val="24"/>
          <w:lang w:eastAsia="pl-PL"/>
        </w:rPr>
      </w:pPr>
    </w:p>
    <w:p w14:paraId="7A171C77" w14:textId="77777777" w:rsidR="00EA3632" w:rsidRPr="00EA3632" w:rsidRDefault="00EA3632" w:rsidP="00EA3632">
      <w:pPr>
        <w:spacing w:line="360" w:lineRule="auto"/>
        <w:jc w:val="center"/>
        <w:rPr>
          <w:rFonts w:cstheme="minorHAnsi"/>
          <w:b/>
          <w:bCs/>
          <w:sz w:val="24"/>
          <w:szCs w:val="24"/>
        </w:rPr>
      </w:pPr>
      <w:r w:rsidRPr="00EA3632">
        <w:rPr>
          <w:rFonts w:cstheme="minorHAnsi"/>
          <w:b/>
          <w:bCs/>
          <w:sz w:val="24"/>
          <w:szCs w:val="24"/>
        </w:rPr>
        <w:t>WYKAZ USŁUG</w:t>
      </w:r>
    </w:p>
    <w:p w14:paraId="63AC0780" w14:textId="77777777" w:rsidR="00EA3632" w:rsidRPr="00EA3632" w:rsidRDefault="00EA3632" w:rsidP="005D33EA">
      <w:pPr>
        <w:autoSpaceDN w:val="0"/>
        <w:spacing w:after="0" w:line="240" w:lineRule="auto"/>
        <w:rPr>
          <w:rFonts w:eastAsia="Calibri" w:cstheme="minorHAnsi"/>
          <w:sz w:val="24"/>
          <w:szCs w:val="24"/>
          <w:lang w:eastAsia="pl-PL"/>
        </w:rPr>
      </w:pPr>
      <w:r w:rsidRPr="00EA3632">
        <w:rPr>
          <w:rFonts w:eastAsia="Calibri" w:cstheme="minorHAnsi"/>
          <w:sz w:val="24"/>
          <w:szCs w:val="24"/>
          <w:lang w:eastAsia="pl-PL"/>
        </w:rPr>
        <w:t>wykonanych nie wcześniej niż w okresie ostatnich 5 lat od upływu terminu składania ofert, a jeżeli okres prowadzenia działalności jest krótszy - w tym okresie:</w:t>
      </w:r>
    </w:p>
    <w:p w14:paraId="59A8A685" w14:textId="77777777" w:rsidR="00EA3632" w:rsidRPr="00EA3632" w:rsidRDefault="00EA3632" w:rsidP="00EA3632">
      <w:pPr>
        <w:autoSpaceDN w:val="0"/>
        <w:spacing w:after="0" w:line="240" w:lineRule="auto"/>
        <w:jc w:val="both"/>
        <w:rPr>
          <w:rFonts w:eastAsia="Calibri" w:cstheme="minorHAnsi"/>
          <w:sz w:val="24"/>
          <w:szCs w:val="24"/>
          <w:u w:val="single"/>
          <w:lang w:eastAsia="pl-PL"/>
        </w:rPr>
      </w:pPr>
    </w:p>
    <w:tbl>
      <w:tblPr>
        <w:tblW w:w="914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2201"/>
        <w:gridCol w:w="1409"/>
        <w:gridCol w:w="1827"/>
        <w:gridCol w:w="1570"/>
        <w:gridCol w:w="1639"/>
      </w:tblGrid>
      <w:tr w:rsidR="00EA3632" w:rsidRPr="00EA3632" w14:paraId="527C97B9" w14:textId="77777777" w:rsidTr="004605EC">
        <w:trPr>
          <w:trHeight w:val="930"/>
        </w:trPr>
        <w:tc>
          <w:tcPr>
            <w:tcW w:w="496" w:type="dxa"/>
            <w:tcBorders>
              <w:top w:val="single" w:sz="4" w:space="0" w:color="auto"/>
              <w:left w:val="single" w:sz="4" w:space="0" w:color="auto"/>
              <w:bottom w:val="single" w:sz="6" w:space="0" w:color="auto"/>
              <w:right w:val="single" w:sz="4" w:space="0" w:color="auto"/>
            </w:tcBorders>
            <w:vAlign w:val="center"/>
          </w:tcPr>
          <w:p w14:paraId="3609212C" w14:textId="77777777" w:rsidR="00EA3632" w:rsidRPr="00EA3632" w:rsidRDefault="00EA3632" w:rsidP="00EA3632">
            <w:pPr>
              <w:spacing w:after="0"/>
              <w:rPr>
                <w:rFonts w:cstheme="minorHAnsi"/>
                <w:sz w:val="24"/>
                <w:szCs w:val="24"/>
              </w:rPr>
            </w:pPr>
            <w:r w:rsidRPr="00EA3632">
              <w:rPr>
                <w:rFonts w:cstheme="minorHAnsi"/>
                <w:sz w:val="24"/>
                <w:szCs w:val="24"/>
              </w:rPr>
              <w:t>L.p.</w:t>
            </w:r>
          </w:p>
        </w:tc>
        <w:tc>
          <w:tcPr>
            <w:tcW w:w="2201" w:type="dxa"/>
            <w:tcBorders>
              <w:top w:val="single" w:sz="4" w:space="0" w:color="auto"/>
              <w:left w:val="single" w:sz="4" w:space="0" w:color="auto"/>
              <w:bottom w:val="single" w:sz="6" w:space="0" w:color="auto"/>
              <w:right w:val="single" w:sz="4" w:space="0" w:color="auto"/>
            </w:tcBorders>
            <w:vAlign w:val="center"/>
          </w:tcPr>
          <w:p w14:paraId="174A5B32"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Nazwa i rodzaj  wykonanych usług</w:t>
            </w:r>
          </w:p>
          <w:p w14:paraId="1A994836" w14:textId="77777777" w:rsidR="00EA3632" w:rsidRPr="00EA3632" w:rsidRDefault="00EA3632" w:rsidP="00EA3632">
            <w:pPr>
              <w:spacing w:after="0" w:line="240" w:lineRule="auto"/>
              <w:jc w:val="center"/>
              <w:rPr>
                <w:rFonts w:cstheme="minorHAnsi"/>
                <w:i/>
                <w:sz w:val="24"/>
                <w:szCs w:val="24"/>
              </w:rPr>
            </w:pPr>
            <w:r w:rsidRPr="00EA3632">
              <w:rPr>
                <w:rFonts w:cstheme="minorHAnsi"/>
                <w:sz w:val="24"/>
                <w:szCs w:val="24"/>
              </w:rPr>
              <w:t>(</w:t>
            </w:r>
            <w:r w:rsidRPr="00EA3632">
              <w:rPr>
                <w:rFonts w:cstheme="minorHAnsi"/>
                <w:i/>
                <w:sz w:val="24"/>
                <w:szCs w:val="24"/>
              </w:rPr>
              <w:t>podać opis zgodny</w:t>
            </w:r>
          </w:p>
          <w:p w14:paraId="0573F831" w14:textId="77777777" w:rsidR="00EA3632" w:rsidRPr="00EA3632" w:rsidRDefault="00EA3632" w:rsidP="00EA3632">
            <w:pPr>
              <w:spacing w:after="0" w:line="240" w:lineRule="auto"/>
              <w:jc w:val="center"/>
              <w:rPr>
                <w:rFonts w:cstheme="minorHAnsi"/>
                <w:sz w:val="24"/>
                <w:szCs w:val="24"/>
              </w:rPr>
            </w:pPr>
            <w:r w:rsidRPr="00EA3632">
              <w:rPr>
                <w:rFonts w:cstheme="minorHAnsi"/>
                <w:i/>
                <w:sz w:val="24"/>
                <w:szCs w:val="24"/>
              </w:rPr>
              <w:t>z pkt 16.1. SWZ</w:t>
            </w:r>
            <w:r w:rsidRPr="00EA3632">
              <w:rPr>
                <w:rFonts w:cstheme="minorHAnsi"/>
                <w:sz w:val="24"/>
                <w:szCs w:val="24"/>
              </w:rPr>
              <w:t>)</w:t>
            </w:r>
          </w:p>
        </w:tc>
        <w:tc>
          <w:tcPr>
            <w:tcW w:w="1409" w:type="dxa"/>
            <w:tcBorders>
              <w:top w:val="single" w:sz="6" w:space="0" w:color="auto"/>
              <w:left w:val="nil"/>
              <w:bottom w:val="single" w:sz="6" w:space="0" w:color="auto"/>
              <w:right w:val="single" w:sz="6" w:space="0" w:color="auto"/>
            </w:tcBorders>
            <w:vAlign w:val="center"/>
          </w:tcPr>
          <w:p w14:paraId="4D052899"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Wartość zamówienia</w:t>
            </w:r>
          </w:p>
          <w:p w14:paraId="59F34348"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brutto</w:t>
            </w:r>
          </w:p>
          <w:p w14:paraId="646908DB"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w PLN</w:t>
            </w:r>
          </w:p>
        </w:tc>
        <w:tc>
          <w:tcPr>
            <w:tcW w:w="1827" w:type="dxa"/>
            <w:tcBorders>
              <w:top w:val="single" w:sz="6" w:space="0" w:color="auto"/>
              <w:left w:val="single" w:sz="6" w:space="0" w:color="auto"/>
              <w:bottom w:val="single" w:sz="6" w:space="0" w:color="auto"/>
              <w:right w:val="single" w:sz="6" w:space="0" w:color="auto"/>
            </w:tcBorders>
            <w:vAlign w:val="center"/>
          </w:tcPr>
          <w:p w14:paraId="2C85A263"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Daty wykonania</w:t>
            </w:r>
          </w:p>
          <w:p w14:paraId="1DB367DD"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od – do</w:t>
            </w:r>
          </w:p>
          <w:p w14:paraId="06A45019"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(dzień-miesiąc-rok)</w:t>
            </w:r>
          </w:p>
        </w:tc>
        <w:tc>
          <w:tcPr>
            <w:tcW w:w="1570" w:type="dxa"/>
            <w:tcBorders>
              <w:top w:val="single" w:sz="6" w:space="0" w:color="auto"/>
              <w:left w:val="single" w:sz="6" w:space="0" w:color="auto"/>
              <w:bottom w:val="single" w:sz="6" w:space="0" w:color="auto"/>
              <w:right w:val="single" w:sz="6" w:space="0" w:color="auto"/>
            </w:tcBorders>
            <w:vAlign w:val="center"/>
          </w:tcPr>
          <w:p w14:paraId="68A17525"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Miejsce wykonania usług</w:t>
            </w:r>
          </w:p>
        </w:tc>
        <w:tc>
          <w:tcPr>
            <w:tcW w:w="1639" w:type="dxa"/>
            <w:tcBorders>
              <w:top w:val="single" w:sz="6" w:space="0" w:color="auto"/>
              <w:left w:val="single" w:sz="6" w:space="0" w:color="auto"/>
              <w:bottom w:val="single" w:sz="6" w:space="0" w:color="auto"/>
              <w:right w:val="single" w:sz="6" w:space="0" w:color="auto"/>
            </w:tcBorders>
            <w:vAlign w:val="center"/>
          </w:tcPr>
          <w:p w14:paraId="1517F0C6" w14:textId="77777777" w:rsidR="00EA3632" w:rsidRPr="00EA3632" w:rsidRDefault="00EA3632" w:rsidP="00EA3632">
            <w:pPr>
              <w:spacing w:after="0" w:line="240" w:lineRule="auto"/>
              <w:jc w:val="center"/>
              <w:rPr>
                <w:rFonts w:cstheme="minorHAnsi"/>
                <w:sz w:val="24"/>
                <w:szCs w:val="24"/>
              </w:rPr>
            </w:pPr>
            <w:r w:rsidRPr="00EA3632">
              <w:rPr>
                <w:rFonts w:cstheme="minorHAnsi"/>
                <w:sz w:val="24"/>
                <w:szCs w:val="24"/>
              </w:rPr>
              <w:t>Nazwa i adres podmiotu na rzecz którego usługi zostały wykonane</w:t>
            </w:r>
          </w:p>
        </w:tc>
      </w:tr>
      <w:tr w:rsidR="00EA3632" w:rsidRPr="00EA3632" w14:paraId="6AD05863" w14:textId="77777777" w:rsidTr="004605EC">
        <w:trPr>
          <w:trHeight w:val="414"/>
        </w:trPr>
        <w:tc>
          <w:tcPr>
            <w:tcW w:w="496" w:type="dxa"/>
            <w:tcBorders>
              <w:top w:val="single" w:sz="6" w:space="0" w:color="auto"/>
              <w:left w:val="single" w:sz="4" w:space="0" w:color="auto"/>
              <w:bottom w:val="single" w:sz="6" w:space="0" w:color="auto"/>
              <w:right w:val="single" w:sz="4" w:space="0" w:color="auto"/>
            </w:tcBorders>
            <w:vAlign w:val="center"/>
          </w:tcPr>
          <w:p w14:paraId="10D56C1A" w14:textId="77777777" w:rsidR="00EA3632" w:rsidRPr="00EA3632" w:rsidRDefault="00EA3632" w:rsidP="00EA3632">
            <w:pPr>
              <w:rPr>
                <w:rFonts w:cstheme="minorHAnsi"/>
                <w:sz w:val="24"/>
                <w:szCs w:val="24"/>
              </w:rPr>
            </w:pPr>
            <w:r w:rsidRPr="00EA3632">
              <w:rPr>
                <w:rFonts w:cstheme="minorHAnsi"/>
                <w:sz w:val="24"/>
                <w:szCs w:val="24"/>
              </w:rPr>
              <w:t>1.</w:t>
            </w:r>
          </w:p>
        </w:tc>
        <w:tc>
          <w:tcPr>
            <w:tcW w:w="2201" w:type="dxa"/>
            <w:tcBorders>
              <w:top w:val="single" w:sz="6" w:space="0" w:color="auto"/>
              <w:left w:val="single" w:sz="4" w:space="0" w:color="auto"/>
              <w:bottom w:val="single" w:sz="6" w:space="0" w:color="auto"/>
              <w:right w:val="single" w:sz="4" w:space="0" w:color="auto"/>
            </w:tcBorders>
          </w:tcPr>
          <w:p w14:paraId="66A0D764" w14:textId="77777777" w:rsidR="00EA3632" w:rsidRPr="00EA3632" w:rsidRDefault="00EA3632" w:rsidP="00EA3632">
            <w:pPr>
              <w:rPr>
                <w:rFonts w:cstheme="minorHAnsi"/>
                <w:sz w:val="24"/>
                <w:szCs w:val="24"/>
              </w:rPr>
            </w:pPr>
            <w:r w:rsidRPr="00EA3632">
              <w:rPr>
                <w:rFonts w:cstheme="minorHAnsi"/>
                <w:sz w:val="24"/>
                <w:szCs w:val="24"/>
              </w:rPr>
              <w:t>1.Nazwa:………</w:t>
            </w:r>
          </w:p>
          <w:p w14:paraId="43740F23" w14:textId="77777777" w:rsidR="00EA3632" w:rsidRPr="00EA3632" w:rsidRDefault="00EA3632" w:rsidP="00EA3632">
            <w:pPr>
              <w:rPr>
                <w:rFonts w:cstheme="minorHAnsi"/>
                <w:sz w:val="24"/>
                <w:szCs w:val="24"/>
              </w:rPr>
            </w:pPr>
            <w:r w:rsidRPr="00EA3632">
              <w:rPr>
                <w:rFonts w:cstheme="minorHAnsi"/>
                <w:sz w:val="24"/>
                <w:szCs w:val="24"/>
              </w:rPr>
              <w:t>2. Wykonawca usług - …….</w:t>
            </w:r>
          </w:p>
        </w:tc>
        <w:tc>
          <w:tcPr>
            <w:tcW w:w="1409" w:type="dxa"/>
            <w:tcBorders>
              <w:top w:val="single" w:sz="6" w:space="0" w:color="auto"/>
              <w:left w:val="nil"/>
              <w:bottom w:val="single" w:sz="6" w:space="0" w:color="auto"/>
              <w:right w:val="single" w:sz="6" w:space="0" w:color="auto"/>
            </w:tcBorders>
          </w:tcPr>
          <w:p w14:paraId="56759C90" w14:textId="77777777" w:rsidR="00EA3632" w:rsidRPr="00EA3632" w:rsidRDefault="00EA3632" w:rsidP="00EA3632">
            <w:pPr>
              <w:rPr>
                <w:rFonts w:cstheme="minorHAnsi"/>
                <w:sz w:val="24"/>
                <w:szCs w:val="24"/>
              </w:rPr>
            </w:pPr>
          </w:p>
        </w:tc>
        <w:tc>
          <w:tcPr>
            <w:tcW w:w="1827" w:type="dxa"/>
            <w:tcBorders>
              <w:top w:val="single" w:sz="6" w:space="0" w:color="auto"/>
              <w:left w:val="single" w:sz="6" w:space="0" w:color="auto"/>
              <w:bottom w:val="single" w:sz="6" w:space="0" w:color="auto"/>
              <w:right w:val="single" w:sz="6" w:space="0" w:color="auto"/>
            </w:tcBorders>
          </w:tcPr>
          <w:p w14:paraId="79041AE6" w14:textId="77777777" w:rsidR="00EA3632" w:rsidRPr="00EA3632" w:rsidRDefault="00EA3632" w:rsidP="00EA3632">
            <w:pPr>
              <w:rPr>
                <w:rFonts w:cstheme="minorHAnsi"/>
                <w:sz w:val="24"/>
                <w:szCs w:val="24"/>
              </w:rPr>
            </w:pPr>
          </w:p>
        </w:tc>
        <w:tc>
          <w:tcPr>
            <w:tcW w:w="1570" w:type="dxa"/>
            <w:tcBorders>
              <w:top w:val="single" w:sz="6" w:space="0" w:color="auto"/>
              <w:left w:val="single" w:sz="6" w:space="0" w:color="auto"/>
              <w:bottom w:val="single" w:sz="6" w:space="0" w:color="auto"/>
              <w:right w:val="single" w:sz="6" w:space="0" w:color="auto"/>
            </w:tcBorders>
          </w:tcPr>
          <w:p w14:paraId="2D88DA8C" w14:textId="77777777" w:rsidR="00EA3632" w:rsidRPr="00EA3632" w:rsidRDefault="00EA3632" w:rsidP="00EA3632">
            <w:pPr>
              <w:rPr>
                <w:rFonts w:cstheme="minorHAnsi"/>
                <w:sz w:val="24"/>
                <w:szCs w:val="24"/>
              </w:rPr>
            </w:pPr>
          </w:p>
        </w:tc>
        <w:tc>
          <w:tcPr>
            <w:tcW w:w="1639" w:type="dxa"/>
            <w:tcBorders>
              <w:top w:val="single" w:sz="6" w:space="0" w:color="auto"/>
              <w:left w:val="single" w:sz="6" w:space="0" w:color="auto"/>
              <w:bottom w:val="single" w:sz="6" w:space="0" w:color="auto"/>
              <w:right w:val="single" w:sz="6" w:space="0" w:color="auto"/>
            </w:tcBorders>
          </w:tcPr>
          <w:p w14:paraId="76350366" w14:textId="77777777" w:rsidR="00EA3632" w:rsidRPr="00EA3632" w:rsidRDefault="00EA3632" w:rsidP="00EA3632">
            <w:pPr>
              <w:rPr>
                <w:rFonts w:cstheme="minorHAnsi"/>
                <w:sz w:val="24"/>
                <w:szCs w:val="24"/>
              </w:rPr>
            </w:pPr>
          </w:p>
        </w:tc>
      </w:tr>
      <w:tr w:rsidR="00EA3632" w:rsidRPr="00EA3632" w14:paraId="1976E785" w14:textId="77777777" w:rsidTr="004605EC">
        <w:trPr>
          <w:trHeight w:val="370"/>
        </w:trPr>
        <w:tc>
          <w:tcPr>
            <w:tcW w:w="496" w:type="dxa"/>
            <w:tcBorders>
              <w:top w:val="single" w:sz="6" w:space="0" w:color="auto"/>
              <w:left w:val="single" w:sz="4" w:space="0" w:color="auto"/>
              <w:bottom w:val="single" w:sz="6" w:space="0" w:color="auto"/>
              <w:right w:val="single" w:sz="4" w:space="0" w:color="auto"/>
            </w:tcBorders>
            <w:vAlign w:val="center"/>
          </w:tcPr>
          <w:p w14:paraId="55DBC360" w14:textId="77777777" w:rsidR="00EA3632" w:rsidRPr="00EA3632" w:rsidRDefault="00EA3632" w:rsidP="00EA3632">
            <w:pPr>
              <w:rPr>
                <w:rFonts w:cstheme="minorHAnsi"/>
                <w:sz w:val="24"/>
                <w:szCs w:val="24"/>
              </w:rPr>
            </w:pPr>
            <w:r w:rsidRPr="00EA3632">
              <w:rPr>
                <w:rFonts w:cstheme="minorHAnsi"/>
                <w:sz w:val="24"/>
                <w:szCs w:val="24"/>
              </w:rPr>
              <w:t>2.</w:t>
            </w:r>
          </w:p>
        </w:tc>
        <w:tc>
          <w:tcPr>
            <w:tcW w:w="2201" w:type="dxa"/>
            <w:tcBorders>
              <w:top w:val="single" w:sz="6" w:space="0" w:color="auto"/>
              <w:left w:val="single" w:sz="4" w:space="0" w:color="auto"/>
              <w:bottom w:val="single" w:sz="6" w:space="0" w:color="auto"/>
              <w:right w:val="single" w:sz="4" w:space="0" w:color="auto"/>
            </w:tcBorders>
          </w:tcPr>
          <w:p w14:paraId="6AE32BFD" w14:textId="77777777" w:rsidR="00EA3632" w:rsidRPr="00EA3632" w:rsidRDefault="00EA3632" w:rsidP="00EA3632">
            <w:pPr>
              <w:rPr>
                <w:rFonts w:cstheme="minorHAnsi"/>
                <w:sz w:val="24"/>
                <w:szCs w:val="24"/>
              </w:rPr>
            </w:pPr>
          </w:p>
        </w:tc>
        <w:tc>
          <w:tcPr>
            <w:tcW w:w="1409" w:type="dxa"/>
            <w:tcBorders>
              <w:top w:val="single" w:sz="6" w:space="0" w:color="auto"/>
              <w:left w:val="nil"/>
              <w:bottom w:val="single" w:sz="6" w:space="0" w:color="auto"/>
              <w:right w:val="single" w:sz="6" w:space="0" w:color="auto"/>
            </w:tcBorders>
          </w:tcPr>
          <w:p w14:paraId="281B7B41" w14:textId="77777777" w:rsidR="00EA3632" w:rsidRPr="00EA3632" w:rsidRDefault="00EA3632" w:rsidP="00EA3632">
            <w:pPr>
              <w:rPr>
                <w:rFonts w:cstheme="minorHAnsi"/>
                <w:sz w:val="24"/>
                <w:szCs w:val="24"/>
              </w:rPr>
            </w:pPr>
          </w:p>
        </w:tc>
        <w:tc>
          <w:tcPr>
            <w:tcW w:w="1827" w:type="dxa"/>
            <w:tcBorders>
              <w:top w:val="single" w:sz="6" w:space="0" w:color="auto"/>
              <w:left w:val="single" w:sz="6" w:space="0" w:color="auto"/>
              <w:bottom w:val="single" w:sz="6" w:space="0" w:color="auto"/>
              <w:right w:val="single" w:sz="6" w:space="0" w:color="auto"/>
            </w:tcBorders>
          </w:tcPr>
          <w:p w14:paraId="41542748" w14:textId="77777777" w:rsidR="00EA3632" w:rsidRPr="00EA3632" w:rsidRDefault="00EA3632" w:rsidP="00EA3632">
            <w:pPr>
              <w:rPr>
                <w:rFonts w:cstheme="minorHAnsi"/>
                <w:sz w:val="24"/>
                <w:szCs w:val="24"/>
              </w:rPr>
            </w:pPr>
          </w:p>
        </w:tc>
        <w:tc>
          <w:tcPr>
            <w:tcW w:w="1570" w:type="dxa"/>
            <w:tcBorders>
              <w:top w:val="single" w:sz="6" w:space="0" w:color="auto"/>
              <w:left w:val="single" w:sz="6" w:space="0" w:color="auto"/>
              <w:bottom w:val="single" w:sz="6" w:space="0" w:color="auto"/>
              <w:right w:val="single" w:sz="6" w:space="0" w:color="auto"/>
            </w:tcBorders>
          </w:tcPr>
          <w:p w14:paraId="5473D79C" w14:textId="77777777" w:rsidR="00EA3632" w:rsidRPr="00EA3632" w:rsidRDefault="00EA3632" w:rsidP="00EA3632">
            <w:pPr>
              <w:rPr>
                <w:rFonts w:cstheme="minorHAnsi"/>
                <w:sz w:val="24"/>
                <w:szCs w:val="24"/>
              </w:rPr>
            </w:pPr>
          </w:p>
        </w:tc>
        <w:tc>
          <w:tcPr>
            <w:tcW w:w="1639" w:type="dxa"/>
            <w:tcBorders>
              <w:top w:val="single" w:sz="6" w:space="0" w:color="auto"/>
              <w:left w:val="single" w:sz="6" w:space="0" w:color="auto"/>
              <w:bottom w:val="single" w:sz="6" w:space="0" w:color="auto"/>
              <w:right w:val="single" w:sz="6" w:space="0" w:color="auto"/>
            </w:tcBorders>
          </w:tcPr>
          <w:p w14:paraId="7B236F6F" w14:textId="77777777" w:rsidR="00EA3632" w:rsidRPr="00EA3632" w:rsidRDefault="00EA3632" w:rsidP="00EA3632">
            <w:pPr>
              <w:rPr>
                <w:rFonts w:cstheme="minorHAnsi"/>
                <w:sz w:val="24"/>
                <w:szCs w:val="24"/>
              </w:rPr>
            </w:pPr>
          </w:p>
        </w:tc>
      </w:tr>
    </w:tbl>
    <w:p w14:paraId="019C85E7" w14:textId="77777777" w:rsidR="00EA3632" w:rsidRPr="00EA3632" w:rsidRDefault="00EA3632" w:rsidP="00EA3632">
      <w:pPr>
        <w:rPr>
          <w:rFonts w:cstheme="minorHAnsi"/>
          <w:sz w:val="24"/>
          <w:szCs w:val="24"/>
        </w:rPr>
      </w:pPr>
    </w:p>
    <w:p w14:paraId="6CC9A550" w14:textId="77777777" w:rsidR="00EA3632" w:rsidRPr="00EA3632" w:rsidRDefault="00EA3632" w:rsidP="00EA3632">
      <w:pPr>
        <w:rPr>
          <w:rFonts w:cstheme="minorHAnsi"/>
          <w:sz w:val="24"/>
          <w:szCs w:val="24"/>
        </w:rPr>
      </w:pPr>
      <w:r w:rsidRPr="00EA3632">
        <w:rPr>
          <w:rFonts w:cstheme="minorHAnsi"/>
          <w:b/>
          <w:bCs/>
          <w:sz w:val="24"/>
          <w:szCs w:val="24"/>
        </w:rPr>
        <w:t>Uwaga: do niniejszego wykazu należy załączyć dowody potwierdzające, że usługi te zostały wykonane lub są wykonywane należycie</w:t>
      </w:r>
      <w:r w:rsidRPr="00EA3632">
        <w:rPr>
          <w:rFonts w:cstheme="minorHAnsi"/>
          <w:sz w:val="24"/>
          <w:szCs w:val="24"/>
        </w:rPr>
        <w:t>.</w:t>
      </w:r>
    </w:p>
    <w:p w14:paraId="0ED7E953" w14:textId="77777777" w:rsidR="00EA3632" w:rsidRPr="00EA3632" w:rsidRDefault="00EA3632" w:rsidP="00EA3632">
      <w:pPr>
        <w:rPr>
          <w:rFonts w:cstheme="minorHAnsi"/>
          <w:sz w:val="24"/>
          <w:szCs w:val="24"/>
        </w:rPr>
      </w:pPr>
      <w:r w:rsidRPr="00EA3632">
        <w:rPr>
          <w:rFonts w:cstheme="minorHAnsi"/>
          <w:sz w:val="24"/>
          <w:szCs w:val="24"/>
        </w:rPr>
        <w:t xml:space="preserve">Dowodami, o których mowa, są referencje bądź inne dokumenty sporządzone przez podmiot, na rzecz którego usługi zostały wykonane, a jeżeli Wykonawca z przyczyn niezależnych od niego nie jest w stanie uzyskać tych dokumentów - oświadczenie Wykonawcy. </w:t>
      </w:r>
    </w:p>
    <w:p w14:paraId="0C1ECC87" w14:textId="77777777" w:rsidR="00EA3632" w:rsidRPr="00EA3632" w:rsidRDefault="00EA3632" w:rsidP="00EA3632">
      <w:pPr>
        <w:widowControl w:val="0"/>
        <w:tabs>
          <w:tab w:val="left" w:pos="-2694"/>
        </w:tabs>
        <w:autoSpaceDE w:val="0"/>
        <w:autoSpaceDN w:val="0"/>
        <w:adjustRightInd w:val="0"/>
        <w:contextualSpacing/>
        <w:rPr>
          <w:rFonts w:cstheme="minorHAnsi"/>
          <w:sz w:val="24"/>
          <w:szCs w:val="24"/>
        </w:rPr>
      </w:pPr>
      <w:r w:rsidRPr="00EA3632">
        <w:rPr>
          <w:rFonts w:cstheme="minorHAnsi"/>
          <w:sz w:val="24"/>
          <w:szCs w:val="24"/>
        </w:rPr>
        <w:t>W przypadku wykonawców wspólnie ubiegających się o zamówienie, Wykonawcy muszą wykazać, że powyższy warunek spełniają wspólnie (łącznie) lub samodzielnie lub polegając na zasobach innych podmiotów.</w:t>
      </w:r>
    </w:p>
    <w:p w14:paraId="14991370" w14:textId="77777777" w:rsidR="00EA3632" w:rsidRPr="00EA3632" w:rsidRDefault="00EA3632" w:rsidP="00EA3632">
      <w:pPr>
        <w:widowControl w:val="0"/>
        <w:tabs>
          <w:tab w:val="left" w:pos="-2694"/>
        </w:tabs>
        <w:autoSpaceDE w:val="0"/>
        <w:autoSpaceDN w:val="0"/>
        <w:adjustRightInd w:val="0"/>
        <w:contextualSpacing/>
        <w:jc w:val="both"/>
        <w:rPr>
          <w:rFonts w:cstheme="minorHAnsi"/>
          <w:sz w:val="24"/>
          <w:szCs w:val="24"/>
          <w:u w:val="single"/>
        </w:rPr>
      </w:pPr>
    </w:p>
    <w:p w14:paraId="4F8B7299" w14:textId="77777777" w:rsidR="00EA3632" w:rsidRPr="00EA3632" w:rsidRDefault="00EA3632" w:rsidP="00EA3632">
      <w:pPr>
        <w:spacing w:before="80"/>
        <w:ind w:left="4248"/>
        <w:jc w:val="right"/>
        <w:rPr>
          <w:rFonts w:cstheme="minorHAnsi"/>
          <w:sz w:val="24"/>
          <w:szCs w:val="24"/>
        </w:rPr>
      </w:pPr>
      <w:r w:rsidRPr="00EA3632">
        <w:rPr>
          <w:rFonts w:cstheme="minorHAnsi"/>
          <w:sz w:val="24"/>
          <w:szCs w:val="24"/>
        </w:rPr>
        <w:t>………………………………………………………………</w:t>
      </w:r>
    </w:p>
    <w:p w14:paraId="33B8394A" w14:textId="77777777" w:rsidR="00EA3632" w:rsidRPr="00EA3632" w:rsidRDefault="00EA3632" w:rsidP="00EA3632">
      <w:pPr>
        <w:widowControl w:val="0"/>
        <w:suppressAutoHyphens/>
        <w:spacing w:after="0" w:line="240" w:lineRule="auto"/>
        <w:jc w:val="right"/>
        <w:rPr>
          <w:rFonts w:cstheme="minorHAnsi"/>
          <w:sz w:val="24"/>
          <w:szCs w:val="24"/>
        </w:rPr>
      </w:pPr>
      <w:r w:rsidRPr="00EA3632">
        <w:rPr>
          <w:rFonts w:cstheme="minorHAnsi"/>
          <w:sz w:val="24"/>
          <w:szCs w:val="24"/>
        </w:rPr>
        <w:t xml:space="preserve">(podpis osoby uprawnionej do reprezentacji w formie elektronicznej (kwalifikowany) </w:t>
      </w:r>
    </w:p>
    <w:p w14:paraId="3D7AA054" w14:textId="77777777" w:rsidR="00EA3632" w:rsidRPr="00EA3632" w:rsidRDefault="00EA3632" w:rsidP="00EA3632">
      <w:pPr>
        <w:widowControl w:val="0"/>
        <w:suppressAutoHyphens/>
        <w:spacing w:after="0" w:line="240" w:lineRule="auto"/>
        <w:jc w:val="right"/>
        <w:rPr>
          <w:rFonts w:cstheme="minorHAnsi"/>
          <w:sz w:val="24"/>
          <w:szCs w:val="24"/>
        </w:rPr>
      </w:pPr>
      <w:r w:rsidRPr="00EA3632">
        <w:rPr>
          <w:rFonts w:cstheme="minorHAnsi"/>
          <w:sz w:val="24"/>
          <w:szCs w:val="24"/>
        </w:rPr>
        <w:t xml:space="preserve">lub w postaci elektronicznej opatrzonej podpisem zaufanym </w:t>
      </w:r>
    </w:p>
    <w:p w14:paraId="4D7AFDA9" w14:textId="24658531" w:rsidR="008C439E" w:rsidRPr="008C439E" w:rsidRDefault="00EA3632" w:rsidP="00EA3632">
      <w:pPr>
        <w:spacing w:after="0" w:line="240" w:lineRule="auto"/>
        <w:ind w:left="3600" w:hanging="3600"/>
        <w:jc w:val="right"/>
        <w:outlineLvl w:val="0"/>
        <w:rPr>
          <w:rFonts w:ascii="Arial" w:eastAsia="Times New Roman" w:hAnsi="Arial" w:cs="Arial"/>
          <w:b/>
          <w:bCs/>
          <w:kern w:val="36"/>
          <w:sz w:val="16"/>
          <w:szCs w:val="16"/>
          <w:lang w:eastAsia="pl-PL"/>
        </w:rPr>
      </w:pPr>
      <w:r w:rsidRPr="00EA3632">
        <w:rPr>
          <w:rFonts w:cstheme="minorHAnsi"/>
          <w:sz w:val="24"/>
          <w:szCs w:val="24"/>
        </w:rPr>
        <w:t>lub podpisem osobistym za pomocą dowodu  osobistego</w:t>
      </w:r>
    </w:p>
    <w:p w14:paraId="58A5BB2A" w14:textId="77777777" w:rsidR="008C439E" w:rsidRPr="008C439E" w:rsidRDefault="008C439E" w:rsidP="008C439E">
      <w:pPr>
        <w:tabs>
          <w:tab w:val="left" w:pos="426"/>
          <w:tab w:val="left" w:pos="10773"/>
        </w:tabs>
        <w:autoSpaceDE w:val="0"/>
        <w:spacing w:after="0"/>
        <w:jc w:val="right"/>
        <w:rPr>
          <w:rFonts w:ascii="Arial" w:hAnsi="Arial" w:cs="Arial"/>
          <w:sz w:val="20"/>
          <w:szCs w:val="20"/>
        </w:rPr>
      </w:pPr>
    </w:p>
    <w:sectPr w:rsidR="008C439E" w:rsidRPr="008C439E" w:rsidSect="005F2591">
      <w:headerReference w:type="default" r:id="rId31"/>
      <w:footerReference w:type="default" r:id="rId32"/>
      <w:pgSz w:w="11906" w:h="16838" w:code="9"/>
      <w:pgMar w:top="1418" w:right="1418" w:bottom="1134" w:left="1418"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14452" w14:textId="77777777" w:rsidR="00215B43" w:rsidRDefault="00215B43" w:rsidP="0055294E">
      <w:pPr>
        <w:spacing w:after="0" w:line="240" w:lineRule="auto"/>
      </w:pPr>
      <w:r>
        <w:separator/>
      </w:r>
    </w:p>
  </w:endnote>
  <w:endnote w:type="continuationSeparator" w:id="0">
    <w:p w14:paraId="1442A377" w14:textId="77777777" w:rsidR="00215B43" w:rsidRDefault="00215B43" w:rsidP="00552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Malgun Gothic"/>
    <w:panose1 w:val="00000000000000000000"/>
    <w:charset w:val="81"/>
    <w:family w:val="auto"/>
    <w:notTrueType/>
    <w:pitch w:val="default"/>
    <w:sig w:usb0="00000000"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charset w:val="00"/>
    <w:family w:val="auto"/>
    <w:pitch w:val="default"/>
  </w:font>
  <w:font w:name="Franklin Gothic Demi">
    <w:charset w:val="00"/>
    <w:family w:val="swiss"/>
    <w:pitch w:val="variable"/>
    <w:sig w:usb0="00000287" w:usb1="00000000" w:usb2="00000000" w:usb3="00000000" w:csb0="0000009F" w:csb1="00000000"/>
  </w:font>
  <w:font w:name="Arial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TimesNewRoman">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564720912"/>
      <w:docPartObj>
        <w:docPartGallery w:val="Page Numbers (Bottom of Page)"/>
        <w:docPartUnique/>
      </w:docPartObj>
    </w:sdtPr>
    <w:sdtEndPr>
      <w:rPr>
        <w:rFonts w:asciiTheme="majorHAnsi" w:hAnsiTheme="majorHAnsi" w:cstheme="majorBidi"/>
        <w:sz w:val="28"/>
        <w:szCs w:val="28"/>
      </w:rPr>
    </w:sdtEndPr>
    <w:sdtContent>
      <w:p w14:paraId="73011DAF" w14:textId="77777777" w:rsidR="00444326" w:rsidRDefault="00444326" w:rsidP="00BD1D1C">
        <w:pPr>
          <w:pStyle w:val="Stopka"/>
          <w:jc w:val="right"/>
        </w:pPr>
        <w:r w:rsidRPr="00BD1D1C">
          <w:rPr>
            <w:rFonts w:ascii="Arial" w:eastAsiaTheme="majorEastAsia" w:hAnsi="Arial" w:cs="Arial"/>
            <w:sz w:val="20"/>
            <w:szCs w:val="20"/>
          </w:rPr>
          <w:t xml:space="preserve">str. </w:t>
        </w:r>
        <w:r w:rsidRPr="00BD1D1C">
          <w:rPr>
            <w:rFonts w:ascii="Arial" w:eastAsiaTheme="minorEastAsia" w:hAnsi="Arial" w:cs="Arial"/>
            <w:sz w:val="20"/>
            <w:szCs w:val="20"/>
          </w:rPr>
          <w:fldChar w:fldCharType="begin"/>
        </w:r>
        <w:r w:rsidRPr="00BD1D1C">
          <w:rPr>
            <w:rFonts w:ascii="Arial" w:hAnsi="Arial" w:cs="Arial"/>
            <w:sz w:val="20"/>
            <w:szCs w:val="20"/>
          </w:rPr>
          <w:instrText>PAGE    \* MERGEFORMAT</w:instrText>
        </w:r>
        <w:r w:rsidRPr="00BD1D1C">
          <w:rPr>
            <w:rFonts w:ascii="Arial" w:eastAsiaTheme="minorEastAsia" w:hAnsi="Arial" w:cs="Arial"/>
            <w:sz w:val="20"/>
            <w:szCs w:val="20"/>
          </w:rPr>
          <w:fldChar w:fldCharType="separate"/>
        </w:r>
        <w:r w:rsidR="009000D1" w:rsidRPr="009000D1">
          <w:rPr>
            <w:rFonts w:ascii="Arial" w:eastAsiaTheme="majorEastAsia" w:hAnsi="Arial" w:cs="Arial"/>
            <w:noProof/>
            <w:sz w:val="20"/>
            <w:szCs w:val="20"/>
          </w:rPr>
          <w:t>38</w:t>
        </w:r>
        <w:r w:rsidRPr="00BD1D1C">
          <w:rPr>
            <w:rFonts w:ascii="Arial" w:eastAsiaTheme="majorEastAsia" w:hAnsi="Arial" w:cs="Arial"/>
            <w:sz w:val="20"/>
            <w:szCs w:val="20"/>
          </w:rPr>
          <w:fldChar w:fldCharType="end"/>
        </w:r>
      </w:p>
    </w:sdtContent>
  </w:sdt>
  <w:p w14:paraId="0CDCB01F" w14:textId="77777777" w:rsidR="00444326" w:rsidRDefault="004443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01A9" w14:textId="77777777" w:rsidR="00215B43" w:rsidRDefault="00215B43" w:rsidP="0055294E">
      <w:pPr>
        <w:spacing w:after="0" w:line="240" w:lineRule="auto"/>
      </w:pPr>
      <w:r>
        <w:separator/>
      </w:r>
    </w:p>
  </w:footnote>
  <w:footnote w:type="continuationSeparator" w:id="0">
    <w:p w14:paraId="6E04E51C" w14:textId="77777777" w:rsidR="00215B43" w:rsidRDefault="00215B43" w:rsidP="0055294E">
      <w:pPr>
        <w:spacing w:after="0" w:line="240" w:lineRule="auto"/>
      </w:pPr>
      <w:r>
        <w:continuationSeparator/>
      </w:r>
    </w:p>
  </w:footnote>
  <w:footnote w:id="1">
    <w:p w14:paraId="1C346028" w14:textId="77777777" w:rsidR="00F21D04" w:rsidRDefault="00F21D04" w:rsidP="00F21D04">
      <w:pPr>
        <w:pStyle w:val="Tekstprzypisudolnego"/>
      </w:pPr>
      <w:r>
        <w:rPr>
          <w:rStyle w:val="Odwoanieprzypisudolnego"/>
        </w:rPr>
        <w:footnoteRef/>
      </w:r>
      <w:r>
        <w:t xml:space="preserve"> </w:t>
      </w:r>
      <w:r w:rsidRPr="00B36B5A">
        <w:rPr>
          <w:rFonts w:ascii="Arial" w:hAnsi="Arial" w:cs="Arial"/>
          <w:szCs w:val="16"/>
        </w:rPr>
        <w:t xml:space="preserve">Wybrać właściwe poprzez zaznaczenie odpowiedniego pola </w:t>
      </w:r>
      <w:r>
        <w:rPr>
          <w:rFonts w:ascii="Arial" w:hAnsi="Arial" w:cs="Arial"/>
          <w:szCs w:val="16"/>
        </w:rPr>
        <w:t xml:space="preserve">np. </w:t>
      </w:r>
      <w:r w:rsidRPr="00B36B5A">
        <w:rPr>
          <w:rFonts w:ascii="Arial" w:hAnsi="Arial" w:cs="Arial"/>
          <w:szCs w:val="16"/>
        </w:rPr>
        <w:t>symbolem 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D52F" w14:textId="22E8BFA3" w:rsidR="005B2B3C" w:rsidRDefault="006C1A33" w:rsidP="005F2591">
    <w:pPr>
      <w:pStyle w:val="Nagwek"/>
      <w:jc w:val="both"/>
    </w:pPr>
    <w:r w:rsidRPr="006C1A33">
      <w:rPr>
        <w:noProof/>
      </w:rPr>
      <w:drawing>
        <wp:inline distT="0" distB="0" distL="0" distR="0" wp14:anchorId="498BBAAF" wp14:editId="77ADB022">
          <wp:extent cx="2834640" cy="952589"/>
          <wp:effectExtent l="0" t="0" r="3810" b="0"/>
          <wp:docPr id="3815997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2696" cy="968739"/>
                  </a:xfrm>
                  <a:prstGeom prst="rect">
                    <a:avLst/>
                  </a:prstGeom>
                  <a:noFill/>
                  <a:ln>
                    <a:noFill/>
                  </a:ln>
                </pic:spPr>
              </pic:pic>
            </a:graphicData>
          </a:graphic>
        </wp:inline>
      </w:drawing>
    </w:r>
    <w:r w:rsidR="005F2591">
      <w:rPr>
        <w:noProof/>
      </w:rPr>
      <w:t xml:space="preserve">                                         </w:t>
    </w:r>
    <w:r w:rsidRPr="006C1A33">
      <w:rPr>
        <w:noProof/>
      </w:rPr>
      <w:drawing>
        <wp:inline distT="0" distB="0" distL="0" distR="0" wp14:anchorId="5AD10F64" wp14:editId="2AC234F3">
          <wp:extent cx="746760" cy="746760"/>
          <wp:effectExtent l="0" t="0" r="0" b="0"/>
          <wp:docPr id="882449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760" cy="746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69D5CA"/>
    <w:multiLevelType w:val="hybridMultilevel"/>
    <w:tmpl w:val="838D81E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FFFFF88"/>
    <w:multiLevelType w:val="singleLevel"/>
    <w:tmpl w:val="728498F8"/>
    <w:lvl w:ilvl="0">
      <w:start w:val="1"/>
      <w:numFmt w:val="lowerLetter"/>
      <w:pStyle w:val="Listanumerowana"/>
      <w:lvlText w:val="%1)"/>
      <w:lvlJc w:val="left"/>
      <w:pPr>
        <w:tabs>
          <w:tab w:val="num" w:pos="142"/>
        </w:tabs>
        <w:ind w:left="142" w:hanging="360"/>
      </w:pPr>
    </w:lvl>
  </w:abstractNum>
  <w:abstractNum w:abstractNumId="2" w15:restartNumberingAfterBreak="0">
    <w:nsid w:val="FFFFFF89"/>
    <w:multiLevelType w:val="singleLevel"/>
    <w:tmpl w:val="3E84D73C"/>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20"/>
    <w:multiLevelType w:val="singleLevel"/>
    <w:tmpl w:val="1AA446FA"/>
    <w:name w:val="WW8Num32"/>
    <w:lvl w:ilvl="0">
      <w:start w:val="1"/>
      <w:numFmt w:val="decimal"/>
      <w:lvlText w:val="%1."/>
      <w:lvlJc w:val="left"/>
      <w:pPr>
        <w:tabs>
          <w:tab w:val="num" w:pos="360"/>
        </w:tabs>
        <w:ind w:left="360" w:hanging="360"/>
      </w:pPr>
      <w:rPr>
        <w:b w:val="0"/>
        <w:bCs w:val="0"/>
        <w:sz w:val="20"/>
        <w:szCs w:val="20"/>
      </w:rPr>
    </w:lvl>
  </w:abstractNum>
  <w:abstractNum w:abstractNumId="5" w15:restartNumberingAfterBreak="0">
    <w:nsid w:val="00000034"/>
    <w:multiLevelType w:val="multilevel"/>
    <w:tmpl w:val="00000034"/>
    <w:name w:val="WW8Num52"/>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6" w15:restartNumberingAfterBreak="0">
    <w:nsid w:val="00000035"/>
    <w:multiLevelType w:val="multilevel"/>
    <w:tmpl w:val="4B6C0166"/>
    <w:name w:val="WW8Num53"/>
    <w:lvl w:ilvl="0">
      <w:start w:val="1"/>
      <w:numFmt w:val="decimal"/>
      <w:lvlText w:val="%1)"/>
      <w:lvlJc w:val="left"/>
      <w:pPr>
        <w:tabs>
          <w:tab w:val="num" w:pos="0"/>
        </w:tabs>
      </w:pPr>
      <w:rPr>
        <w:rFonts w:ascii="Arial" w:hAnsi="Arial" w:cs="Arial"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7" w15:restartNumberingAfterBreak="0">
    <w:nsid w:val="00000039"/>
    <w:multiLevelType w:val="singleLevel"/>
    <w:tmpl w:val="00000039"/>
    <w:name w:val="WW8Num66"/>
    <w:lvl w:ilvl="0">
      <w:start w:val="1"/>
      <w:numFmt w:val="bullet"/>
      <w:lvlText w:val=""/>
      <w:lvlJc w:val="left"/>
      <w:pPr>
        <w:tabs>
          <w:tab w:val="num" w:pos="709"/>
        </w:tabs>
        <w:ind w:left="2295" w:hanging="360"/>
      </w:pPr>
      <w:rPr>
        <w:rFonts w:ascii="Symbol" w:hAnsi="Symbol" w:cs="Times New Roman"/>
        <w:b w:val="0"/>
        <w:i/>
        <w:sz w:val="22"/>
        <w:szCs w:val="22"/>
      </w:rPr>
    </w:lvl>
  </w:abstractNum>
  <w:abstractNum w:abstractNumId="8" w15:restartNumberingAfterBreak="0">
    <w:nsid w:val="00D10BD8"/>
    <w:multiLevelType w:val="hybridMultilevel"/>
    <w:tmpl w:val="BED81396"/>
    <w:lvl w:ilvl="0" w:tplc="264A37A2">
      <w:start w:val="1"/>
      <w:numFmt w:val="decimal"/>
      <w:lvlText w:val="%1."/>
      <w:lvlJc w:val="lef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3A08B416">
      <w:start w:val="1"/>
      <w:numFmt w:val="decimal"/>
      <w:lvlText w:val="%5)"/>
      <w:lvlJc w:val="left"/>
      <w:pPr>
        <w:tabs>
          <w:tab w:val="num" w:pos="3600"/>
        </w:tabs>
        <w:ind w:left="3600" w:hanging="360"/>
      </w:pPr>
      <w:rPr>
        <w:rFonts w:hint="default"/>
      </w:rPr>
    </w:lvl>
    <w:lvl w:ilvl="5" w:tplc="8416BF04">
      <w:start w:val="1"/>
      <w:numFmt w:val="decimal"/>
      <w:lvlText w:val="%6."/>
      <w:lvlJc w:val="left"/>
      <w:pPr>
        <w:tabs>
          <w:tab w:val="num" w:pos="4251"/>
        </w:tabs>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694FF8"/>
    <w:multiLevelType w:val="multilevel"/>
    <w:tmpl w:val="2A403DF0"/>
    <w:lvl w:ilvl="0">
      <w:start w:val="2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965910"/>
    <w:multiLevelType w:val="hybridMultilevel"/>
    <w:tmpl w:val="49BAF848"/>
    <w:lvl w:ilvl="0" w:tplc="5E02F6E4">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11" w15:restartNumberingAfterBreak="0">
    <w:nsid w:val="057D47F6"/>
    <w:multiLevelType w:val="hybridMultilevel"/>
    <w:tmpl w:val="B9C68EC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09D313FF"/>
    <w:multiLevelType w:val="hybridMultilevel"/>
    <w:tmpl w:val="C58AC73E"/>
    <w:lvl w:ilvl="0" w:tplc="0415000F">
      <w:start w:val="1"/>
      <w:numFmt w:val="decimal"/>
      <w:lvlText w:val="%1."/>
      <w:lvlJc w:val="left"/>
      <w:pPr>
        <w:ind w:left="-582" w:hanging="360"/>
      </w:pPr>
    </w:lvl>
    <w:lvl w:ilvl="1" w:tplc="04150019" w:tentative="1">
      <w:start w:val="1"/>
      <w:numFmt w:val="lowerLetter"/>
      <w:lvlText w:val="%2."/>
      <w:lvlJc w:val="left"/>
      <w:pPr>
        <w:ind w:left="138" w:hanging="360"/>
      </w:pPr>
    </w:lvl>
    <w:lvl w:ilvl="2" w:tplc="0415001B" w:tentative="1">
      <w:start w:val="1"/>
      <w:numFmt w:val="lowerRoman"/>
      <w:lvlText w:val="%3."/>
      <w:lvlJc w:val="right"/>
      <w:pPr>
        <w:ind w:left="858" w:hanging="180"/>
      </w:pPr>
    </w:lvl>
    <w:lvl w:ilvl="3" w:tplc="0415000F" w:tentative="1">
      <w:start w:val="1"/>
      <w:numFmt w:val="decimal"/>
      <w:lvlText w:val="%4."/>
      <w:lvlJc w:val="left"/>
      <w:pPr>
        <w:ind w:left="1578" w:hanging="360"/>
      </w:pPr>
    </w:lvl>
    <w:lvl w:ilvl="4" w:tplc="04150019">
      <w:start w:val="1"/>
      <w:numFmt w:val="lowerLetter"/>
      <w:lvlText w:val="%5."/>
      <w:lvlJc w:val="left"/>
      <w:pPr>
        <w:ind w:left="2298" w:hanging="360"/>
      </w:pPr>
    </w:lvl>
    <w:lvl w:ilvl="5" w:tplc="0415001B" w:tentative="1">
      <w:start w:val="1"/>
      <w:numFmt w:val="lowerRoman"/>
      <w:lvlText w:val="%6."/>
      <w:lvlJc w:val="right"/>
      <w:pPr>
        <w:ind w:left="3018" w:hanging="180"/>
      </w:pPr>
    </w:lvl>
    <w:lvl w:ilvl="6" w:tplc="0415000F" w:tentative="1">
      <w:start w:val="1"/>
      <w:numFmt w:val="decimal"/>
      <w:lvlText w:val="%7."/>
      <w:lvlJc w:val="left"/>
      <w:pPr>
        <w:ind w:left="3738" w:hanging="360"/>
      </w:pPr>
    </w:lvl>
    <w:lvl w:ilvl="7" w:tplc="04150019" w:tentative="1">
      <w:start w:val="1"/>
      <w:numFmt w:val="lowerLetter"/>
      <w:lvlText w:val="%8."/>
      <w:lvlJc w:val="left"/>
      <w:pPr>
        <w:ind w:left="4458" w:hanging="360"/>
      </w:pPr>
    </w:lvl>
    <w:lvl w:ilvl="8" w:tplc="0415001B" w:tentative="1">
      <w:start w:val="1"/>
      <w:numFmt w:val="lowerRoman"/>
      <w:lvlText w:val="%9."/>
      <w:lvlJc w:val="right"/>
      <w:pPr>
        <w:ind w:left="5178" w:hanging="180"/>
      </w:pPr>
    </w:lvl>
  </w:abstractNum>
  <w:abstractNum w:abstractNumId="13" w15:restartNumberingAfterBreak="0">
    <w:nsid w:val="0A836E2B"/>
    <w:multiLevelType w:val="hybridMultilevel"/>
    <w:tmpl w:val="840071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B6A1ABE"/>
    <w:multiLevelType w:val="hybridMultilevel"/>
    <w:tmpl w:val="49DA8980"/>
    <w:lvl w:ilvl="0" w:tplc="9F5892E0">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56EE62">
      <w:start w:val="2"/>
      <w:numFmt w:val="decimal"/>
      <w:lvlText w:val="%2)"/>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3EDC0A">
      <w:start w:val="1"/>
      <w:numFmt w:val="decimal"/>
      <w:lvlText w:val="%3)"/>
      <w:lvlJc w:val="left"/>
      <w:pPr>
        <w:ind w:left="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A85B68">
      <w:start w:val="1"/>
      <w:numFmt w:val="decimal"/>
      <w:lvlText w:val="%4"/>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0AE6C4">
      <w:start w:val="1"/>
      <w:numFmt w:val="lowerLetter"/>
      <w:lvlText w:val="%5"/>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E81FA4">
      <w:start w:val="1"/>
      <w:numFmt w:val="lowerRoman"/>
      <w:lvlText w:val="%6"/>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8C30AA">
      <w:start w:val="1"/>
      <w:numFmt w:val="decimal"/>
      <w:lvlText w:val="%7"/>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84108A">
      <w:start w:val="1"/>
      <w:numFmt w:val="lowerLetter"/>
      <w:lvlText w:val="%8"/>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68A374">
      <w:start w:val="1"/>
      <w:numFmt w:val="lowerRoman"/>
      <w:lvlText w:val="%9"/>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0BDB7343"/>
    <w:multiLevelType w:val="singleLevel"/>
    <w:tmpl w:val="8F726BD4"/>
    <w:lvl w:ilvl="0">
      <w:start w:val="1"/>
      <w:numFmt w:val="decimal"/>
      <w:lvlText w:val="%1)"/>
      <w:legacy w:legacy="1" w:legacySpace="120" w:legacyIndent="360"/>
      <w:lvlJc w:val="left"/>
      <w:pPr>
        <w:ind w:left="720" w:hanging="360"/>
      </w:pPr>
      <w:rPr>
        <w:rFonts w:ascii="Arial" w:hAnsi="Arial" w:cs="Arial" w:hint="default"/>
      </w:rPr>
    </w:lvl>
  </w:abstractNum>
  <w:abstractNum w:abstractNumId="16" w15:restartNumberingAfterBreak="0">
    <w:nsid w:val="0C677B0C"/>
    <w:multiLevelType w:val="multilevel"/>
    <w:tmpl w:val="B2D06634"/>
    <w:styleLink w:val="WWNum5"/>
    <w:lvl w:ilvl="0">
      <w:start w:val="1"/>
      <w:numFmt w:val="decimal"/>
      <w:lvlText w:val="%1."/>
      <w:lvlJc w:val="left"/>
      <w:pPr>
        <w:ind w:left="629" w:hanging="360"/>
      </w:pPr>
      <w:rPr>
        <w:rFonts w:eastAsia="Arial" w:cs="Arial"/>
        <w:b w:val="0"/>
        <w:i w:val="0"/>
        <w:strike w:val="0"/>
        <w:dstrike w:val="0"/>
        <w:color w:val="000000"/>
        <w:position w:val="0"/>
        <w:sz w:val="20"/>
        <w:szCs w:val="20"/>
        <w:u w:val="none" w:color="000000"/>
        <w:effect w:val="none"/>
        <w:vertAlign w:val="baseline"/>
      </w:rPr>
    </w:lvl>
    <w:lvl w:ilvl="1">
      <w:start w:val="1"/>
      <w:numFmt w:val="decimal"/>
      <w:lvlText w:val="%2)"/>
      <w:lvlJc w:val="left"/>
      <w:pPr>
        <w:ind w:left="786" w:hanging="360"/>
      </w:pPr>
      <w:rPr>
        <w:rFonts w:eastAsia="Arial" w:cs="Arial"/>
        <w:b w:val="0"/>
        <w:i w:val="0"/>
        <w:strike w:val="0"/>
        <w:dstrike w:val="0"/>
        <w:color w:val="000000"/>
        <w:position w:val="0"/>
        <w:sz w:val="20"/>
        <w:szCs w:val="20"/>
        <w:u w:val="none" w:color="000000"/>
        <w:effect w:val="none"/>
        <w:vertAlign w:val="baseline"/>
      </w:rPr>
    </w:lvl>
    <w:lvl w:ilvl="2">
      <w:numFmt w:val="bullet"/>
      <w:lvlText w:val="•"/>
      <w:lvlJc w:val="left"/>
      <w:pPr>
        <w:ind w:left="1560" w:hanging="360"/>
      </w:pPr>
      <w:rPr>
        <w:rFonts w:ascii="Arial" w:eastAsia="Arial" w:hAnsi="Arial" w:cs="Arial"/>
        <w:b w:val="0"/>
        <w:i w:val="0"/>
        <w:strike w:val="0"/>
        <w:dstrike w:val="0"/>
        <w:color w:val="000000"/>
        <w:position w:val="0"/>
        <w:sz w:val="20"/>
        <w:szCs w:val="20"/>
        <w:u w:val="none" w:color="000000"/>
        <w:effect w:val="none"/>
        <w:vertAlign w:val="baseline"/>
      </w:rPr>
    </w:lvl>
    <w:lvl w:ilvl="3">
      <w:numFmt w:val="bullet"/>
      <w:lvlText w:val="•"/>
      <w:lvlJc w:val="left"/>
      <w:pPr>
        <w:ind w:left="1997" w:hanging="360"/>
      </w:pPr>
      <w:rPr>
        <w:rFonts w:ascii="Arial" w:eastAsia="Arial" w:hAnsi="Arial" w:cs="Arial"/>
        <w:b w:val="0"/>
        <w:i w:val="0"/>
        <w:strike w:val="0"/>
        <w:dstrike w:val="0"/>
        <w:color w:val="000000"/>
        <w:position w:val="0"/>
        <w:sz w:val="20"/>
        <w:szCs w:val="20"/>
        <w:u w:val="none" w:color="000000"/>
        <w:effect w:val="none"/>
        <w:vertAlign w:val="baseline"/>
      </w:rPr>
    </w:lvl>
    <w:lvl w:ilvl="4">
      <w:numFmt w:val="bullet"/>
      <w:lvlText w:val="o"/>
      <w:lvlJc w:val="left"/>
      <w:pPr>
        <w:ind w:left="271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5">
      <w:numFmt w:val="bullet"/>
      <w:lvlText w:val="▪"/>
      <w:lvlJc w:val="left"/>
      <w:pPr>
        <w:ind w:left="343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6">
      <w:numFmt w:val="bullet"/>
      <w:lvlText w:val="•"/>
      <w:lvlJc w:val="left"/>
      <w:pPr>
        <w:ind w:left="4157" w:hanging="360"/>
      </w:pPr>
      <w:rPr>
        <w:rFonts w:ascii="Arial" w:eastAsia="Arial" w:hAnsi="Arial" w:cs="Arial"/>
        <w:b w:val="0"/>
        <w:i w:val="0"/>
        <w:strike w:val="0"/>
        <w:dstrike w:val="0"/>
        <w:color w:val="000000"/>
        <w:position w:val="0"/>
        <w:sz w:val="20"/>
        <w:szCs w:val="20"/>
        <w:u w:val="none" w:color="000000"/>
        <w:effect w:val="none"/>
        <w:vertAlign w:val="baseline"/>
      </w:rPr>
    </w:lvl>
    <w:lvl w:ilvl="7">
      <w:numFmt w:val="bullet"/>
      <w:lvlText w:val="o"/>
      <w:lvlJc w:val="left"/>
      <w:pPr>
        <w:ind w:left="487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8">
      <w:numFmt w:val="bullet"/>
      <w:lvlText w:val="▪"/>
      <w:lvlJc w:val="left"/>
      <w:pPr>
        <w:ind w:left="559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abstractNum>
  <w:abstractNum w:abstractNumId="17" w15:restartNumberingAfterBreak="0">
    <w:nsid w:val="0C6C4FE5"/>
    <w:multiLevelType w:val="hybridMultilevel"/>
    <w:tmpl w:val="1974D8AA"/>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0CE42AD1"/>
    <w:multiLevelType w:val="hybridMultilevel"/>
    <w:tmpl w:val="A9DA8F6A"/>
    <w:lvl w:ilvl="0" w:tplc="3E049852">
      <w:start w:val="1"/>
      <w:numFmt w:val="decimal"/>
      <w:lvlText w:val="%1."/>
      <w:lvlJc w:val="left"/>
      <w:pPr>
        <w:ind w:left="554" w:firstLine="0"/>
      </w:pPr>
      <w:rPr>
        <w:rFonts w:ascii="Arial" w:eastAsia="Arial"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F53B71"/>
    <w:multiLevelType w:val="hybridMultilevel"/>
    <w:tmpl w:val="7FA8F346"/>
    <w:lvl w:ilvl="0" w:tplc="470E52B6">
      <w:start w:val="1"/>
      <w:numFmt w:val="decimal"/>
      <w:lvlText w:val="%1."/>
      <w:lvlJc w:val="left"/>
      <w:pPr>
        <w:ind w:left="55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018F5EE">
      <w:start w:val="1"/>
      <w:numFmt w:val="decimal"/>
      <w:lvlText w:val="%2)"/>
      <w:lvlJc w:val="left"/>
      <w:pPr>
        <w:ind w:left="992"/>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D4C645B6">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C25280">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A825F5E">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0E0F154">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B69102">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D64A4E2">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F26452E">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0D98278D"/>
    <w:multiLevelType w:val="multilevel"/>
    <w:tmpl w:val="12886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ECC6729"/>
    <w:multiLevelType w:val="hybridMultilevel"/>
    <w:tmpl w:val="BB60F598"/>
    <w:lvl w:ilvl="0" w:tplc="83D4FD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2946A8"/>
    <w:multiLevelType w:val="hybridMultilevel"/>
    <w:tmpl w:val="EC42655A"/>
    <w:lvl w:ilvl="0" w:tplc="6808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34447BB"/>
    <w:multiLevelType w:val="hybridMultilevel"/>
    <w:tmpl w:val="47E0D09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rPr>
        <w:rFonts w:ascii="Times New Roman" w:hAnsi="Times New Roman"/>
      </w:rPr>
    </w:lvl>
    <w:lvl w:ilvl="2" w:tplc="0415001B">
      <w:start w:val="1"/>
      <w:numFmt w:val="decimal"/>
      <w:lvlText w:val="%3."/>
      <w:lvlJc w:val="left"/>
      <w:pPr>
        <w:tabs>
          <w:tab w:val="num" w:pos="2160"/>
        </w:tabs>
        <w:ind w:left="2160" w:hanging="360"/>
      </w:pPr>
      <w:rPr>
        <w:rFonts w:ascii="Times New Roman" w:hAnsi="Times New Roman"/>
      </w:rPr>
    </w:lvl>
    <w:lvl w:ilvl="3" w:tplc="0415000F">
      <w:start w:val="1"/>
      <w:numFmt w:val="decimal"/>
      <w:lvlText w:val="%4."/>
      <w:lvlJc w:val="left"/>
      <w:pPr>
        <w:tabs>
          <w:tab w:val="num" w:pos="2880"/>
        </w:tabs>
        <w:ind w:left="2880" w:hanging="360"/>
      </w:pPr>
      <w:rPr>
        <w:rFonts w:ascii="Times New Roman" w:hAnsi="Times New Roman"/>
      </w:rPr>
    </w:lvl>
    <w:lvl w:ilvl="4" w:tplc="04150019">
      <w:start w:val="1"/>
      <w:numFmt w:val="decimal"/>
      <w:lvlText w:val="%5."/>
      <w:lvlJc w:val="left"/>
      <w:pPr>
        <w:tabs>
          <w:tab w:val="num" w:pos="3600"/>
        </w:tabs>
        <w:ind w:left="3600" w:hanging="360"/>
      </w:pPr>
      <w:rPr>
        <w:rFonts w:ascii="Times New Roman" w:hAnsi="Times New Roman"/>
      </w:rPr>
    </w:lvl>
    <w:lvl w:ilvl="5" w:tplc="0415001B">
      <w:start w:val="1"/>
      <w:numFmt w:val="decimal"/>
      <w:lvlText w:val="%6."/>
      <w:lvlJc w:val="left"/>
      <w:pPr>
        <w:tabs>
          <w:tab w:val="num" w:pos="4320"/>
        </w:tabs>
        <w:ind w:left="4320" w:hanging="360"/>
      </w:pPr>
      <w:rPr>
        <w:rFonts w:ascii="Times New Roman" w:hAnsi="Times New Roman"/>
      </w:rPr>
    </w:lvl>
    <w:lvl w:ilvl="6" w:tplc="0415000F">
      <w:start w:val="1"/>
      <w:numFmt w:val="decimal"/>
      <w:lvlText w:val="%7."/>
      <w:lvlJc w:val="left"/>
      <w:pPr>
        <w:tabs>
          <w:tab w:val="num" w:pos="5040"/>
        </w:tabs>
        <w:ind w:left="5040" w:hanging="360"/>
      </w:pPr>
      <w:rPr>
        <w:rFonts w:ascii="Times New Roman" w:hAnsi="Times New Roman"/>
      </w:rPr>
    </w:lvl>
    <w:lvl w:ilvl="7" w:tplc="04150019">
      <w:start w:val="1"/>
      <w:numFmt w:val="decimal"/>
      <w:lvlText w:val="%8."/>
      <w:lvlJc w:val="left"/>
      <w:pPr>
        <w:tabs>
          <w:tab w:val="num" w:pos="5760"/>
        </w:tabs>
        <w:ind w:left="5760" w:hanging="360"/>
      </w:pPr>
      <w:rPr>
        <w:rFonts w:ascii="Times New Roman" w:hAnsi="Times New Roman"/>
      </w:rPr>
    </w:lvl>
    <w:lvl w:ilvl="8" w:tplc="0415001B">
      <w:start w:val="1"/>
      <w:numFmt w:val="decimal"/>
      <w:lvlText w:val="%9."/>
      <w:lvlJc w:val="left"/>
      <w:pPr>
        <w:tabs>
          <w:tab w:val="num" w:pos="6480"/>
        </w:tabs>
        <w:ind w:left="6480" w:hanging="360"/>
      </w:pPr>
      <w:rPr>
        <w:rFonts w:ascii="Times New Roman" w:hAnsi="Times New Roman"/>
      </w:rPr>
    </w:lvl>
  </w:abstractNum>
  <w:abstractNum w:abstractNumId="24" w15:restartNumberingAfterBreak="0">
    <w:nsid w:val="136C537D"/>
    <w:multiLevelType w:val="multilevel"/>
    <w:tmpl w:val="4BCE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A37554"/>
    <w:multiLevelType w:val="hybridMultilevel"/>
    <w:tmpl w:val="AC34C220"/>
    <w:lvl w:ilvl="0" w:tplc="DD688E50">
      <w:start w:val="1"/>
      <w:numFmt w:val="decimal"/>
      <w:lvlText w:val="%1."/>
      <w:lvlJc w:val="left"/>
      <w:pPr>
        <w:tabs>
          <w:tab w:val="num" w:pos="420"/>
        </w:tabs>
        <w:ind w:left="420" w:hanging="360"/>
      </w:pPr>
      <w:rPr>
        <w:i w:val="0"/>
        <w:iCs w:val="0"/>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26" w15:restartNumberingAfterBreak="0">
    <w:nsid w:val="15E82137"/>
    <w:multiLevelType w:val="hybridMultilevel"/>
    <w:tmpl w:val="5E4C041A"/>
    <w:lvl w:ilvl="0" w:tplc="0415000F">
      <w:start w:val="1"/>
      <w:numFmt w:val="decimal"/>
      <w:lvlText w:val="%1."/>
      <w:lvlJc w:val="left"/>
      <w:pPr>
        <w:ind w:left="333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69162D5"/>
    <w:multiLevelType w:val="hybridMultilevel"/>
    <w:tmpl w:val="B06E1AEE"/>
    <w:lvl w:ilvl="0" w:tplc="6774649E">
      <w:start w:val="1"/>
      <w:numFmt w:val="decimal"/>
      <w:lvlText w:val="%1."/>
      <w:lvlJc w:val="left"/>
      <w:pPr>
        <w:tabs>
          <w:tab w:val="num" w:pos="357"/>
        </w:tabs>
        <w:ind w:left="357" w:hanging="357"/>
      </w:pPr>
      <w:rPr>
        <w:rFonts w:asciiTheme="minorHAnsi" w:hAnsiTheme="minorHAnsi" w:cstheme="minorHAnsi" w:hint="default"/>
        <w:sz w:val="24"/>
        <w:szCs w:val="24"/>
      </w:rPr>
    </w:lvl>
    <w:lvl w:ilvl="1" w:tplc="27CAF180">
      <w:start w:val="1"/>
      <w:numFmt w:val="decimal"/>
      <w:lvlText w:val="%2)"/>
      <w:lvlJc w:val="left"/>
      <w:pPr>
        <w:tabs>
          <w:tab w:val="num" w:pos="1363"/>
        </w:tabs>
        <w:ind w:left="1363" w:hanging="283"/>
      </w:pPr>
      <w:rPr>
        <w:rFonts w:ascii="Arial" w:hAnsi="Arial" w:cs="Arial"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17221C14"/>
    <w:multiLevelType w:val="hybridMultilevel"/>
    <w:tmpl w:val="064847DE"/>
    <w:lvl w:ilvl="0" w:tplc="6EAE9E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7CD483F"/>
    <w:multiLevelType w:val="hybridMultilevel"/>
    <w:tmpl w:val="64AEBF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044438"/>
    <w:multiLevelType w:val="hybridMultilevel"/>
    <w:tmpl w:val="F06CF90C"/>
    <w:lvl w:ilvl="0" w:tplc="E2B82CCC">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026C16">
      <w:start w:val="1"/>
      <w:numFmt w:val="decimal"/>
      <w:lvlText w:val="%2)"/>
      <w:lvlJc w:val="left"/>
      <w:pPr>
        <w:ind w:left="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6E82AAE">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9C993C">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80C4FA">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1A0BFE">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0EC25A">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740ED8">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E8F790">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BF22B3"/>
    <w:multiLevelType w:val="multilevel"/>
    <w:tmpl w:val="8280CABA"/>
    <w:lvl w:ilvl="0">
      <w:start w:val="1"/>
      <w:numFmt w:val="decimal"/>
      <w:lvlText w:val="%1."/>
      <w:lvlJc w:val="left"/>
      <w:pPr>
        <w:ind w:left="360" w:hanging="360"/>
      </w:pPr>
      <w:rPr>
        <w:rFonts w:asciiTheme="minorHAnsi" w:hAnsiTheme="minorHAnsi" w:cstheme="minorHAnsi" w:hint="default"/>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C220110"/>
    <w:multiLevelType w:val="hybridMultilevel"/>
    <w:tmpl w:val="15B8920C"/>
    <w:lvl w:ilvl="0" w:tplc="FFFFFFFF">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1C594BC2"/>
    <w:multiLevelType w:val="hybridMultilevel"/>
    <w:tmpl w:val="1D0E20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E1530A9"/>
    <w:multiLevelType w:val="hybridMultilevel"/>
    <w:tmpl w:val="A23C4008"/>
    <w:lvl w:ilvl="0" w:tplc="12C2F088">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63AE7938">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A98CCCBC">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6A1DEE">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7A0022">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26A6A6">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1487D0">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6CCFFA">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125108">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1EDE5351"/>
    <w:multiLevelType w:val="multilevel"/>
    <w:tmpl w:val="F014DBBE"/>
    <w:lvl w:ilvl="0">
      <w:start w:val="1"/>
      <w:numFmt w:val="decimal"/>
      <w:lvlText w:val="%1."/>
      <w:lvlJc w:val="left"/>
      <w:pPr>
        <w:tabs>
          <w:tab w:val="num" w:pos="720"/>
        </w:tabs>
        <w:ind w:left="720" w:hanging="360"/>
      </w:pPr>
      <w:rPr>
        <w:rFonts w:asciiTheme="minorHAnsi" w:eastAsia="Calibri" w:hAnsiTheme="minorHAnsi" w:cstheme="minorHAnsi"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2F95198"/>
    <w:multiLevelType w:val="hybridMultilevel"/>
    <w:tmpl w:val="E1CAB4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4AC0CBB"/>
    <w:multiLevelType w:val="hybridMultilevel"/>
    <w:tmpl w:val="97425C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38" w15:restartNumberingAfterBreak="0">
    <w:nsid w:val="24CD7BD1"/>
    <w:multiLevelType w:val="hybridMultilevel"/>
    <w:tmpl w:val="56F2EA74"/>
    <w:lvl w:ilvl="0" w:tplc="0B8A110A">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20026D8A">
      <w:start w:val="1"/>
      <w:numFmt w:val="lowerLetter"/>
      <w:lvlText w:val="%2"/>
      <w:lvlJc w:val="left"/>
      <w:pPr>
        <w:ind w:left="50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BC966F3E">
      <w:start w:val="1"/>
      <w:numFmt w:val="lowerRoman"/>
      <w:lvlText w:val="%3"/>
      <w:lvlJc w:val="left"/>
      <w:pPr>
        <w:ind w:left="6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FECA2DB2">
      <w:start w:val="1"/>
      <w:numFmt w:val="decimal"/>
      <w:lvlText w:val="%4"/>
      <w:lvlJc w:val="left"/>
      <w:pPr>
        <w:ind w:left="78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FD4E546E">
      <w:start w:val="1"/>
      <w:numFmt w:val="lowerLetter"/>
      <w:lvlRestart w:val="0"/>
      <w:lvlText w:val="%5)"/>
      <w:lvlJc w:val="left"/>
      <w:pPr>
        <w:ind w:left="1136" w:firstLine="0"/>
      </w:pPr>
      <w:rPr>
        <w:rFonts w:ascii="Arial" w:eastAsiaTheme="minorHAnsi" w:hAnsi="Arial" w:cs="Arial"/>
        <w:b w:val="0"/>
        <w:i w:val="0"/>
        <w:strike w:val="0"/>
        <w:dstrike w:val="0"/>
        <w:color w:val="000000"/>
        <w:sz w:val="20"/>
        <w:szCs w:val="20"/>
        <w:u w:val="none" w:color="000000"/>
        <w:effect w:val="none"/>
        <w:bdr w:val="none" w:sz="0" w:space="0" w:color="auto" w:frame="1"/>
        <w:vertAlign w:val="baseline"/>
      </w:rPr>
    </w:lvl>
    <w:lvl w:ilvl="5" w:tplc="DFE011C6">
      <w:start w:val="1"/>
      <w:numFmt w:val="lowerRoman"/>
      <w:lvlText w:val="%6"/>
      <w:lvlJc w:val="left"/>
      <w:pPr>
        <w:ind w:left="165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6669C16">
      <w:start w:val="1"/>
      <w:numFmt w:val="decimal"/>
      <w:lvlText w:val="%7"/>
      <w:lvlJc w:val="left"/>
      <w:pPr>
        <w:ind w:left="237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7202119A">
      <w:start w:val="1"/>
      <w:numFmt w:val="lowerLetter"/>
      <w:lvlText w:val="%8"/>
      <w:lvlJc w:val="left"/>
      <w:pPr>
        <w:ind w:left="309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C08EB674">
      <w:start w:val="1"/>
      <w:numFmt w:val="lowerRoman"/>
      <w:lvlText w:val="%9"/>
      <w:lvlJc w:val="left"/>
      <w:pPr>
        <w:ind w:left="381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39" w15:restartNumberingAfterBreak="0">
    <w:nsid w:val="250749EF"/>
    <w:multiLevelType w:val="multilevel"/>
    <w:tmpl w:val="0F908C14"/>
    <w:lvl w:ilvl="0">
      <w:start w:val="1"/>
      <w:numFmt w:val="ordinal"/>
      <w:lvlText w:val="%1"/>
      <w:lvlJc w:val="left"/>
      <w:pPr>
        <w:tabs>
          <w:tab w:val="num" w:pos="0"/>
        </w:tabs>
        <w:ind w:left="357" w:hanging="357"/>
      </w:pPr>
      <w:rPr>
        <w:rFonts w:cs="Times New Roman" w:hint="default"/>
      </w:rPr>
    </w:lvl>
    <w:lvl w:ilvl="1">
      <w:start w:val="1"/>
      <w:numFmt w:val="lowerLetter"/>
      <w:lvlText w:val="%2)"/>
      <w:lvlJc w:val="left"/>
      <w:pPr>
        <w:tabs>
          <w:tab w:val="num" w:pos="0"/>
        </w:tabs>
        <w:ind w:left="720" w:hanging="360"/>
      </w:pPr>
      <w:rPr>
        <w:rFonts w:cs="Times New Roman"/>
      </w:rPr>
    </w:lvl>
    <w:lvl w:ilvl="2">
      <w:start w:val="1"/>
      <w:numFmt w:val="decimal"/>
      <w:lvlText w:val="%3."/>
      <w:lvlJc w:val="left"/>
      <w:pPr>
        <w:tabs>
          <w:tab w:val="num" w:pos="0"/>
        </w:tabs>
        <w:ind w:left="357" w:hanging="357"/>
      </w:pPr>
      <w:rPr>
        <w:rFonts w:eastAsia="Times New Roman" w:cs="Times New Roman"/>
        <w:b w:val="0"/>
      </w:rPr>
    </w:lvl>
    <w:lvl w:ilvl="3">
      <w:start w:val="1"/>
      <w:numFmt w:val="decimal"/>
      <w:lvlText w:val="%4)"/>
      <w:lvlJc w:val="left"/>
      <w:pPr>
        <w:tabs>
          <w:tab w:val="num" w:pos="0"/>
        </w:tabs>
        <w:ind w:left="720" w:hanging="363"/>
      </w:pPr>
      <w:rPr>
        <w:sz w:val="20"/>
        <w:szCs w:val="20"/>
      </w:rPr>
    </w:lvl>
    <w:lvl w:ilvl="4">
      <w:start w:val="1"/>
      <w:numFmt w:val="lowerLetter"/>
      <w:lvlText w:val="%5."/>
      <w:lvlJc w:val="left"/>
      <w:pPr>
        <w:tabs>
          <w:tab w:val="num" w:pos="0"/>
        </w:tabs>
        <w:ind w:left="3960" w:hanging="360"/>
      </w:pPr>
      <w:rPr>
        <w:rFonts w:cs="Times New Roman"/>
      </w:rPr>
    </w:lvl>
    <w:lvl w:ilvl="5">
      <w:start w:val="1"/>
      <w:numFmt w:val="lowerRoman"/>
      <w:lvlText w:val="%6."/>
      <w:lvlJc w:val="left"/>
      <w:pPr>
        <w:tabs>
          <w:tab w:val="num" w:pos="0"/>
        </w:tabs>
        <w:ind w:left="4680" w:hanging="180"/>
      </w:pPr>
      <w:rPr>
        <w:rFonts w:cs="Times New Roman"/>
      </w:rPr>
    </w:lvl>
    <w:lvl w:ilvl="6">
      <w:start w:val="1"/>
      <w:numFmt w:val="decimal"/>
      <w:lvlText w:val="%7."/>
      <w:lvlJc w:val="left"/>
      <w:pPr>
        <w:tabs>
          <w:tab w:val="num" w:pos="-5040"/>
        </w:tabs>
        <w:ind w:left="36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left"/>
      <w:pPr>
        <w:tabs>
          <w:tab w:val="num" w:pos="0"/>
        </w:tabs>
        <w:ind w:left="6840" w:hanging="180"/>
      </w:pPr>
      <w:rPr>
        <w:rFonts w:cs="Times New Roman"/>
      </w:rPr>
    </w:lvl>
  </w:abstractNum>
  <w:abstractNum w:abstractNumId="40" w15:restartNumberingAfterBreak="0">
    <w:nsid w:val="269D7DD9"/>
    <w:multiLevelType w:val="hybridMultilevel"/>
    <w:tmpl w:val="A12CBF4C"/>
    <w:lvl w:ilvl="0" w:tplc="7E6E9F86">
      <w:start w:val="1"/>
      <w:numFmt w:val="decimal"/>
      <w:lvlText w:val="%1."/>
      <w:lvlJc w:val="left"/>
      <w:pPr>
        <w:tabs>
          <w:tab w:val="num" w:pos="720"/>
        </w:tabs>
        <w:ind w:left="72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8160D01"/>
    <w:multiLevelType w:val="multilevel"/>
    <w:tmpl w:val="00000036"/>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42" w15:restartNumberingAfterBreak="0">
    <w:nsid w:val="289D40B5"/>
    <w:multiLevelType w:val="hybridMultilevel"/>
    <w:tmpl w:val="AC084C74"/>
    <w:lvl w:ilvl="0" w:tplc="73FACC26">
      <w:start w:val="1"/>
      <w:numFmt w:val="decimal"/>
      <w:lvlText w:val="%1)"/>
      <w:lvlJc w:val="left"/>
      <w:pPr>
        <w:tabs>
          <w:tab w:val="num" w:pos="644"/>
        </w:tabs>
        <w:ind w:left="644" w:hanging="360"/>
      </w:pPr>
      <w:rPr>
        <w:rFonts w:asciiTheme="minorHAnsi" w:hAnsiTheme="minorHAnsi" w:cstheme="minorHAnsi" w:hint="default"/>
        <w:sz w:val="24"/>
        <w:szCs w:val="24"/>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3" w15:restartNumberingAfterBreak="0">
    <w:nsid w:val="28C2551B"/>
    <w:multiLevelType w:val="hybridMultilevel"/>
    <w:tmpl w:val="BC2A48EE"/>
    <w:lvl w:ilvl="0" w:tplc="04150011">
      <w:start w:val="1"/>
      <w:numFmt w:val="decimal"/>
      <w:lvlText w:val="%1)"/>
      <w:lvlJc w:val="left"/>
      <w:pPr>
        <w:tabs>
          <w:tab w:val="num" w:pos="357"/>
        </w:tabs>
        <w:ind w:left="357" w:hanging="357"/>
      </w:pPr>
      <w:rPr>
        <w:rFonts w:hint="default"/>
        <w:sz w:val="24"/>
        <w:szCs w:val="24"/>
      </w:rPr>
    </w:lvl>
    <w:lvl w:ilvl="1" w:tplc="FFFFFFFF">
      <w:start w:val="1"/>
      <w:numFmt w:val="decimal"/>
      <w:lvlText w:val="%2)"/>
      <w:lvlJc w:val="left"/>
      <w:pPr>
        <w:tabs>
          <w:tab w:val="num" w:pos="1363"/>
        </w:tabs>
        <w:ind w:left="1363" w:hanging="283"/>
      </w:pPr>
      <w:rPr>
        <w:rFonts w:asciiTheme="minorHAnsi" w:hAnsiTheme="minorHAnsi" w:cstheme="minorHAnsi" w:hint="default"/>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2A29341C"/>
    <w:multiLevelType w:val="hybridMultilevel"/>
    <w:tmpl w:val="C8C6DCCE"/>
    <w:lvl w:ilvl="0" w:tplc="D9E49D76">
      <w:numFmt w:val="bullet"/>
      <w:lvlText w:val="•"/>
      <w:lvlJc w:val="left"/>
      <w:pPr>
        <w:ind w:left="1065" w:hanging="705"/>
      </w:pPr>
      <w:rPr>
        <w:rFonts w:ascii="Calibri" w:eastAsiaTheme="minorHAnsi" w:hAnsi="Calibri" w:cs="Calibri"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B3301A3"/>
    <w:multiLevelType w:val="hybridMultilevel"/>
    <w:tmpl w:val="6F9AE9CC"/>
    <w:lvl w:ilvl="0" w:tplc="A2122E16">
      <w:start w:val="1"/>
      <w:numFmt w:val="decimal"/>
      <w:lvlText w:val="%1)"/>
      <w:lvlJc w:val="left"/>
      <w:pPr>
        <w:tabs>
          <w:tab w:val="num" w:pos="786"/>
        </w:tabs>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2B905EDC"/>
    <w:multiLevelType w:val="hybridMultilevel"/>
    <w:tmpl w:val="9EB62D4A"/>
    <w:lvl w:ilvl="0" w:tplc="264A37A2">
      <w:start w:val="1"/>
      <w:numFmt w:val="decimal"/>
      <w:lvlText w:val="%1."/>
      <w:lvlJc w:val="left"/>
      <w:pPr>
        <w:tabs>
          <w:tab w:val="num" w:pos="3960"/>
        </w:tabs>
        <w:ind w:left="39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BC80F50C">
      <w:start w:val="1"/>
      <w:numFmt w:val="decimal"/>
      <w:lvlText w:val="%5)"/>
      <w:lvlJc w:val="left"/>
      <w:pPr>
        <w:tabs>
          <w:tab w:val="num" w:pos="3600"/>
        </w:tabs>
        <w:ind w:left="3600" w:hanging="360"/>
      </w:pPr>
      <w:rPr>
        <w:rFonts w:ascii="Arial" w:eastAsia="Times New Roman" w:hAnsi="Arial" w:cs="Aria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DC406DE"/>
    <w:multiLevelType w:val="hybridMultilevel"/>
    <w:tmpl w:val="6A7A3BC0"/>
    <w:lvl w:ilvl="0" w:tplc="993CF7C4">
      <w:start w:val="1"/>
      <w:numFmt w:val="decimal"/>
      <w:lvlText w:val="%1."/>
      <w:lvlJc w:val="left"/>
      <w:pPr>
        <w:ind w:left="720" w:hanging="360"/>
      </w:pPr>
      <w:rPr>
        <w:rFonts w:hint="default"/>
        <w:b w:val="0"/>
        <w:i w:val="0"/>
        <w:color w:val="auto"/>
        <w:sz w:val="20"/>
        <w:szCs w:val="20"/>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48" w15:restartNumberingAfterBreak="0">
    <w:nsid w:val="2E6B0610"/>
    <w:multiLevelType w:val="hybridMultilevel"/>
    <w:tmpl w:val="91F28B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FC3006A"/>
    <w:multiLevelType w:val="multilevel"/>
    <w:tmpl w:val="157472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06C6DAD"/>
    <w:multiLevelType w:val="hybridMultilevel"/>
    <w:tmpl w:val="EC42655A"/>
    <w:lvl w:ilvl="0" w:tplc="6808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1C17997"/>
    <w:multiLevelType w:val="multilevel"/>
    <w:tmpl w:val="CDAE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8F4552"/>
    <w:multiLevelType w:val="hybridMultilevel"/>
    <w:tmpl w:val="37EA8D46"/>
    <w:lvl w:ilvl="0" w:tplc="0415000F">
      <w:start w:val="1"/>
      <w:numFmt w:val="decimal"/>
      <w:lvlText w:val="%1."/>
      <w:lvlJc w:val="left"/>
      <w:pPr>
        <w:ind w:left="284"/>
      </w:pPr>
      <w:rPr>
        <w:b w:val="0"/>
        <w:i w:val="0"/>
        <w:strike w:val="0"/>
        <w:dstrike w:val="0"/>
        <w:color w:val="000000"/>
        <w:sz w:val="22"/>
        <w:szCs w:val="22"/>
        <w:u w:val="none" w:color="000000"/>
        <w:bdr w:val="none" w:sz="0" w:space="0" w:color="auto"/>
        <w:shd w:val="clear" w:color="auto" w:fill="auto"/>
        <w:vertAlign w:val="baseline"/>
      </w:rPr>
    </w:lvl>
    <w:lvl w:ilvl="1" w:tplc="B9BACEBA">
      <w:start w:val="1"/>
      <w:numFmt w:val="decimal"/>
      <w:lvlText w:val="%2."/>
      <w:lvlJc w:val="left"/>
      <w:pPr>
        <w:ind w:left="29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2307374">
      <w:start w:val="1"/>
      <w:numFmt w:val="lowerRoman"/>
      <w:lvlText w:val="%3"/>
      <w:lvlJc w:val="left"/>
      <w:pPr>
        <w:ind w:left="1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1E09C08">
      <w:start w:val="1"/>
      <w:numFmt w:val="decimal"/>
      <w:lvlText w:val="%4"/>
      <w:lvlJc w:val="left"/>
      <w:pPr>
        <w:ind w:left="1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662392">
      <w:start w:val="1"/>
      <w:numFmt w:val="lowerLetter"/>
      <w:lvlText w:val="%5"/>
      <w:lvlJc w:val="left"/>
      <w:pPr>
        <w:ind w:left="2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5549EAE">
      <w:start w:val="1"/>
      <w:numFmt w:val="lowerRoman"/>
      <w:lvlText w:val="%6"/>
      <w:lvlJc w:val="left"/>
      <w:pPr>
        <w:ind w:left="3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B30590E">
      <w:start w:val="1"/>
      <w:numFmt w:val="decimal"/>
      <w:lvlText w:val="%7"/>
      <w:lvlJc w:val="left"/>
      <w:pPr>
        <w:ind w:left="39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A88491E">
      <w:start w:val="1"/>
      <w:numFmt w:val="lowerLetter"/>
      <w:lvlText w:val="%8"/>
      <w:lvlJc w:val="left"/>
      <w:pPr>
        <w:ind w:left="4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4630C0">
      <w:start w:val="1"/>
      <w:numFmt w:val="lowerRoman"/>
      <w:lvlText w:val="%9"/>
      <w:lvlJc w:val="left"/>
      <w:pPr>
        <w:ind w:left="54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354A18B1"/>
    <w:multiLevelType w:val="hybridMultilevel"/>
    <w:tmpl w:val="09AA1830"/>
    <w:lvl w:ilvl="0" w:tplc="6B588E76">
      <w:start w:val="1"/>
      <w:numFmt w:val="decimal"/>
      <w:lvlText w:val="%1)"/>
      <w:lvlJc w:val="left"/>
      <w:pPr>
        <w:ind w:left="1146" w:hanging="360"/>
      </w:pPr>
      <w:rPr>
        <w:rFonts w:ascii="Times New Roman" w:eastAsia="Times New Roman" w:hAnsi="Times New Roman" w:cs="Times New Roman"/>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38B830FD"/>
    <w:multiLevelType w:val="hybridMultilevel"/>
    <w:tmpl w:val="3A82E946"/>
    <w:lvl w:ilvl="0" w:tplc="AE42A84E">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98465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9EE97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700B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A4F62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A699B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C369AD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94A83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3DA27A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95B1E3B"/>
    <w:multiLevelType w:val="hybridMultilevel"/>
    <w:tmpl w:val="B6CA1246"/>
    <w:lvl w:ilvl="0" w:tplc="862A84EA">
      <w:start w:val="1"/>
      <w:numFmt w:val="decimal"/>
      <w:lvlText w:val="%1."/>
      <w:lvlJc w:val="left"/>
      <w:pPr>
        <w:ind w:left="720" w:hanging="360"/>
      </w:pPr>
      <w:rPr>
        <w:rFonts w:ascii="Arial" w:hAnsi="Arial" w:cs="Arial" w:hint="default"/>
        <w:b w:val="0"/>
        <w:color w:val="auto"/>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56" w15:restartNumberingAfterBreak="0">
    <w:nsid w:val="39A35B1B"/>
    <w:multiLevelType w:val="multilevel"/>
    <w:tmpl w:val="BFDA8C60"/>
    <w:lvl w:ilvl="0">
      <w:start w:val="1"/>
      <w:numFmt w:val="decimal"/>
      <w:lvlText w:val="%1."/>
      <w:lvlJc w:val="left"/>
      <w:pPr>
        <w:ind w:left="360" w:hanging="360"/>
      </w:pPr>
      <w:rPr>
        <w:rFonts w:asciiTheme="minorHAnsi" w:hAnsiTheme="minorHAnsi" w:cstheme="minorHAnsi" w:hint="default"/>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B1837D6"/>
    <w:multiLevelType w:val="multilevel"/>
    <w:tmpl w:val="4DFC4A3E"/>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BD23A49"/>
    <w:multiLevelType w:val="multilevel"/>
    <w:tmpl w:val="A7804C86"/>
    <w:lvl w:ilvl="0">
      <w:start w:val="1"/>
      <w:numFmt w:val="decimal"/>
      <w:lvlText w:val="%1."/>
      <w:lvlJc w:val="left"/>
      <w:pPr>
        <w:ind w:left="360" w:hanging="360"/>
      </w:pPr>
      <w:rPr>
        <w:rFonts w:asciiTheme="minorHAnsi" w:hAnsiTheme="minorHAnsi" w:cstheme="minorHAnsi" w:hint="default"/>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3D581714"/>
    <w:multiLevelType w:val="hybridMultilevel"/>
    <w:tmpl w:val="1DF808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F6F4978"/>
    <w:multiLevelType w:val="hybridMultilevel"/>
    <w:tmpl w:val="1FBCC4F2"/>
    <w:lvl w:ilvl="0" w:tplc="3FD4288A">
      <w:start w:val="1"/>
      <w:numFmt w:val="decimal"/>
      <w:lvlText w:val="%1."/>
      <w:lvlJc w:val="left"/>
      <w:pPr>
        <w:ind w:left="720" w:hanging="360"/>
      </w:pPr>
      <w:rPr>
        <w:rFonts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FC05F72"/>
    <w:multiLevelType w:val="multilevel"/>
    <w:tmpl w:val="C9486790"/>
    <w:lvl w:ilvl="0">
      <w:start w:val="1"/>
      <w:numFmt w:val="decimal"/>
      <w:lvlText w:val="%1."/>
      <w:lvlJc w:val="left"/>
      <w:pPr>
        <w:tabs>
          <w:tab w:val="num" w:pos="720"/>
        </w:tabs>
        <w:ind w:left="720" w:hanging="360"/>
      </w:pPr>
    </w:lvl>
    <w:lvl w:ilvl="1">
      <w:start w:val="1"/>
      <w:numFmt w:val="bullet"/>
      <w:lvlText w:val="o"/>
      <w:lvlJc w:val="left"/>
      <w:pPr>
        <w:tabs>
          <w:tab w:val="num" w:pos="927"/>
        </w:tabs>
        <w:ind w:left="927"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098570E"/>
    <w:multiLevelType w:val="multilevel"/>
    <w:tmpl w:val="A002F2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40A36961"/>
    <w:multiLevelType w:val="hybridMultilevel"/>
    <w:tmpl w:val="9978FE28"/>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0E66A25"/>
    <w:multiLevelType w:val="hybridMultilevel"/>
    <w:tmpl w:val="A2AC3A80"/>
    <w:lvl w:ilvl="0" w:tplc="B86EFD5A">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06D6C6">
      <w:start w:val="1"/>
      <w:numFmt w:val="decimal"/>
      <w:lvlText w:val="%2)"/>
      <w:lvlJc w:val="left"/>
      <w:pPr>
        <w:ind w:left="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EE09B46">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2FC34B8">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1B2FE98">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7C02166">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0D20ED2">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C82FFA">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4867F2">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3C75EF6"/>
    <w:multiLevelType w:val="multilevel"/>
    <w:tmpl w:val="B834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45D6C7C"/>
    <w:multiLevelType w:val="hybridMultilevel"/>
    <w:tmpl w:val="7EEEF530"/>
    <w:lvl w:ilvl="0" w:tplc="CB284B50">
      <w:start w:val="1"/>
      <w:numFmt w:val="decimal"/>
      <w:lvlText w:val="%1)"/>
      <w:lvlJc w:val="left"/>
      <w:pPr>
        <w:tabs>
          <w:tab w:val="num" w:pos="757"/>
        </w:tabs>
        <w:ind w:left="75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451C0827"/>
    <w:multiLevelType w:val="hybridMultilevel"/>
    <w:tmpl w:val="844E3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5964F99"/>
    <w:multiLevelType w:val="hybridMultilevel"/>
    <w:tmpl w:val="EBA00E88"/>
    <w:lvl w:ilvl="0" w:tplc="E8F0FFF8">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A8294DE">
      <w:start w:val="1"/>
      <w:numFmt w:val="decimal"/>
      <w:lvlText w:val="%2)"/>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7C77D6">
      <w:start w:val="1"/>
      <w:numFmt w:val="lowerLetter"/>
      <w:lvlText w:val="%3)"/>
      <w:lvlJc w:val="left"/>
      <w:pPr>
        <w:ind w:left="11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820792">
      <w:start w:val="1"/>
      <w:numFmt w:val="decimal"/>
      <w:lvlText w:val="%4"/>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00BF50">
      <w:start w:val="1"/>
      <w:numFmt w:val="lowerLetter"/>
      <w:lvlText w:val="%5"/>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E0480C">
      <w:start w:val="1"/>
      <w:numFmt w:val="lowerRoman"/>
      <w:lvlText w:val="%6"/>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84CCBC4">
      <w:start w:val="1"/>
      <w:numFmt w:val="decimal"/>
      <w:lvlText w:val="%7"/>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0885CA">
      <w:start w:val="1"/>
      <w:numFmt w:val="lowerLetter"/>
      <w:lvlText w:val="%8"/>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62A9B8">
      <w:start w:val="1"/>
      <w:numFmt w:val="lowerRoman"/>
      <w:lvlText w:val="%9"/>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46D92A74"/>
    <w:multiLevelType w:val="hybridMultilevel"/>
    <w:tmpl w:val="C37E3244"/>
    <w:lvl w:ilvl="0" w:tplc="0415000F">
      <w:start w:val="1"/>
      <w:numFmt w:val="decimal"/>
      <w:lvlText w:val="%1."/>
      <w:lvlJc w:val="left"/>
      <w:pPr>
        <w:ind w:left="4756" w:hanging="360"/>
      </w:pPr>
    </w:lvl>
    <w:lvl w:ilvl="1" w:tplc="04150019">
      <w:start w:val="1"/>
      <w:numFmt w:val="lowerLetter"/>
      <w:lvlText w:val="%2."/>
      <w:lvlJc w:val="left"/>
      <w:pPr>
        <w:ind w:left="5476" w:hanging="360"/>
      </w:pPr>
    </w:lvl>
    <w:lvl w:ilvl="2" w:tplc="0415001B" w:tentative="1">
      <w:start w:val="1"/>
      <w:numFmt w:val="lowerRoman"/>
      <w:lvlText w:val="%3."/>
      <w:lvlJc w:val="right"/>
      <w:pPr>
        <w:ind w:left="6196" w:hanging="180"/>
      </w:pPr>
    </w:lvl>
    <w:lvl w:ilvl="3" w:tplc="0415000F" w:tentative="1">
      <w:start w:val="1"/>
      <w:numFmt w:val="decimal"/>
      <w:lvlText w:val="%4."/>
      <w:lvlJc w:val="left"/>
      <w:pPr>
        <w:ind w:left="6916" w:hanging="360"/>
      </w:pPr>
    </w:lvl>
    <w:lvl w:ilvl="4" w:tplc="04150019" w:tentative="1">
      <w:start w:val="1"/>
      <w:numFmt w:val="lowerLetter"/>
      <w:lvlText w:val="%5."/>
      <w:lvlJc w:val="left"/>
      <w:pPr>
        <w:ind w:left="7636" w:hanging="360"/>
      </w:pPr>
    </w:lvl>
    <w:lvl w:ilvl="5" w:tplc="0415001B" w:tentative="1">
      <w:start w:val="1"/>
      <w:numFmt w:val="lowerRoman"/>
      <w:lvlText w:val="%6."/>
      <w:lvlJc w:val="right"/>
      <w:pPr>
        <w:ind w:left="8356" w:hanging="180"/>
      </w:pPr>
    </w:lvl>
    <w:lvl w:ilvl="6" w:tplc="0415000F" w:tentative="1">
      <w:start w:val="1"/>
      <w:numFmt w:val="decimal"/>
      <w:lvlText w:val="%7."/>
      <w:lvlJc w:val="left"/>
      <w:pPr>
        <w:ind w:left="9076" w:hanging="360"/>
      </w:pPr>
    </w:lvl>
    <w:lvl w:ilvl="7" w:tplc="04150019" w:tentative="1">
      <w:start w:val="1"/>
      <w:numFmt w:val="lowerLetter"/>
      <w:lvlText w:val="%8."/>
      <w:lvlJc w:val="left"/>
      <w:pPr>
        <w:ind w:left="9796" w:hanging="360"/>
      </w:pPr>
    </w:lvl>
    <w:lvl w:ilvl="8" w:tplc="0415001B" w:tentative="1">
      <w:start w:val="1"/>
      <w:numFmt w:val="lowerRoman"/>
      <w:lvlText w:val="%9."/>
      <w:lvlJc w:val="right"/>
      <w:pPr>
        <w:ind w:left="10516" w:hanging="180"/>
      </w:pPr>
    </w:lvl>
  </w:abstractNum>
  <w:abstractNum w:abstractNumId="70" w15:restartNumberingAfterBreak="0">
    <w:nsid w:val="47E43F9D"/>
    <w:multiLevelType w:val="hybridMultilevel"/>
    <w:tmpl w:val="8C344D0C"/>
    <w:lvl w:ilvl="0" w:tplc="04150011">
      <w:start w:val="1"/>
      <w:numFmt w:val="decimal"/>
      <w:lvlText w:val="%1)"/>
      <w:lvlJc w:val="left"/>
      <w:pPr>
        <w:tabs>
          <w:tab w:val="num" w:pos="357"/>
        </w:tabs>
        <w:ind w:left="357" w:hanging="357"/>
      </w:pPr>
      <w:rPr>
        <w:rFonts w:hint="default"/>
        <w:sz w:val="24"/>
        <w:szCs w:val="24"/>
      </w:rPr>
    </w:lvl>
    <w:lvl w:ilvl="1" w:tplc="FFFFFFFF">
      <w:start w:val="1"/>
      <w:numFmt w:val="decimal"/>
      <w:lvlText w:val="%2)"/>
      <w:lvlJc w:val="left"/>
      <w:pPr>
        <w:tabs>
          <w:tab w:val="num" w:pos="1363"/>
        </w:tabs>
        <w:ind w:left="1363" w:hanging="283"/>
      </w:pPr>
      <w:rPr>
        <w:rFonts w:asciiTheme="minorHAnsi" w:hAnsiTheme="minorHAnsi" w:cstheme="minorHAnsi" w:hint="default"/>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8EE25F4"/>
    <w:multiLevelType w:val="hybridMultilevel"/>
    <w:tmpl w:val="E1D082BE"/>
    <w:lvl w:ilvl="0" w:tplc="52ACFF42">
      <w:start w:val="12"/>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E27639A"/>
    <w:multiLevelType w:val="multilevel"/>
    <w:tmpl w:val="F1F873AA"/>
    <w:lvl w:ilvl="0">
      <w:start w:val="1"/>
      <w:numFmt w:val="decimal"/>
      <w:lvlText w:val="%1."/>
      <w:lvlJc w:val="left"/>
      <w:pPr>
        <w:tabs>
          <w:tab w:val="num" w:pos="360"/>
        </w:tabs>
        <w:ind w:left="360" w:hanging="360"/>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4FE12A98"/>
    <w:multiLevelType w:val="multilevel"/>
    <w:tmpl w:val="4B7AEFFA"/>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0F047F7"/>
    <w:multiLevelType w:val="hybridMultilevel"/>
    <w:tmpl w:val="1ABC0B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1B71060"/>
    <w:multiLevelType w:val="multilevel"/>
    <w:tmpl w:val="2F94C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7163AD"/>
    <w:multiLevelType w:val="multilevel"/>
    <w:tmpl w:val="B2D06634"/>
    <w:numStyleLink w:val="WWNum5"/>
  </w:abstractNum>
  <w:abstractNum w:abstractNumId="77" w15:restartNumberingAfterBreak="0">
    <w:nsid w:val="53F47D65"/>
    <w:multiLevelType w:val="hybridMultilevel"/>
    <w:tmpl w:val="F7E49296"/>
    <w:lvl w:ilvl="0" w:tplc="BC66381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5589222E"/>
    <w:multiLevelType w:val="hybridMultilevel"/>
    <w:tmpl w:val="ECEE06E0"/>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9" w15:restartNumberingAfterBreak="0">
    <w:nsid w:val="559E572A"/>
    <w:multiLevelType w:val="multilevel"/>
    <w:tmpl w:val="4C2215CC"/>
    <w:lvl w:ilvl="0">
      <w:start w:val="1"/>
      <w:numFmt w:val="decimal"/>
      <w:lvlText w:val="%1)"/>
      <w:lvlJc w:val="left"/>
      <w:pPr>
        <w:tabs>
          <w:tab w:val="num" w:pos="0"/>
        </w:tabs>
      </w:pPr>
      <w:rPr>
        <w:rFonts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80" w15:restartNumberingAfterBreak="0">
    <w:nsid w:val="5A1E01EC"/>
    <w:multiLevelType w:val="multilevel"/>
    <w:tmpl w:val="C750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4770F2"/>
    <w:multiLevelType w:val="hybridMultilevel"/>
    <w:tmpl w:val="888CDF92"/>
    <w:lvl w:ilvl="0" w:tplc="264A37A2">
      <w:start w:val="1"/>
      <w:numFmt w:val="decimal"/>
      <w:lvlText w:val="%1."/>
      <w:lvlJc w:val="lef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5C075366"/>
    <w:multiLevelType w:val="hybridMultilevel"/>
    <w:tmpl w:val="4B66E530"/>
    <w:lvl w:ilvl="0" w:tplc="FB022AAA">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C43D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D07CB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230CF2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A2F2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7494B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00EC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14A6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6A2F5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5DCA6B60"/>
    <w:multiLevelType w:val="hybridMultilevel"/>
    <w:tmpl w:val="B9C8B2D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84" w15:restartNumberingAfterBreak="0">
    <w:nsid w:val="5EAB0743"/>
    <w:multiLevelType w:val="hybridMultilevel"/>
    <w:tmpl w:val="7E9472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0F14767"/>
    <w:multiLevelType w:val="multilevel"/>
    <w:tmpl w:val="0F908C14"/>
    <w:lvl w:ilvl="0">
      <w:start w:val="1"/>
      <w:numFmt w:val="ordinal"/>
      <w:lvlText w:val="%1"/>
      <w:lvlJc w:val="left"/>
      <w:pPr>
        <w:tabs>
          <w:tab w:val="num" w:pos="0"/>
        </w:tabs>
        <w:ind w:left="357" w:hanging="357"/>
      </w:pPr>
      <w:rPr>
        <w:rFonts w:cs="Times New Roman" w:hint="default"/>
      </w:rPr>
    </w:lvl>
    <w:lvl w:ilvl="1">
      <w:start w:val="1"/>
      <w:numFmt w:val="lowerLetter"/>
      <w:lvlText w:val="%2)"/>
      <w:lvlJc w:val="left"/>
      <w:pPr>
        <w:tabs>
          <w:tab w:val="num" w:pos="0"/>
        </w:tabs>
        <w:ind w:left="720" w:hanging="360"/>
      </w:pPr>
      <w:rPr>
        <w:rFonts w:cs="Times New Roman"/>
      </w:rPr>
    </w:lvl>
    <w:lvl w:ilvl="2">
      <w:start w:val="1"/>
      <w:numFmt w:val="decimal"/>
      <w:lvlText w:val="%3."/>
      <w:lvlJc w:val="left"/>
      <w:pPr>
        <w:tabs>
          <w:tab w:val="num" w:pos="0"/>
        </w:tabs>
        <w:ind w:left="357" w:hanging="357"/>
      </w:pPr>
      <w:rPr>
        <w:rFonts w:eastAsia="Times New Roman" w:cs="Times New Roman"/>
        <w:b w:val="0"/>
      </w:rPr>
    </w:lvl>
    <w:lvl w:ilvl="3">
      <w:start w:val="1"/>
      <w:numFmt w:val="decimal"/>
      <w:lvlText w:val="%4)"/>
      <w:lvlJc w:val="left"/>
      <w:pPr>
        <w:tabs>
          <w:tab w:val="num" w:pos="0"/>
        </w:tabs>
        <w:ind w:left="720" w:hanging="363"/>
      </w:pPr>
      <w:rPr>
        <w:sz w:val="20"/>
        <w:szCs w:val="20"/>
      </w:rPr>
    </w:lvl>
    <w:lvl w:ilvl="4">
      <w:start w:val="1"/>
      <w:numFmt w:val="lowerLetter"/>
      <w:lvlText w:val="%5."/>
      <w:lvlJc w:val="left"/>
      <w:pPr>
        <w:tabs>
          <w:tab w:val="num" w:pos="0"/>
        </w:tabs>
        <w:ind w:left="3960" w:hanging="360"/>
      </w:pPr>
      <w:rPr>
        <w:rFonts w:cs="Times New Roman"/>
      </w:rPr>
    </w:lvl>
    <w:lvl w:ilvl="5">
      <w:start w:val="1"/>
      <w:numFmt w:val="lowerRoman"/>
      <w:lvlText w:val="%6."/>
      <w:lvlJc w:val="lef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left"/>
      <w:pPr>
        <w:tabs>
          <w:tab w:val="num" w:pos="0"/>
        </w:tabs>
        <w:ind w:left="6840" w:hanging="180"/>
      </w:pPr>
      <w:rPr>
        <w:rFonts w:cs="Times New Roman"/>
      </w:rPr>
    </w:lvl>
  </w:abstractNum>
  <w:abstractNum w:abstractNumId="86" w15:restartNumberingAfterBreak="0">
    <w:nsid w:val="617D50CE"/>
    <w:multiLevelType w:val="multilevel"/>
    <w:tmpl w:val="4DFC4A3E"/>
    <w:lvl w:ilvl="0">
      <w:start w:val="2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3FD1F05"/>
    <w:multiLevelType w:val="hybridMultilevel"/>
    <w:tmpl w:val="5A049E38"/>
    <w:lvl w:ilvl="0" w:tplc="3CF26330">
      <w:start w:val="1"/>
      <w:numFmt w:val="decimal"/>
      <w:lvlText w:val="%1."/>
      <w:lvlJc w:val="left"/>
      <w:pPr>
        <w:ind w:left="554" w:firstLine="0"/>
      </w:pPr>
      <w:rPr>
        <w:rFonts w:ascii="Arial" w:eastAsia="Arial"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681241B"/>
    <w:multiLevelType w:val="hybridMultilevel"/>
    <w:tmpl w:val="E7CAF37E"/>
    <w:lvl w:ilvl="0" w:tplc="CA0241EE">
      <w:start w:val="1"/>
      <w:numFmt w:val="decimal"/>
      <w:lvlText w:val="%1."/>
      <w:lvlJc w:val="left"/>
      <w:pPr>
        <w:ind w:left="502" w:hanging="360"/>
      </w:pPr>
      <w:rPr>
        <w:rFonts w:asciiTheme="minorHAnsi" w:hAnsiTheme="minorHAnsi" w:cstheme="minorHAnsi" w:hint="default"/>
        <w:b w:val="0"/>
        <w:bCs w:val="0"/>
        <w:color w:val="auto"/>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89" w15:restartNumberingAfterBreak="0">
    <w:nsid w:val="668B200B"/>
    <w:multiLevelType w:val="multilevel"/>
    <w:tmpl w:val="74A6799A"/>
    <w:lvl w:ilvl="0">
      <w:start w:val="1"/>
      <w:numFmt w:val="decimal"/>
      <w:lvlText w:val="%1)"/>
      <w:lvlJc w:val="left"/>
      <w:pPr>
        <w:tabs>
          <w:tab w:val="num" w:pos="1080"/>
        </w:tabs>
        <w:ind w:left="1080" w:hanging="360"/>
      </w:pPr>
      <w:rPr>
        <w:rFonts w:ascii="Times New Roman" w:eastAsia="Times New Roman" w:hAnsi="Times New Roman" w:cs="Times New Roman"/>
        <w:b/>
      </w:rPr>
    </w:lvl>
    <w:lvl w:ilvl="1">
      <w:start w:val="1"/>
      <w:numFmt w:val="lowerLetter"/>
      <w:lvlText w:val="%2)"/>
      <w:lvlJc w:val="left"/>
      <w:pPr>
        <w:tabs>
          <w:tab w:val="num" w:pos="1800"/>
        </w:tabs>
        <w:ind w:left="1800" w:hanging="360"/>
      </w:pPr>
      <w:rPr>
        <w:rFonts w:hint="default"/>
        <w:b/>
      </w:rPr>
    </w:lvl>
    <w:lvl w:ilvl="2">
      <w:start w:val="1"/>
      <w:numFmt w:val="lowerLetter"/>
      <w:lvlText w:val="%3)"/>
      <w:lvlJc w:val="left"/>
      <w:pPr>
        <w:tabs>
          <w:tab w:val="num" w:pos="1418"/>
        </w:tabs>
        <w:ind w:left="1418" w:hanging="284"/>
      </w:pPr>
      <w:rPr>
        <w:rFonts w:ascii="Times New Roman" w:eastAsia="Times New Roman" w:hAnsi="Times New Roman" w:cs="Times New Roman"/>
        <w:b/>
      </w:rPr>
    </w:lvl>
    <w:lvl w:ilvl="3">
      <w:start w:val="1"/>
      <w:numFmt w:val="lowerLetter"/>
      <w:lvlText w:val="%4)"/>
      <w:lvlJc w:val="left"/>
      <w:pPr>
        <w:tabs>
          <w:tab w:val="num" w:pos="3240"/>
        </w:tabs>
        <w:ind w:left="3240" w:hanging="360"/>
      </w:pPr>
      <w:rPr>
        <w:b/>
      </w:rPr>
    </w:lvl>
    <w:lvl w:ilvl="4">
      <w:start w:val="2"/>
      <w:numFmt w:val="decimal"/>
      <w:lvlText w:val="%5."/>
      <w:lvlJc w:val="left"/>
      <w:pPr>
        <w:tabs>
          <w:tab w:val="num" w:pos="360"/>
        </w:tabs>
        <w:ind w:left="360" w:hanging="360"/>
      </w:pPr>
      <w:rPr>
        <w:rFonts w:hint="default"/>
        <w:b w:val="0"/>
      </w:r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90" w15:restartNumberingAfterBreak="0">
    <w:nsid w:val="690B1AC2"/>
    <w:multiLevelType w:val="hybridMultilevel"/>
    <w:tmpl w:val="835E420E"/>
    <w:lvl w:ilvl="0" w:tplc="65980F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1" w15:restartNumberingAfterBreak="0">
    <w:nsid w:val="691C1795"/>
    <w:multiLevelType w:val="hybridMultilevel"/>
    <w:tmpl w:val="CAACBC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610019"/>
    <w:multiLevelType w:val="hybridMultilevel"/>
    <w:tmpl w:val="ECBCB052"/>
    <w:lvl w:ilvl="0" w:tplc="264A37A2">
      <w:start w:val="1"/>
      <w:numFmt w:val="decimal"/>
      <w:lvlText w:val="%1."/>
      <w:lvlJc w:val="lef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698A1932"/>
    <w:multiLevelType w:val="hybridMultilevel"/>
    <w:tmpl w:val="6C321C48"/>
    <w:lvl w:ilvl="0" w:tplc="85AC7D2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4" w15:restartNumberingAfterBreak="0">
    <w:nsid w:val="6A5927A1"/>
    <w:multiLevelType w:val="hybridMultilevel"/>
    <w:tmpl w:val="01686856"/>
    <w:lvl w:ilvl="0" w:tplc="04150011">
      <w:start w:val="1"/>
      <w:numFmt w:val="decimal"/>
      <w:lvlText w:val="%1)"/>
      <w:lvlJc w:val="left"/>
      <w:pPr>
        <w:tabs>
          <w:tab w:val="num" w:pos="1224"/>
        </w:tabs>
        <w:ind w:left="1224" w:hanging="360"/>
      </w:pPr>
      <w:rPr>
        <w:rFonts w:hint="default"/>
        <w:b w:val="0"/>
      </w:rPr>
    </w:lvl>
    <w:lvl w:ilvl="1" w:tplc="FFFFFFFF">
      <w:start w:val="1"/>
      <w:numFmt w:val="lowerLetter"/>
      <w:lvlText w:val="%2."/>
      <w:lvlJc w:val="left"/>
      <w:pPr>
        <w:ind w:left="1944" w:hanging="360"/>
      </w:pPr>
    </w:lvl>
    <w:lvl w:ilvl="2" w:tplc="FFFFFFFF">
      <w:start w:val="1"/>
      <w:numFmt w:val="lowerRoman"/>
      <w:lvlText w:val="%3."/>
      <w:lvlJc w:val="right"/>
      <w:pPr>
        <w:ind w:left="2664" w:hanging="180"/>
      </w:pPr>
    </w:lvl>
    <w:lvl w:ilvl="3" w:tplc="FFFFFFFF">
      <w:start w:val="1"/>
      <w:numFmt w:val="decimal"/>
      <w:lvlText w:val="%4)"/>
      <w:lvlJc w:val="left"/>
      <w:pPr>
        <w:tabs>
          <w:tab w:val="num" w:pos="840"/>
        </w:tabs>
        <w:ind w:left="840" w:hanging="360"/>
      </w:pPr>
      <w:rPr>
        <w:rFonts w:hint="default"/>
        <w:b/>
      </w:rPr>
    </w:lvl>
    <w:lvl w:ilvl="4" w:tplc="FFFFFFFF">
      <w:start w:val="1"/>
      <w:numFmt w:val="upperLetter"/>
      <w:lvlText w:val="%5)"/>
      <w:lvlJc w:val="left"/>
      <w:pPr>
        <w:tabs>
          <w:tab w:val="num" w:pos="4104"/>
        </w:tabs>
        <w:ind w:left="4104" w:hanging="360"/>
      </w:pPr>
      <w:rPr>
        <w:rFonts w:eastAsia="Times New Roman" w:hint="default"/>
      </w:r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95" w15:restartNumberingAfterBreak="0">
    <w:nsid w:val="6B027E46"/>
    <w:multiLevelType w:val="hybridMultilevel"/>
    <w:tmpl w:val="4ABA54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55580F"/>
    <w:multiLevelType w:val="hybridMultilevel"/>
    <w:tmpl w:val="03C4B9A6"/>
    <w:lvl w:ilvl="0" w:tplc="ADF87DE6">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6C333995"/>
    <w:multiLevelType w:val="hybridMultilevel"/>
    <w:tmpl w:val="88743F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C392129"/>
    <w:multiLevelType w:val="hybridMultilevel"/>
    <w:tmpl w:val="C31EE078"/>
    <w:lvl w:ilvl="0" w:tplc="82C68CEE">
      <w:start w:val="1"/>
      <w:numFmt w:val="decimal"/>
      <w:lvlText w:val="%1."/>
      <w:lvlJc w:val="left"/>
      <w:pPr>
        <w:ind w:left="-582" w:hanging="360"/>
      </w:pPr>
      <w:rPr>
        <w:color w:val="auto"/>
      </w:rPr>
    </w:lvl>
    <w:lvl w:ilvl="1" w:tplc="11C8707A">
      <w:start w:val="1"/>
      <w:numFmt w:val="decimal"/>
      <w:lvlText w:val="%2."/>
      <w:lvlJc w:val="left"/>
      <w:pPr>
        <w:ind w:left="138" w:hanging="360"/>
      </w:pPr>
      <w:rPr>
        <w:rFonts w:hint="default"/>
        <w:color w:val="000000"/>
      </w:rPr>
    </w:lvl>
    <w:lvl w:ilvl="2" w:tplc="FFFFFFFF" w:tentative="1">
      <w:start w:val="1"/>
      <w:numFmt w:val="lowerRoman"/>
      <w:lvlText w:val="%3."/>
      <w:lvlJc w:val="right"/>
      <w:pPr>
        <w:ind w:left="858" w:hanging="180"/>
      </w:pPr>
    </w:lvl>
    <w:lvl w:ilvl="3" w:tplc="FFFFFFFF" w:tentative="1">
      <w:start w:val="1"/>
      <w:numFmt w:val="decimal"/>
      <w:lvlText w:val="%4."/>
      <w:lvlJc w:val="left"/>
      <w:pPr>
        <w:ind w:left="1578" w:hanging="360"/>
      </w:pPr>
    </w:lvl>
    <w:lvl w:ilvl="4" w:tplc="FFFFFFFF">
      <w:start w:val="1"/>
      <w:numFmt w:val="lowerLetter"/>
      <w:lvlText w:val="%5."/>
      <w:lvlJc w:val="left"/>
      <w:pPr>
        <w:ind w:left="2298" w:hanging="360"/>
      </w:pPr>
    </w:lvl>
    <w:lvl w:ilvl="5" w:tplc="FFFFFFFF" w:tentative="1">
      <w:start w:val="1"/>
      <w:numFmt w:val="lowerRoman"/>
      <w:lvlText w:val="%6."/>
      <w:lvlJc w:val="right"/>
      <w:pPr>
        <w:ind w:left="3018" w:hanging="180"/>
      </w:pPr>
    </w:lvl>
    <w:lvl w:ilvl="6" w:tplc="FFFFFFFF" w:tentative="1">
      <w:start w:val="1"/>
      <w:numFmt w:val="decimal"/>
      <w:lvlText w:val="%7."/>
      <w:lvlJc w:val="left"/>
      <w:pPr>
        <w:ind w:left="3738" w:hanging="360"/>
      </w:pPr>
    </w:lvl>
    <w:lvl w:ilvl="7" w:tplc="FFFFFFFF" w:tentative="1">
      <w:start w:val="1"/>
      <w:numFmt w:val="lowerLetter"/>
      <w:lvlText w:val="%8."/>
      <w:lvlJc w:val="left"/>
      <w:pPr>
        <w:ind w:left="4458" w:hanging="360"/>
      </w:pPr>
    </w:lvl>
    <w:lvl w:ilvl="8" w:tplc="FFFFFFFF" w:tentative="1">
      <w:start w:val="1"/>
      <w:numFmt w:val="lowerRoman"/>
      <w:lvlText w:val="%9."/>
      <w:lvlJc w:val="right"/>
      <w:pPr>
        <w:ind w:left="5178" w:hanging="180"/>
      </w:pPr>
    </w:lvl>
  </w:abstractNum>
  <w:abstractNum w:abstractNumId="99" w15:restartNumberingAfterBreak="0">
    <w:nsid w:val="6D0F168D"/>
    <w:multiLevelType w:val="hybridMultilevel"/>
    <w:tmpl w:val="6334516E"/>
    <w:lvl w:ilvl="0" w:tplc="99862978">
      <w:start w:val="1"/>
      <w:numFmt w:val="decimal"/>
      <w:lvlText w:val="%1."/>
      <w:lvlJc w:val="left"/>
      <w:pPr>
        <w:ind w:left="55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FDCED1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710240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5C04A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44C620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4652E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A9AABE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4560C1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BA4DB7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DC61D1C"/>
    <w:multiLevelType w:val="hybridMultilevel"/>
    <w:tmpl w:val="9E2A506A"/>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F2233E2"/>
    <w:multiLevelType w:val="hybridMultilevel"/>
    <w:tmpl w:val="4CA00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FB42E29"/>
    <w:multiLevelType w:val="hybridMultilevel"/>
    <w:tmpl w:val="5046E1D6"/>
    <w:lvl w:ilvl="0" w:tplc="A1D28156">
      <w:start w:val="1"/>
      <w:numFmt w:val="lowerLetter"/>
      <w:lvlText w:val="%1)"/>
      <w:lvlJc w:val="left"/>
      <w:pPr>
        <w:tabs>
          <w:tab w:val="num" w:pos="1224"/>
        </w:tabs>
        <w:ind w:left="1224" w:hanging="360"/>
      </w:pPr>
      <w:rPr>
        <w:rFonts w:hint="default"/>
        <w:b w:val="0"/>
      </w:r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81C49BDE">
      <w:start w:val="1"/>
      <w:numFmt w:val="decimal"/>
      <w:lvlText w:val="%4)"/>
      <w:lvlJc w:val="left"/>
      <w:pPr>
        <w:tabs>
          <w:tab w:val="num" w:pos="840"/>
        </w:tabs>
        <w:ind w:left="840" w:hanging="360"/>
      </w:pPr>
      <w:rPr>
        <w:rFonts w:hint="default"/>
        <w:b/>
      </w:rPr>
    </w:lvl>
    <w:lvl w:ilvl="4" w:tplc="7D64D384">
      <w:start w:val="1"/>
      <w:numFmt w:val="upperLetter"/>
      <w:lvlText w:val="%5)"/>
      <w:lvlJc w:val="left"/>
      <w:pPr>
        <w:tabs>
          <w:tab w:val="num" w:pos="4104"/>
        </w:tabs>
        <w:ind w:left="4104" w:hanging="360"/>
      </w:pPr>
      <w:rPr>
        <w:rFonts w:eastAsia="Times New Roman" w:hint="default"/>
      </w:r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03" w15:restartNumberingAfterBreak="0">
    <w:nsid w:val="71E76E53"/>
    <w:multiLevelType w:val="multilevel"/>
    <w:tmpl w:val="44725EE0"/>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2101470"/>
    <w:multiLevelType w:val="hybridMultilevel"/>
    <w:tmpl w:val="84064CBE"/>
    <w:lvl w:ilvl="0" w:tplc="99862978">
      <w:start w:val="1"/>
      <w:numFmt w:val="decimal"/>
      <w:lvlText w:val="%1."/>
      <w:lvlJc w:val="left"/>
      <w:pPr>
        <w:ind w:left="79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05" w15:restartNumberingAfterBreak="0">
    <w:nsid w:val="72322842"/>
    <w:multiLevelType w:val="hybridMultilevel"/>
    <w:tmpl w:val="71289F64"/>
    <w:lvl w:ilvl="0" w:tplc="325AEBF2">
      <w:start w:val="1"/>
      <w:numFmt w:val="decimal"/>
      <w:lvlText w:val="%1."/>
      <w:lvlJc w:val="left"/>
      <w:pPr>
        <w:ind w:left="720" w:hanging="360"/>
      </w:pPr>
      <w:rPr>
        <w:rFonts w:eastAsia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39D1767"/>
    <w:multiLevelType w:val="hybridMultilevel"/>
    <w:tmpl w:val="298432B4"/>
    <w:lvl w:ilvl="0" w:tplc="6D561D4C">
      <w:start w:val="1"/>
      <w:numFmt w:val="decimal"/>
      <w:lvlText w:val="%1."/>
      <w:lvlJc w:val="left"/>
      <w:pPr>
        <w:ind w:left="1004" w:hanging="360"/>
      </w:pPr>
      <w:rPr>
        <w:rFonts w:ascii="Times New Roman" w:eastAsia="Times New Roman" w:hAnsi="Times New Roman" w:cs="Times New Roman"/>
        <w:b w:val="0"/>
        <w:color w:val="auto"/>
      </w:rPr>
    </w:lvl>
    <w:lvl w:ilvl="1" w:tplc="21B2EA34">
      <w:numFmt w:val="bullet"/>
      <w:lvlText w:val=""/>
      <w:lvlJc w:val="left"/>
      <w:pPr>
        <w:ind w:left="1724" w:hanging="360"/>
      </w:pPr>
      <w:rPr>
        <w:rFonts w:ascii="Symbol" w:eastAsia="Calibri" w:hAnsi="Symbol" w:cs="Times New Roman" w:hint="default"/>
        <w:b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74275454"/>
    <w:multiLevelType w:val="hybridMultilevel"/>
    <w:tmpl w:val="21424D66"/>
    <w:lvl w:ilvl="0" w:tplc="D9D660C4">
      <w:start w:val="1"/>
      <w:numFmt w:val="decimal"/>
      <w:lvlText w:val="%1."/>
      <w:lvlJc w:val="left"/>
      <w:pPr>
        <w:ind w:left="360" w:hanging="360"/>
      </w:pPr>
      <w:rPr>
        <w:rFonts w:hint="default"/>
        <w:color w:val="000000"/>
      </w:rPr>
    </w:lvl>
    <w:lvl w:ilvl="1" w:tplc="AF38A2B8">
      <w:start w:val="1"/>
      <w:numFmt w:val="decimal"/>
      <w:lvlText w:val="%2)"/>
      <w:lvlJc w:val="left"/>
      <w:pPr>
        <w:tabs>
          <w:tab w:val="num" w:pos="1080"/>
        </w:tabs>
        <w:ind w:left="1080" w:hanging="360"/>
      </w:pPr>
      <w:rPr>
        <w:rFonts w:hint="default"/>
        <w:color w:val="00000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8" w15:restartNumberingAfterBreak="0">
    <w:nsid w:val="79B55DBC"/>
    <w:multiLevelType w:val="hybridMultilevel"/>
    <w:tmpl w:val="8C18FCDC"/>
    <w:lvl w:ilvl="0" w:tplc="2DD6EA28">
      <w:start w:val="1"/>
      <w:numFmt w:val="bullet"/>
      <w:lvlText w:val="•"/>
      <w:lvlJc w:val="left"/>
      <w:pPr>
        <w:ind w:left="1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40713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301B5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56974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92163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9C51D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DC94E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24B7D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2C4E8D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A3337F8"/>
    <w:multiLevelType w:val="hybridMultilevel"/>
    <w:tmpl w:val="DEC49D8A"/>
    <w:lvl w:ilvl="0" w:tplc="EBA80F56">
      <w:start w:val="10"/>
      <w:numFmt w:val="decimal"/>
      <w:lvlText w:val="%1."/>
      <w:lvlJc w:val="left"/>
      <w:pPr>
        <w:ind w:left="629" w:firstLine="0"/>
      </w:pPr>
      <w:rPr>
        <w:rFonts w:ascii="Arial" w:eastAsia="Arial" w:hAnsi="Arial" w:cs="Arial" w:hint="default"/>
        <w:b w:val="0"/>
        <w:i w:val="0"/>
        <w:strike w:val="0"/>
        <w:dstrike w:val="0"/>
        <w:color w:val="000000"/>
        <w:sz w:val="20"/>
        <w:szCs w:val="20"/>
        <w:u w:val="none" w:color="00000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BC348D3"/>
    <w:multiLevelType w:val="hybridMultilevel"/>
    <w:tmpl w:val="12885842"/>
    <w:lvl w:ilvl="0" w:tplc="0415000F">
      <w:start w:val="1"/>
      <w:numFmt w:val="decimal"/>
      <w:lvlText w:val="%1."/>
      <w:lvlJc w:val="left"/>
      <w:pPr>
        <w:tabs>
          <w:tab w:val="num" w:pos="540"/>
        </w:tabs>
        <w:ind w:left="540" w:hanging="360"/>
      </w:p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11" w15:restartNumberingAfterBreak="0">
    <w:nsid w:val="7E472BE2"/>
    <w:multiLevelType w:val="multilevel"/>
    <w:tmpl w:val="88F831AC"/>
    <w:lvl w:ilvl="0">
      <w:start w:val="1"/>
      <w:numFmt w:val="decimal"/>
      <w:lvlText w:val="%1)"/>
      <w:lvlJc w:val="left"/>
      <w:pPr>
        <w:tabs>
          <w:tab w:val="num" w:pos="720"/>
        </w:tabs>
        <w:ind w:left="720" w:hanging="360"/>
      </w:pPr>
      <w:rPr>
        <w:rFonts w:asciiTheme="minorHAnsi" w:eastAsia="Calibri" w:hAnsiTheme="minorHAnsi" w:cstheme="minorHAns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42048551">
    <w:abstractNumId w:val="2"/>
  </w:num>
  <w:num w:numId="2" w16cid:durableId="680475086">
    <w:abstractNumId w:val="1"/>
  </w:num>
  <w:num w:numId="3" w16cid:durableId="942759361">
    <w:abstractNumId w:val="108"/>
  </w:num>
  <w:num w:numId="4" w16cid:durableId="1266573455">
    <w:abstractNumId w:val="34"/>
  </w:num>
  <w:num w:numId="5" w16cid:durableId="1955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0594353">
    <w:abstractNumId w:val="0"/>
    <w:lvlOverride w:ilvl="0">
      <w:startOverride w:val="1"/>
    </w:lvlOverride>
    <w:lvlOverride w:ilvl="1"/>
    <w:lvlOverride w:ilvl="2"/>
    <w:lvlOverride w:ilvl="3"/>
    <w:lvlOverride w:ilvl="4"/>
    <w:lvlOverride w:ilvl="5"/>
    <w:lvlOverride w:ilvl="6"/>
    <w:lvlOverride w:ilvl="7"/>
    <w:lvlOverride w:ilvl="8"/>
  </w:num>
  <w:num w:numId="7" w16cid:durableId="1778713836">
    <w:abstractNumId w:val="15"/>
  </w:num>
  <w:num w:numId="8" w16cid:durableId="1525170396">
    <w:abstractNumId w:val="77"/>
  </w:num>
  <w:num w:numId="9" w16cid:durableId="1966083901">
    <w:abstractNumId w:val="60"/>
  </w:num>
  <w:num w:numId="10" w16cid:durableId="1534994514">
    <w:abstractNumId w:val="109"/>
  </w:num>
  <w:num w:numId="11" w16cid:durableId="630284507">
    <w:abstractNumId w:val="71"/>
  </w:num>
  <w:num w:numId="12" w16cid:durableId="1338071206">
    <w:abstractNumId w:val="99"/>
  </w:num>
  <w:num w:numId="13" w16cid:durableId="2145734620">
    <w:abstractNumId w:val="82"/>
  </w:num>
  <w:num w:numId="14" w16cid:durableId="1336303352">
    <w:abstractNumId w:val="19"/>
  </w:num>
  <w:num w:numId="15" w16cid:durableId="1387293383">
    <w:abstractNumId w:val="68"/>
  </w:num>
  <w:num w:numId="16" w16cid:durableId="1664508552">
    <w:abstractNumId w:val="54"/>
  </w:num>
  <w:num w:numId="17" w16cid:durableId="177279377">
    <w:abstractNumId w:val="64"/>
  </w:num>
  <w:num w:numId="18" w16cid:durableId="1947346053">
    <w:abstractNumId w:val="30"/>
  </w:num>
  <w:num w:numId="19" w16cid:durableId="1197505852">
    <w:abstractNumId w:val="14"/>
  </w:num>
  <w:num w:numId="20" w16cid:durableId="290290565">
    <w:abstractNumId w:val="85"/>
  </w:num>
  <w:num w:numId="21" w16cid:durableId="2011524418">
    <w:abstractNumId w:val="39"/>
  </w:num>
  <w:num w:numId="22" w16cid:durableId="1276213651">
    <w:abstractNumId w:val="16"/>
  </w:num>
  <w:num w:numId="23" w16cid:durableId="1041437789">
    <w:abstractNumId w:val="12"/>
  </w:num>
  <w:num w:numId="24" w16cid:durableId="287473174">
    <w:abstractNumId w:val="78"/>
  </w:num>
  <w:num w:numId="25" w16cid:durableId="679043963">
    <w:abstractNumId w:val="52"/>
  </w:num>
  <w:num w:numId="26" w16cid:durableId="1643735852">
    <w:abstractNumId w:val="17"/>
  </w:num>
  <w:num w:numId="27" w16cid:durableId="170142926">
    <w:abstractNumId w:val="104"/>
  </w:num>
  <w:num w:numId="28" w16cid:durableId="576137117">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9" w16cid:durableId="1435518939">
    <w:abstractNumId w:val="18"/>
  </w:num>
  <w:num w:numId="30" w16cid:durableId="1556774480">
    <w:abstractNumId w:val="98"/>
  </w:num>
  <w:num w:numId="31" w16cid:durableId="553732578">
    <w:abstractNumId w:val="10"/>
  </w:num>
  <w:num w:numId="32" w16cid:durableId="1297877614">
    <w:abstractNumId w:val="76"/>
    <w:lvlOverride w:ilvl="1">
      <w:lvl w:ilvl="1">
        <w:start w:val="1"/>
        <w:numFmt w:val="decimal"/>
        <w:lvlText w:val="%2)"/>
        <w:lvlJc w:val="left"/>
        <w:pPr>
          <w:ind w:left="786" w:hanging="360"/>
        </w:pPr>
        <w:rPr>
          <w:rFonts w:eastAsia="Arial" w:cs="Arial"/>
          <w:b w:val="0"/>
          <w:i w:val="0"/>
          <w:strike w:val="0"/>
          <w:dstrike w:val="0"/>
          <w:color w:val="000000"/>
          <w:position w:val="0"/>
          <w:sz w:val="20"/>
          <w:szCs w:val="20"/>
          <w:u w:val="none" w:color="000000"/>
          <w:effect w:val="none"/>
          <w:vertAlign w:val="baseline"/>
        </w:rPr>
      </w:lvl>
    </w:lvlOverride>
  </w:num>
  <w:num w:numId="33" w16cid:durableId="1673678862">
    <w:abstractNumId w:val="87"/>
  </w:num>
  <w:num w:numId="34" w16cid:durableId="1832209364">
    <w:abstractNumId w:val="89"/>
  </w:num>
  <w:num w:numId="35" w16cid:durableId="324090376">
    <w:abstractNumId w:val="94"/>
  </w:num>
  <w:num w:numId="36" w16cid:durableId="527527362">
    <w:abstractNumId w:val="55"/>
  </w:num>
  <w:num w:numId="37" w16cid:durableId="1855147325">
    <w:abstractNumId w:val="50"/>
  </w:num>
  <w:num w:numId="38" w16cid:durableId="1575623944">
    <w:abstractNumId w:val="53"/>
  </w:num>
  <w:num w:numId="39" w16cid:durableId="2136606280">
    <w:abstractNumId w:val="57"/>
  </w:num>
  <w:num w:numId="40" w16cid:durableId="1234044558">
    <w:abstractNumId w:val="61"/>
  </w:num>
  <w:num w:numId="41" w16cid:durableId="600139292">
    <w:abstractNumId w:val="51"/>
  </w:num>
  <w:num w:numId="42" w16cid:durableId="1651862163">
    <w:abstractNumId w:val="24"/>
  </w:num>
  <w:num w:numId="43" w16cid:durableId="1949315147">
    <w:abstractNumId w:val="80"/>
  </w:num>
  <w:num w:numId="44" w16cid:durableId="892355221">
    <w:abstractNumId w:val="86"/>
  </w:num>
  <w:num w:numId="45" w16cid:durableId="1358235993">
    <w:abstractNumId w:val="73"/>
  </w:num>
  <w:num w:numId="46" w16cid:durableId="1052079165">
    <w:abstractNumId w:val="95"/>
  </w:num>
  <w:num w:numId="47" w16cid:durableId="1914392655">
    <w:abstractNumId w:val="47"/>
  </w:num>
  <w:num w:numId="48" w16cid:durableId="6351859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008678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727343">
    <w:abstractNumId w:val="4"/>
  </w:num>
  <w:num w:numId="51" w16cid:durableId="2119333562">
    <w:abstractNumId w:val="72"/>
  </w:num>
  <w:num w:numId="52" w16cid:durableId="520975258">
    <w:abstractNumId w:val="28"/>
  </w:num>
  <w:num w:numId="53" w16cid:durableId="1023022413">
    <w:abstractNumId w:val="66"/>
  </w:num>
  <w:num w:numId="54" w16cid:durableId="1614746772">
    <w:abstractNumId w:val="22"/>
  </w:num>
  <w:num w:numId="55" w16cid:durableId="409893025">
    <w:abstractNumId w:val="102"/>
  </w:num>
  <w:num w:numId="56" w16cid:durableId="1456564855">
    <w:abstractNumId w:val="106"/>
  </w:num>
  <w:num w:numId="57" w16cid:durableId="1626279245">
    <w:abstractNumId w:val="92"/>
  </w:num>
  <w:num w:numId="58" w16cid:durableId="1700471400">
    <w:abstractNumId w:val="81"/>
  </w:num>
  <w:num w:numId="59" w16cid:durableId="816723659">
    <w:abstractNumId w:val="46"/>
  </w:num>
  <w:num w:numId="60" w16cid:durableId="916938430">
    <w:abstractNumId w:val="8"/>
  </w:num>
  <w:num w:numId="61" w16cid:durableId="1982996380">
    <w:abstractNumId w:val="40"/>
  </w:num>
  <w:num w:numId="62" w16cid:durableId="1385056973">
    <w:abstractNumId w:val="29"/>
  </w:num>
  <w:num w:numId="63" w16cid:durableId="1268661763">
    <w:abstractNumId w:val="21"/>
  </w:num>
  <w:num w:numId="64" w16cid:durableId="303781065">
    <w:abstractNumId w:val="74"/>
  </w:num>
  <w:num w:numId="65" w16cid:durableId="1458064451">
    <w:abstractNumId w:val="65"/>
  </w:num>
  <w:num w:numId="66" w16cid:durableId="833449161">
    <w:abstractNumId w:val="44"/>
  </w:num>
  <w:num w:numId="67" w16cid:durableId="1389955645">
    <w:abstractNumId w:val="101"/>
  </w:num>
  <w:num w:numId="68" w16cid:durableId="1469518641">
    <w:abstractNumId w:val="93"/>
  </w:num>
  <w:num w:numId="69" w16cid:durableId="458381496">
    <w:abstractNumId w:val="100"/>
  </w:num>
  <w:num w:numId="70" w16cid:durableId="938441637">
    <w:abstractNumId w:val="63"/>
  </w:num>
  <w:num w:numId="71" w16cid:durableId="720783855">
    <w:abstractNumId w:val="105"/>
  </w:num>
  <w:num w:numId="72" w16cid:durableId="917834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25913226">
    <w:abstractNumId w:val="25"/>
  </w:num>
  <w:num w:numId="74" w16cid:durableId="976687062">
    <w:abstractNumId w:val="37"/>
  </w:num>
  <w:num w:numId="75" w16cid:durableId="252126751">
    <w:abstractNumId w:val="83"/>
  </w:num>
  <w:num w:numId="76" w16cid:durableId="1623344534">
    <w:abstractNumId w:val="110"/>
  </w:num>
  <w:num w:numId="77" w16cid:durableId="15225482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85644029">
    <w:abstractNumId w:val="90"/>
  </w:num>
  <w:num w:numId="79" w16cid:durableId="1074281772">
    <w:abstractNumId w:val="27"/>
  </w:num>
  <w:num w:numId="80" w16cid:durableId="37584846">
    <w:abstractNumId w:val="69"/>
  </w:num>
  <w:num w:numId="81" w16cid:durableId="439109652">
    <w:abstractNumId w:val="79"/>
  </w:num>
  <w:num w:numId="82" w16cid:durableId="19203650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150122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418730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09741282">
    <w:abstractNumId w:val="84"/>
  </w:num>
  <w:num w:numId="86" w16cid:durableId="2005814373">
    <w:abstractNumId w:val="31"/>
  </w:num>
  <w:num w:numId="87" w16cid:durableId="1846744984">
    <w:abstractNumId w:val="42"/>
  </w:num>
  <w:num w:numId="88" w16cid:durableId="2067994606">
    <w:abstractNumId w:val="56"/>
  </w:num>
  <w:num w:numId="89" w16cid:durableId="1244415519">
    <w:abstractNumId w:val="97"/>
  </w:num>
  <w:num w:numId="90" w16cid:durableId="1426808504">
    <w:abstractNumId w:val="11"/>
  </w:num>
  <w:num w:numId="91" w16cid:durableId="119554008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7362320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305210998">
    <w:abstractNumId w:val="75"/>
  </w:num>
  <w:num w:numId="94" w16cid:durableId="18367974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860658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845695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9734503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19096216">
    <w:abstractNumId w:val="33"/>
  </w:num>
  <w:num w:numId="99" w16cid:durableId="969556694">
    <w:abstractNumId w:val="70"/>
  </w:num>
  <w:num w:numId="100" w16cid:durableId="1083990434">
    <w:abstractNumId w:val="43"/>
  </w:num>
  <w:num w:numId="101" w16cid:durableId="322468604">
    <w:abstractNumId w:val="91"/>
  </w:num>
  <w:num w:numId="102" w16cid:durableId="169562007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8206407">
    <w:abstractNumId w:val="103"/>
  </w:num>
  <w:num w:numId="104" w16cid:durableId="2111388593">
    <w:abstractNumId w:val="67"/>
  </w:num>
  <w:num w:numId="105" w16cid:durableId="2047873567">
    <w:abstractNumId w:val="32"/>
  </w:num>
  <w:num w:numId="106" w16cid:durableId="132639563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6953475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7298135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86663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4683504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31426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74568403">
    <w:abstractNumId w:val="9"/>
  </w:num>
  <w:num w:numId="113" w16cid:durableId="105739675">
    <w:abstractNumId w:val="13"/>
  </w:num>
  <w:num w:numId="114" w16cid:durableId="1508133418">
    <w:abstractNumId w:val="96"/>
  </w:num>
  <w:num w:numId="115" w16cid:durableId="150023336">
    <w:abstractNumId w:val="49"/>
  </w:num>
  <w:num w:numId="116" w16cid:durableId="1774085224">
    <w:abstractNumId w:val="48"/>
  </w:num>
  <w:num w:numId="117" w16cid:durableId="1620261649">
    <w:abstractNumId w:val="26"/>
  </w:num>
  <w:num w:numId="118" w16cid:durableId="1065836577">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20"/>
    <w:rsid w:val="00000C17"/>
    <w:rsid w:val="000012E6"/>
    <w:rsid w:val="00001AEA"/>
    <w:rsid w:val="0000477D"/>
    <w:rsid w:val="00004986"/>
    <w:rsid w:val="0001322F"/>
    <w:rsid w:val="00013AB7"/>
    <w:rsid w:val="00017A58"/>
    <w:rsid w:val="000225AE"/>
    <w:rsid w:val="0002535B"/>
    <w:rsid w:val="00025961"/>
    <w:rsid w:val="00026352"/>
    <w:rsid w:val="00027EE7"/>
    <w:rsid w:val="000307D7"/>
    <w:rsid w:val="00034A3C"/>
    <w:rsid w:val="00035E55"/>
    <w:rsid w:val="00036F20"/>
    <w:rsid w:val="000376F1"/>
    <w:rsid w:val="00037E7A"/>
    <w:rsid w:val="000401E9"/>
    <w:rsid w:val="00040635"/>
    <w:rsid w:val="000406D9"/>
    <w:rsid w:val="00042754"/>
    <w:rsid w:val="000429D0"/>
    <w:rsid w:val="00043A15"/>
    <w:rsid w:val="00044195"/>
    <w:rsid w:val="000449F9"/>
    <w:rsid w:val="00044C8C"/>
    <w:rsid w:val="0004577E"/>
    <w:rsid w:val="00045858"/>
    <w:rsid w:val="00047073"/>
    <w:rsid w:val="00050672"/>
    <w:rsid w:val="0005141D"/>
    <w:rsid w:val="000539C6"/>
    <w:rsid w:val="00053F74"/>
    <w:rsid w:val="000549F8"/>
    <w:rsid w:val="000655AB"/>
    <w:rsid w:val="000666E5"/>
    <w:rsid w:val="00066CF8"/>
    <w:rsid w:val="0006766A"/>
    <w:rsid w:val="00071366"/>
    <w:rsid w:val="000726B3"/>
    <w:rsid w:val="00072874"/>
    <w:rsid w:val="00073DBC"/>
    <w:rsid w:val="00074D5D"/>
    <w:rsid w:val="00075355"/>
    <w:rsid w:val="00075611"/>
    <w:rsid w:val="000766E1"/>
    <w:rsid w:val="0008013C"/>
    <w:rsid w:val="00081E3C"/>
    <w:rsid w:val="0008229B"/>
    <w:rsid w:val="0008568C"/>
    <w:rsid w:val="00087EE6"/>
    <w:rsid w:val="00090088"/>
    <w:rsid w:val="00090A2A"/>
    <w:rsid w:val="00091CA8"/>
    <w:rsid w:val="00094E56"/>
    <w:rsid w:val="00095A99"/>
    <w:rsid w:val="00096DC1"/>
    <w:rsid w:val="00097CC2"/>
    <w:rsid w:val="000A0314"/>
    <w:rsid w:val="000A1083"/>
    <w:rsid w:val="000A1308"/>
    <w:rsid w:val="000A16A1"/>
    <w:rsid w:val="000A1BE3"/>
    <w:rsid w:val="000A3F2F"/>
    <w:rsid w:val="000A4F9F"/>
    <w:rsid w:val="000A5C10"/>
    <w:rsid w:val="000A5C7D"/>
    <w:rsid w:val="000A7148"/>
    <w:rsid w:val="000A7725"/>
    <w:rsid w:val="000B050F"/>
    <w:rsid w:val="000B2470"/>
    <w:rsid w:val="000B6C7C"/>
    <w:rsid w:val="000C25D1"/>
    <w:rsid w:val="000C2CDC"/>
    <w:rsid w:val="000C4435"/>
    <w:rsid w:val="000C5608"/>
    <w:rsid w:val="000C5712"/>
    <w:rsid w:val="000C5F9A"/>
    <w:rsid w:val="000D0554"/>
    <w:rsid w:val="000D1FBB"/>
    <w:rsid w:val="000D3E4B"/>
    <w:rsid w:val="000D4068"/>
    <w:rsid w:val="000D71FF"/>
    <w:rsid w:val="000E1C1C"/>
    <w:rsid w:val="000E269E"/>
    <w:rsid w:val="000E410A"/>
    <w:rsid w:val="000E4382"/>
    <w:rsid w:val="000E4C94"/>
    <w:rsid w:val="000E4D72"/>
    <w:rsid w:val="000E6E4D"/>
    <w:rsid w:val="000E73A6"/>
    <w:rsid w:val="000F125C"/>
    <w:rsid w:val="000F474D"/>
    <w:rsid w:val="000F47DF"/>
    <w:rsid w:val="000F488F"/>
    <w:rsid w:val="000F59E2"/>
    <w:rsid w:val="000F7B3D"/>
    <w:rsid w:val="00100C1C"/>
    <w:rsid w:val="00101282"/>
    <w:rsid w:val="00101857"/>
    <w:rsid w:val="00103BF3"/>
    <w:rsid w:val="00105428"/>
    <w:rsid w:val="00105B4F"/>
    <w:rsid w:val="00106F0E"/>
    <w:rsid w:val="0011083C"/>
    <w:rsid w:val="001150F1"/>
    <w:rsid w:val="001151AC"/>
    <w:rsid w:val="00115AD0"/>
    <w:rsid w:val="00116192"/>
    <w:rsid w:val="00120B9B"/>
    <w:rsid w:val="00121C97"/>
    <w:rsid w:val="00122507"/>
    <w:rsid w:val="00122DC1"/>
    <w:rsid w:val="001231C0"/>
    <w:rsid w:val="0012320B"/>
    <w:rsid w:val="00124B7A"/>
    <w:rsid w:val="00124F9D"/>
    <w:rsid w:val="00126116"/>
    <w:rsid w:val="001301E7"/>
    <w:rsid w:val="001310D2"/>
    <w:rsid w:val="00133C7B"/>
    <w:rsid w:val="001407C1"/>
    <w:rsid w:val="00141A84"/>
    <w:rsid w:val="00143064"/>
    <w:rsid w:val="00144AD0"/>
    <w:rsid w:val="0014638E"/>
    <w:rsid w:val="0014639F"/>
    <w:rsid w:val="00150E5F"/>
    <w:rsid w:val="00151191"/>
    <w:rsid w:val="00156F35"/>
    <w:rsid w:val="00160A0D"/>
    <w:rsid w:val="00162A8D"/>
    <w:rsid w:val="00164437"/>
    <w:rsid w:val="00167F41"/>
    <w:rsid w:val="00171F53"/>
    <w:rsid w:val="00172081"/>
    <w:rsid w:val="00173C0B"/>
    <w:rsid w:val="00174DFF"/>
    <w:rsid w:val="00174E45"/>
    <w:rsid w:val="00176125"/>
    <w:rsid w:val="00180C25"/>
    <w:rsid w:val="00184274"/>
    <w:rsid w:val="00184296"/>
    <w:rsid w:val="00184A33"/>
    <w:rsid w:val="00187E04"/>
    <w:rsid w:val="001902CF"/>
    <w:rsid w:val="00190872"/>
    <w:rsid w:val="00191DC7"/>
    <w:rsid w:val="001920AD"/>
    <w:rsid w:val="00192EA3"/>
    <w:rsid w:val="00196F18"/>
    <w:rsid w:val="001A28EB"/>
    <w:rsid w:val="001A36CB"/>
    <w:rsid w:val="001A3A74"/>
    <w:rsid w:val="001A4E12"/>
    <w:rsid w:val="001A512C"/>
    <w:rsid w:val="001A6997"/>
    <w:rsid w:val="001A7DE4"/>
    <w:rsid w:val="001A7F56"/>
    <w:rsid w:val="001B22DB"/>
    <w:rsid w:val="001B328B"/>
    <w:rsid w:val="001B4297"/>
    <w:rsid w:val="001B4CD0"/>
    <w:rsid w:val="001B4E25"/>
    <w:rsid w:val="001B56E4"/>
    <w:rsid w:val="001B638E"/>
    <w:rsid w:val="001B7A62"/>
    <w:rsid w:val="001B7F33"/>
    <w:rsid w:val="001C0978"/>
    <w:rsid w:val="001C1F3A"/>
    <w:rsid w:val="001C48FB"/>
    <w:rsid w:val="001C52B7"/>
    <w:rsid w:val="001C53C7"/>
    <w:rsid w:val="001C6AC5"/>
    <w:rsid w:val="001D0B57"/>
    <w:rsid w:val="001D1D68"/>
    <w:rsid w:val="001D6CB3"/>
    <w:rsid w:val="001E0A4F"/>
    <w:rsid w:val="001E1C51"/>
    <w:rsid w:val="001E2000"/>
    <w:rsid w:val="001E2161"/>
    <w:rsid w:val="001E516A"/>
    <w:rsid w:val="001E5BFF"/>
    <w:rsid w:val="001F1651"/>
    <w:rsid w:val="001F2FC5"/>
    <w:rsid w:val="001F563F"/>
    <w:rsid w:val="001F651A"/>
    <w:rsid w:val="001F69BA"/>
    <w:rsid w:val="002002B4"/>
    <w:rsid w:val="00201C86"/>
    <w:rsid w:val="002021FC"/>
    <w:rsid w:val="00202D26"/>
    <w:rsid w:val="0020530A"/>
    <w:rsid w:val="0020587B"/>
    <w:rsid w:val="00207159"/>
    <w:rsid w:val="002079F9"/>
    <w:rsid w:val="00211E5A"/>
    <w:rsid w:val="00212557"/>
    <w:rsid w:val="00214174"/>
    <w:rsid w:val="00214938"/>
    <w:rsid w:val="00214B9E"/>
    <w:rsid w:val="00215B43"/>
    <w:rsid w:val="00217819"/>
    <w:rsid w:val="002205BA"/>
    <w:rsid w:val="002205C5"/>
    <w:rsid w:val="0022084E"/>
    <w:rsid w:val="0022294B"/>
    <w:rsid w:val="00226485"/>
    <w:rsid w:val="00227377"/>
    <w:rsid w:val="00232831"/>
    <w:rsid w:val="002330D0"/>
    <w:rsid w:val="002340DA"/>
    <w:rsid w:val="00234587"/>
    <w:rsid w:val="002379AB"/>
    <w:rsid w:val="00237D5E"/>
    <w:rsid w:val="002418E7"/>
    <w:rsid w:val="00241C8F"/>
    <w:rsid w:val="00241E41"/>
    <w:rsid w:val="002425DC"/>
    <w:rsid w:val="002436F3"/>
    <w:rsid w:val="00243E05"/>
    <w:rsid w:val="002440D0"/>
    <w:rsid w:val="00247307"/>
    <w:rsid w:val="00252009"/>
    <w:rsid w:val="00252EE7"/>
    <w:rsid w:val="002614E1"/>
    <w:rsid w:val="00261F20"/>
    <w:rsid w:val="00262577"/>
    <w:rsid w:val="00262A03"/>
    <w:rsid w:val="002630E1"/>
    <w:rsid w:val="00263619"/>
    <w:rsid w:val="0026677A"/>
    <w:rsid w:val="0026682C"/>
    <w:rsid w:val="002676CE"/>
    <w:rsid w:val="00267B7B"/>
    <w:rsid w:val="002739C2"/>
    <w:rsid w:val="0027450D"/>
    <w:rsid w:val="00276A2F"/>
    <w:rsid w:val="00277760"/>
    <w:rsid w:val="00280ED8"/>
    <w:rsid w:val="00281EE0"/>
    <w:rsid w:val="002820D6"/>
    <w:rsid w:val="00283EE7"/>
    <w:rsid w:val="00286417"/>
    <w:rsid w:val="00292F63"/>
    <w:rsid w:val="002930BC"/>
    <w:rsid w:val="00294091"/>
    <w:rsid w:val="00295294"/>
    <w:rsid w:val="00295C6D"/>
    <w:rsid w:val="002972A5"/>
    <w:rsid w:val="002A1C65"/>
    <w:rsid w:val="002A26BE"/>
    <w:rsid w:val="002A2BE3"/>
    <w:rsid w:val="002A2EBA"/>
    <w:rsid w:val="002A2F6F"/>
    <w:rsid w:val="002A3042"/>
    <w:rsid w:val="002A3BD7"/>
    <w:rsid w:val="002A46A6"/>
    <w:rsid w:val="002A7216"/>
    <w:rsid w:val="002A7AC5"/>
    <w:rsid w:val="002A7F53"/>
    <w:rsid w:val="002B1B26"/>
    <w:rsid w:val="002B43CF"/>
    <w:rsid w:val="002B55A4"/>
    <w:rsid w:val="002B5890"/>
    <w:rsid w:val="002B6B9B"/>
    <w:rsid w:val="002C2519"/>
    <w:rsid w:val="002C47DC"/>
    <w:rsid w:val="002C4E6D"/>
    <w:rsid w:val="002C7A95"/>
    <w:rsid w:val="002D1889"/>
    <w:rsid w:val="002D21E1"/>
    <w:rsid w:val="002D42D8"/>
    <w:rsid w:val="002D6E5D"/>
    <w:rsid w:val="002D7312"/>
    <w:rsid w:val="002E0D1E"/>
    <w:rsid w:val="002E0E83"/>
    <w:rsid w:val="002E1C33"/>
    <w:rsid w:val="002E1DA1"/>
    <w:rsid w:val="002E236F"/>
    <w:rsid w:val="002E23F2"/>
    <w:rsid w:val="002E41D3"/>
    <w:rsid w:val="002E4799"/>
    <w:rsid w:val="002E57EE"/>
    <w:rsid w:val="002E7410"/>
    <w:rsid w:val="002F0760"/>
    <w:rsid w:val="002F0B29"/>
    <w:rsid w:val="002F0C99"/>
    <w:rsid w:val="002F1D16"/>
    <w:rsid w:val="002F3654"/>
    <w:rsid w:val="002F6D87"/>
    <w:rsid w:val="002F747E"/>
    <w:rsid w:val="002F76D6"/>
    <w:rsid w:val="002F7741"/>
    <w:rsid w:val="002F7DF8"/>
    <w:rsid w:val="003012FA"/>
    <w:rsid w:val="00301C77"/>
    <w:rsid w:val="00302C19"/>
    <w:rsid w:val="003033D6"/>
    <w:rsid w:val="00305AEE"/>
    <w:rsid w:val="00305B91"/>
    <w:rsid w:val="00307263"/>
    <w:rsid w:val="00310A4F"/>
    <w:rsid w:val="00311DBE"/>
    <w:rsid w:val="00313926"/>
    <w:rsid w:val="003152EA"/>
    <w:rsid w:val="003158C2"/>
    <w:rsid w:val="00315F2D"/>
    <w:rsid w:val="00316C87"/>
    <w:rsid w:val="00316F54"/>
    <w:rsid w:val="00320868"/>
    <w:rsid w:val="00321069"/>
    <w:rsid w:val="00321EED"/>
    <w:rsid w:val="00323517"/>
    <w:rsid w:val="00324685"/>
    <w:rsid w:val="0032584B"/>
    <w:rsid w:val="00326D7F"/>
    <w:rsid w:val="003279C2"/>
    <w:rsid w:val="00327B91"/>
    <w:rsid w:val="0033799D"/>
    <w:rsid w:val="00341F58"/>
    <w:rsid w:val="00343A52"/>
    <w:rsid w:val="003451A8"/>
    <w:rsid w:val="00345BD1"/>
    <w:rsid w:val="00346161"/>
    <w:rsid w:val="00347E65"/>
    <w:rsid w:val="0035067C"/>
    <w:rsid w:val="00351298"/>
    <w:rsid w:val="003550C5"/>
    <w:rsid w:val="00355BC7"/>
    <w:rsid w:val="00361677"/>
    <w:rsid w:val="0036201E"/>
    <w:rsid w:val="003628A1"/>
    <w:rsid w:val="003632E7"/>
    <w:rsid w:val="00365CF0"/>
    <w:rsid w:val="003662E5"/>
    <w:rsid w:val="00366C84"/>
    <w:rsid w:val="003676FC"/>
    <w:rsid w:val="00370418"/>
    <w:rsid w:val="00370552"/>
    <w:rsid w:val="003718AD"/>
    <w:rsid w:val="003726CA"/>
    <w:rsid w:val="00373196"/>
    <w:rsid w:val="00373C30"/>
    <w:rsid w:val="00373EE5"/>
    <w:rsid w:val="0037564E"/>
    <w:rsid w:val="0037630F"/>
    <w:rsid w:val="00376B3D"/>
    <w:rsid w:val="003809BE"/>
    <w:rsid w:val="003809C1"/>
    <w:rsid w:val="00380F3D"/>
    <w:rsid w:val="003823D2"/>
    <w:rsid w:val="0038501A"/>
    <w:rsid w:val="00385763"/>
    <w:rsid w:val="00390CB1"/>
    <w:rsid w:val="003927CC"/>
    <w:rsid w:val="003937E4"/>
    <w:rsid w:val="003939AC"/>
    <w:rsid w:val="00393A63"/>
    <w:rsid w:val="00393BE4"/>
    <w:rsid w:val="00395121"/>
    <w:rsid w:val="003961FE"/>
    <w:rsid w:val="0039777D"/>
    <w:rsid w:val="003A0F75"/>
    <w:rsid w:val="003A3354"/>
    <w:rsid w:val="003A34C6"/>
    <w:rsid w:val="003A4ABD"/>
    <w:rsid w:val="003A51EA"/>
    <w:rsid w:val="003A66CA"/>
    <w:rsid w:val="003A6AFA"/>
    <w:rsid w:val="003A6C94"/>
    <w:rsid w:val="003A7950"/>
    <w:rsid w:val="003B0080"/>
    <w:rsid w:val="003B1B66"/>
    <w:rsid w:val="003B247E"/>
    <w:rsid w:val="003B2703"/>
    <w:rsid w:val="003B437F"/>
    <w:rsid w:val="003B45E2"/>
    <w:rsid w:val="003C1EF7"/>
    <w:rsid w:val="003D0FB2"/>
    <w:rsid w:val="003D3EAB"/>
    <w:rsid w:val="003D5EB7"/>
    <w:rsid w:val="003D701A"/>
    <w:rsid w:val="003E14CC"/>
    <w:rsid w:val="003E29B9"/>
    <w:rsid w:val="003E4403"/>
    <w:rsid w:val="003E5D94"/>
    <w:rsid w:val="003F2A50"/>
    <w:rsid w:val="003F31ED"/>
    <w:rsid w:val="003F5D93"/>
    <w:rsid w:val="003F77A0"/>
    <w:rsid w:val="003F7C22"/>
    <w:rsid w:val="004007FB"/>
    <w:rsid w:val="00400B72"/>
    <w:rsid w:val="00403CF4"/>
    <w:rsid w:val="0040499B"/>
    <w:rsid w:val="00411467"/>
    <w:rsid w:val="004144F7"/>
    <w:rsid w:val="0041582E"/>
    <w:rsid w:val="004220CC"/>
    <w:rsid w:val="004239C0"/>
    <w:rsid w:val="0042454D"/>
    <w:rsid w:val="00424AD3"/>
    <w:rsid w:val="004262F4"/>
    <w:rsid w:val="00426BC9"/>
    <w:rsid w:val="004301B1"/>
    <w:rsid w:val="004310DD"/>
    <w:rsid w:val="004333C2"/>
    <w:rsid w:val="00434E8B"/>
    <w:rsid w:val="00437548"/>
    <w:rsid w:val="00437BE2"/>
    <w:rsid w:val="004408D6"/>
    <w:rsid w:val="0044223E"/>
    <w:rsid w:val="00442DAB"/>
    <w:rsid w:val="00442FCB"/>
    <w:rsid w:val="00443AF6"/>
    <w:rsid w:val="00444326"/>
    <w:rsid w:val="00444717"/>
    <w:rsid w:val="00450D31"/>
    <w:rsid w:val="004512A0"/>
    <w:rsid w:val="004526B9"/>
    <w:rsid w:val="00452784"/>
    <w:rsid w:val="00452BAE"/>
    <w:rsid w:val="00453245"/>
    <w:rsid w:val="00453F53"/>
    <w:rsid w:val="00454310"/>
    <w:rsid w:val="004560BD"/>
    <w:rsid w:val="0045771F"/>
    <w:rsid w:val="0046077D"/>
    <w:rsid w:val="0046154E"/>
    <w:rsid w:val="004663C5"/>
    <w:rsid w:val="004676F8"/>
    <w:rsid w:val="00470B20"/>
    <w:rsid w:val="00470FC8"/>
    <w:rsid w:val="004711E5"/>
    <w:rsid w:val="00472405"/>
    <w:rsid w:val="00472ED1"/>
    <w:rsid w:val="00472F5A"/>
    <w:rsid w:val="004755BF"/>
    <w:rsid w:val="00476379"/>
    <w:rsid w:val="00476BB7"/>
    <w:rsid w:val="004806F7"/>
    <w:rsid w:val="00481C62"/>
    <w:rsid w:val="00482D8C"/>
    <w:rsid w:val="004835CC"/>
    <w:rsid w:val="004845A2"/>
    <w:rsid w:val="00484C46"/>
    <w:rsid w:val="004868C8"/>
    <w:rsid w:val="00487801"/>
    <w:rsid w:val="00493BB4"/>
    <w:rsid w:val="00494274"/>
    <w:rsid w:val="004A210A"/>
    <w:rsid w:val="004A2573"/>
    <w:rsid w:val="004A2D48"/>
    <w:rsid w:val="004A3809"/>
    <w:rsid w:val="004A3A14"/>
    <w:rsid w:val="004A4099"/>
    <w:rsid w:val="004A4C87"/>
    <w:rsid w:val="004B3032"/>
    <w:rsid w:val="004B4C20"/>
    <w:rsid w:val="004B4DB9"/>
    <w:rsid w:val="004B667F"/>
    <w:rsid w:val="004B6D90"/>
    <w:rsid w:val="004B76C3"/>
    <w:rsid w:val="004C3817"/>
    <w:rsid w:val="004C3CA3"/>
    <w:rsid w:val="004C4610"/>
    <w:rsid w:val="004C54D6"/>
    <w:rsid w:val="004C6D35"/>
    <w:rsid w:val="004C71E4"/>
    <w:rsid w:val="004D0275"/>
    <w:rsid w:val="004D1132"/>
    <w:rsid w:val="004D2CBA"/>
    <w:rsid w:val="004D3BBA"/>
    <w:rsid w:val="004D451A"/>
    <w:rsid w:val="004D49A7"/>
    <w:rsid w:val="004D6C2B"/>
    <w:rsid w:val="004D7238"/>
    <w:rsid w:val="004D78D0"/>
    <w:rsid w:val="004E1969"/>
    <w:rsid w:val="004E1F1A"/>
    <w:rsid w:val="004E2318"/>
    <w:rsid w:val="004E2825"/>
    <w:rsid w:val="004E4A10"/>
    <w:rsid w:val="004E5BE3"/>
    <w:rsid w:val="004E70AB"/>
    <w:rsid w:val="004E7483"/>
    <w:rsid w:val="004F1DF6"/>
    <w:rsid w:val="004F2652"/>
    <w:rsid w:val="004F3FC4"/>
    <w:rsid w:val="004F7303"/>
    <w:rsid w:val="004F7B61"/>
    <w:rsid w:val="005011CD"/>
    <w:rsid w:val="00502C53"/>
    <w:rsid w:val="0050413A"/>
    <w:rsid w:val="0050413C"/>
    <w:rsid w:val="0050469C"/>
    <w:rsid w:val="005068E2"/>
    <w:rsid w:val="00507FAA"/>
    <w:rsid w:val="00510E8D"/>
    <w:rsid w:val="00512D20"/>
    <w:rsid w:val="00514920"/>
    <w:rsid w:val="00514D61"/>
    <w:rsid w:val="00514DDC"/>
    <w:rsid w:val="00516172"/>
    <w:rsid w:val="005165BC"/>
    <w:rsid w:val="00520317"/>
    <w:rsid w:val="00525BDE"/>
    <w:rsid w:val="00526319"/>
    <w:rsid w:val="00534975"/>
    <w:rsid w:val="005349F2"/>
    <w:rsid w:val="005368CE"/>
    <w:rsid w:val="00536EA4"/>
    <w:rsid w:val="00540B29"/>
    <w:rsid w:val="00541137"/>
    <w:rsid w:val="00541A97"/>
    <w:rsid w:val="00542C2A"/>
    <w:rsid w:val="00544370"/>
    <w:rsid w:val="00544AFC"/>
    <w:rsid w:val="005469D0"/>
    <w:rsid w:val="005479DE"/>
    <w:rsid w:val="00547F14"/>
    <w:rsid w:val="005507D2"/>
    <w:rsid w:val="0055294E"/>
    <w:rsid w:val="00552C61"/>
    <w:rsid w:val="00552FF2"/>
    <w:rsid w:val="00554FCC"/>
    <w:rsid w:val="005611BE"/>
    <w:rsid w:val="00562159"/>
    <w:rsid w:val="005630AF"/>
    <w:rsid w:val="00563486"/>
    <w:rsid w:val="00563E93"/>
    <w:rsid w:val="00564629"/>
    <w:rsid w:val="00566324"/>
    <w:rsid w:val="00566867"/>
    <w:rsid w:val="0057003C"/>
    <w:rsid w:val="005732DD"/>
    <w:rsid w:val="005736EF"/>
    <w:rsid w:val="005774DE"/>
    <w:rsid w:val="00580202"/>
    <w:rsid w:val="00580D28"/>
    <w:rsid w:val="00582D83"/>
    <w:rsid w:val="00592D70"/>
    <w:rsid w:val="00594147"/>
    <w:rsid w:val="0059531C"/>
    <w:rsid w:val="00596CB8"/>
    <w:rsid w:val="0059774F"/>
    <w:rsid w:val="005A430A"/>
    <w:rsid w:val="005A484D"/>
    <w:rsid w:val="005A5872"/>
    <w:rsid w:val="005A74D4"/>
    <w:rsid w:val="005B1258"/>
    <w:rsid w:val="005B2B3C"/>
    <w:rsid w:val="005B2DB3"/>
    <w:rsid w:val="005B33F4"/>
    <w:rsid w:val="005B408D"/>
    <w:rsid w:val="005B4CFB"/>
    <w:rsid w:val="005B4DA4"/>
    <w:rsid w:val="005B52D2"/>
    <w:rsid w:val="005C1449"/>
    <w:rsid w:val="005C5D44"/>
    <w:rsid w:val="005C5F40"/>
    <w:rsid w:val="005C6386"/>
    <w:rsid w:val="005D03A4"/>
    <w:rsid w:val="005D08F3"/>
    <w:rsid w:val="005D1AF4"/>
    <w:rsid w:val="005D33EA"/>
    <w:rsid w:val="005D359A"/>
    <w:rsid w:val="005D741A"/>
    <w:rsid w:val="005D777C"/>
    <w:rsid w:val="005D787B"/>
    <w:rsid w:val="005E03E4"/>
    <w:rsid w:val="005E07CE"/>
    <w:rsid w:val="005E1692"/>
    <w:rsid w:val="005E1FA7"/>
    <w:rsid w:val="005E35E0"/>
    <w:rsid w:val="005E4209"/>
    <w:rsid w:val="005E5A1F"/>
    <w:rsid w:val="005E73A2"/>
    <w:rsid w:val="005E7721"/>
    <w:rsid w:val="005F2591"/>
    <w:rsid w:val="005F2D55"/>
    <w:rsid w:val="005F63CA"/>
    <w:rsid w:val="0060070E"/>
    <w:rsid w:val="00601467"/>
    <w:rsid w:val="00604569"/>
    <w:rsid w:val="00604FEB"/>
    <w:rsid w:val="00605321"/>
    <w:rsid w:val="00607C97"/>
    <w:rsid w:val="0061340B"/>
    <w:rsid w:val="0061345B"/>
    <w:rsid w:val="006151FF"/>
    <w:rsid w:val="006155EC"/>
    <w:rsid w:val="006162F0"/>
    <w:rsid w:val="006206E4"/>
    <w:rsid w:val="006227E6"/>
    <w:rsid w:val="0062402F"/>
    <w:rsid w:val="0062597F"/>
    <w:rsid w:val="006303F9"/>
    <w:rsid w:val="00631F64"/>
    <w:rsid w:val="00634D17"/>
    <w:rsid w:val="0063556F"/>
    <w:rsid w:val="00635EC2"/>
    <w:rsid w:val="00636AF2"/>
    <w:rsid w:val="00637A74"/>
    <w:rsid w:val="00637BBE"/>
    <w:rsid w:val="00640685"/>
    <w:rsid w:val="00642983"/>
    <w:rsid w:val="0064374B"/>
    <w:rsid w:val="00644621"/>
    <w:rsid w:val="006452C5"/>
    <w:rsid w:val="00645FC2"/>
    <w:rsid w:val="00646CCA"/>
    <w:rsid w:val="00647961"/>
    <w:rsid w:val="006521B8"/>
    <w:rsid w:val="00653D00"/>
    <w:rsid w:val="0065483A"/>
    <w:rsid w:val="00655303"/>
    <w:rsid w:val="00656964"/>
    <w:rsid w:val="00661B8E"/>
    <w:rsid w:val="006640D9"/>
    <w:rsid w:val="00665B2B"/>
    <w:rsid w:val="006704E7"/>
    <w:rsid w:val="00670AD8"/>
    <w:rsid w:val="006710C4"/>
    <w:rsid w:val="00674E83"/>
    <w:rsid w:val="00675131"/>
    <w:rsid w:val="00676D45"/>
    <w:rsid w:val="00676E4B"/>
    <w:rsid w:val="00677A66"/>
    <w:rsid w:val="00680869"/>
    <w:rsid w:val="0068090C"/>
    <w:rsid w:val="00683E89"/>
    <w:rsid w:val="006858FC"/>
    <w:rsid w:val="006861B5"/>
    <w:rsid w:val="0068699C"/>
    <w:rsid w:val="00687DB7"/>
    <w:rsid w:val="00691AF3"/>
    <w:rsid w:val="00692A48"/>
    <w:rsid w:val="00693F4D"/>
    <w:rsid w:val="0069536F"/>
    <w:rsid w:val="006966A7"/>
    <w:rsid w:val="00696794"/>
    <w:rsid w:val="00697CFC"/>
    <w:rsid w:val="00697FFB"/>
    <w:rsid w:val="006A0A90"/>
    <w:rsid w:val="006A0FBC"/>
    <w:rsid w:val="006A20D1"/>
    <w:rsid w:val="006A4EE1"/>
    <w:rsid w:val="006A65F2"/>
    <w:rsid w:val="006A71B3"/>
    <w:rsid w:val="006A7553"/>
    <w:rsid w:val="006A7D11"/>
    <w:rsid w:val="006B0AA1"/>
    <w:rsid w:val="006B1A71"/>
    <w:rsid w:val="006B301D"/>
    <w:rsid w:val="006B3695"/>
    <w:rsid w:val="006B7701"/>
    <w:rsid w:val="006B7756"/>
    <w:rsid w:val="006C00DC"/>
    <w:rsid w:val="006C0310"/>
    <w:rsid w:val="006C1A33"/>
    <w:rsid w:val="006C31C5"/>
    <w:rsid w:val="006C4315"/>
    <w:rsid w:val="006C4E2E"/>
    <w:rsid w:val="006C672C"/>
    <w:rsid w:val="006C6BAA"/>
    <w:rsid w:val="006C700C"/>
    <w:rsid w:val="006C7B4F"/>
    <w:rsid w:val="006D14DF"/>
    <w:rsid w:val="006D161D"/>
    <w:rsid w:val="006D2774"/>
    <w:rsid w:val="006D3175"/>
    <w:rsid w:val="006D3C76"/>
    <w:rsid w:val="006D4A24"/>
    <w:rsid w:val="006D64D2"/>
    <w:rsid w:val="006D6D2C"/>
    <w:rsid w:val="006D706D"/>
    <w:rsid w:val="006D7452"/>
    <w:rsid w:val="006D758F"/>
    <w:rsid w:val="006E03D8"/>
    <w:rsid w:val="006E1F30"/>
    <w:rsid w:val="006E2932"/>
    <w:rsid w:val="006E3A1E"/>
    <w:rsid w:val="006E3AD0"/>
    <w:rsid w:val="006E3BB9"/>
    <w:rsid w:val="006E529F"/>
    <w:rsid w:val="006F2DC6"/>
    <w:rsid w:val="006F32C8"/>
    <w:rsid w:val="006F42F9"/>
    <w:rsid w:val="006F43D3"/>
    <w:rsid w:val="006F4982"/>
    <w:rsid w:val="006F6130"/>
    <w:rsid w:val="00704A46"/>
    <w:rsid w:val="007061C0"/>
    <w:rsid w:val="00707D3E"/>
    <w:rsid w:val="00711688"/>
    <w:rsid w:val="007116E4"/>
    <w:rsid w:val="007127FE"/>
    <w:rsid w:val="00712EDC"/>
    <w:rsid w:val="00714D90"/>
    <w:rsid w:val="00714F9B"/>
    <w:rsid w:val="007159E1"/>
    <w:rsid w:val="007169FA"/>
    <w:rsid w:val="00717E12"/>
    <w:rsid w:val="00721B1C"/>
    <w:rsid w:val="00722B5A"/>
    <w:rsid w:val="00724507"/>
    <w:rsid w:val="007251FD"/>
    <w:rsid w:val="00725B80"/>
    <w:rsid w:val="00727590"/>
    <w:rsid w:val="007278B3"/>
    <w:rsid w:val="0073109E"/>
    <w:rsid w:val="007345F8"/>
    <w:rsid w:val="0073701E"/>
    <w:rsid w:val="00737A5C"/>
    <w:rsid w:val="00740B57"/>
    <w:rsid w:val="007418FC"/>
    <w:rsid w:val="007427BD"/>
    <w:rsid w:val="00743F06"/>
    <w:rsid w:val="00744D09"/>
    <w:rsid w:val="007479F8"/>
    <w:rsid w:val="00752060"/>
    <w:rsid w:val="0075581E"/>
    <w:rsid w:val="0075671C"/>
    <w:rsid w:val="007573FC"/>
    <w:rsid w:val="00761516"/>
    <w:rsid w:val="00763E37"/>
    <w:rsid w:val="007671DC"/>
    <w:rsid w:val="007676DE"/>
    <w:rsid w:val="00770942"/>
    <w:rsid w:val="007713B0"/>
    <w:rsid w:val="007739E5"/>
    <w:rsid w:val="0077519D"/>
    <w:rsid w:val="007757FC"/>
    <w:rsid w:val="00776AF3"/>
    <w:rsid w:val="007807B3"/>
    <w:rsid w:val="00780AB2"/>
    <w:rsid w:val="0078185B"/>
    <w:rsid w:val="00782726"/>
    <w:rsid w:val="00782A8C"/>
    <w:rsid w:val="00783720"/>
    <w:rsid w:val="00783C5C"/>
    <w:rsid w:val="00784372"/>
    <w:rsid w:val="0078462E"/>
    <w:rsid w:val="00784698"/>
    <w:rsid w:val="0078615F"/>
    <w:rsid w:val="00786741"/>
    <w:rsid w:val="00787E47"/>
    <w:rsid w:val="007900CD"/>
    <w:rsid w:val="00790643"/>
    <w:rsid w:val="007906DE"/>
    <w:rsid w:val="0079121B"/>
    <w:rsid w:val="00791329"/>
    <w:rsid w:val="00791A44"/>
    <w:rsid w:val="00792830"/>
    <w:rsid w:val="00795B3D"/>
    <w:rsid w:val="0079799E"/>
    <w:rsid w:val="007979DD"/>
    <w:rsid w:val="007A0C2C"/>
    <w:rsid w:val="007A1FE1"/>
    <w:rsid w:val="007A3834"/>
    <w:rsid w:val="007A41B9"/>
    <w:rsid w:val="007A453C"/>
    <w:rsid w:val="007A48E0"/>
    <w:rsid w:val="007A49D7"/>
    <w:rsid w:val="007A4F08"/>
    <w:rsid w:val="007A5C29"/>
    <w:rsid w:val="007A6AE1"/>
    <w:rsid w:val="007A7EFE"/>
    <w:rsid w:val="007B02CB"/>
    <w:rsid w:val="007B1047"/>
    <w:rsid w:val="007B1D02"/>
    <w:rsid w:val="007B333F"/>
    <w:rsid w:val="007B46AC"/>
    <w:rsid w:val="007B590D"/>
    <w:rsid w:val="007C118B"/>
    <w:rsid w:val="007C2FB0"/>
    <w:rsid w:val="007C344D"/>
    <w:rsid w:val="007C52BA"/>
    <w:rsid w:val="007C7280"/>
    <w:rsid w:val="007C74DE"/>
    <w:rsid w:val="007D0959"/>
    <w:rsid w:val="007D3D05"/>
    <w:rsid w:val="007D4CF4"/>
    <w:rsid w:val="007D7568"/>
    <w:rsid w:val="007E1C73"/>
    <w:rsid w:val="007E29DD"/>
    <w:rsid w:val="007E2F21"/>
    <w:rsid w:val="007E3AF4"/>
    <w:rsid w:val="007E5519"/>
    <w:rsid w:val="007E5EE6"/>
    <w:rsid w:val="008018CD"/>
    <w:rsid w:val="00802321"/>
    <w:rsid w:val="00804784"/>
    <w:rsid w:val="00804C6D"/>
    <w:rsid w:val="00805DC2"/>
    <w:rsid w:val="00807EDD"/>
    <w:rsid w:val="008103DB"/>
    <w:rsid w:val="00810BFA"/>
    <w:rsid w:val="00811937"/>
    <w:rsid w:val="00812D98"/>
    <w:rsid w:val="008153A7"/>
    <w:rsid w:val="008200AC"/>
    <w:rsid w:val="008203EF"/>
    <w:rsid w:val="008204C4"/>
    <w:rsid w:val="008206ED"/>
    <w:rsid w:val="00820C73"/>
    <w:rsid w:val="0082597C"/>
    <w:rsid w:val="00832812"/>
    <w:rsid w:val="00834D5D"/>
    <w:rsid w:val="0083573D"/>
    <w:rsid w:val="00836399"/>
    <w:rsid w:val="008374D8"/>
    <w:rsid w:val="00837536"/>
    <w:rsid w:val="00837A7A"/>
    <w:rsid w:val="00840D94"/>
    <w:rsid w:val="0084348D"/>
    <w:rsid w:val="0084472C"/>
    <w:rsid w:val="00844DF2"/>
    <w:rsid w:val="00844E4C"/>
    <w:rsid w:val="00846A66"/>
    <w:rsid w:val="00851ED9"/>
    <w:rsid w:val="00853C2C"/>
    <w:rsid w:val="008540C3"/>
    <w:rsid w:val="008551F0"/>
    <w:rsid w:val="00860E7C"/>
    <w:rsid w:val="0086294A"/>
    <w:rsid w:val="00865A2A"/>
    <w:rsid w:val="00865E4E"/>
    <w:rsid w:val="00866AB7"/>
    <w:rsid w:val="00867FCB"/>
    <w:rsid w:val="008705F1"/>
    <w:rsid w:val="00871929"/>
    <w:rsid w:val="00873C9F"/>
    <w:rsid w:val="008741D1"/>
    <w:rsid w:val="008746D2"/>
    <w:rsid w:val="008754ED"/>
    <w:rsid w:val="00875F18"/>
    <w:rsid w:val="0087628F"/>
    <w:rsid w:val="00877597"/>
    <w:rsid w:val="0088069E"/>
    <w:rsid w:val="0088111A"/>
    <w:rsid w:val="00881FAF"/>
    <w:rsid w:val="00883AC4"/>
    <w:rsid w:val="00883E10"/>
    <w:rsid w:val="00887352"/>
    <w:rsid w:val="00887D3C"/>
    <w:rsid w:val="00887E61"/>
    <w:rsid w:val="00891037"/>
    <w:rsid w:val="0089133A"/>
    <w:rsid w:val="00892CEF"/>
    <w:rsid w:val="00893547"/>
    <w:rsid w:val="00894AE2"/>
    <w:rsid w:val="008A0115"/>
    <w:rsid w:val="008A030C"/>
    <w:rsid w:val="008A091F"/>
    <w:rsid w:val="008A1837"/>
    <w:rsid w:val="008A24D8"/>
    <w:rsid w:val="008A2B0D"/>
    <w:rsid w:val="008A35A7"/>
    <w:rsid w:val="008A4176"/>
    <w:rsid w:val="008A7AB6"/>
    <w:rsid w:val="008B03C4"/>
    <w:rsid w:val="008B0CAE"/>
    <w:rsid w:val="008B245B"/>
    <w:rsid w:val="008B39B3"/>
    <w:rsid w:val="008B49A7"/>
    <w:rsid w:val="008C1089"/>
    <w:rsid w:val="008C288E"/>
    <w:rsid w:val="008C4288"/>
    <w:rsid w:val="008C439E"/>
    <w:rsid w:val="008C50E4"/>
    <w:rsid w:val="008C55D7"/>
    <w:rsid w:val="008C5AA4"/>
    <w:rsid w:val="008C66B8"/>
    <w:rsid w:val="008C6CCE"/>
    <w:rsid w:val="008C792D"/>
    <w:rsid w:val="008D0E9B"/>
    <w:rsid w:val="008D1E1D"/>
    <w:rsid w:val="008D2319"/>
    <w:rsid w:val="008D23B5"/>
    <w:rsid w:val="008D3C75"/>
    <w:rsid w:val="008D4647"/>
    <w:rsid w:val="008D6581"/>
    <w:rsid w:val="008D6DAE"/>
    <w:rsid w:val="008D71BB"/>
    <w:rsid w:val="008D7F36"/>
    <w:rsid w:val="008E0B1B"/>
    <w:rsid w:val="008E1EB3"/>
    <w:rsid w:val="008E3036"/>
    <w:rsid w:val="008E3391"/>
    <w:rsid w:val="008E58FF"/>
    <w:rsid w:val="008E63DA"/>
    <w:rsid w:val="008E6905"/>
    <w:rsid w:val="008F03BA"/>
    <w:rsid w:val="008F03E6"/>
    <w:rsid w:val="008F1E9E"/>
    <w:rsid w:val="008F216E"/>
    <w:rsid w:val="008F312B"/>
    <w:rsid w:val="008F327B"/>
    <w:rsid w:val="008F3C0B"/>
    <w:rsid w:val="008F3C8B"/>
    <w:rsid w:val="008F7DD9"/>
    <w:rsid w:val="008F7EE6"/>
    <w:rsid w:val="009000D1"/>
    <w:rsid w:val="009017E9"/>
    <w:rsid w:val="009021D1"/>
    <w:rsid w:val="00903BBA"/>
    <w:rsid w:val="00904438"/>
    <w:rsid w:val="0090449E"/>
    <w:rsid w:val="00905A2F"/>
    <w:rsid w:val="0090647B"/>
    <w:rsid w:val="00906C0E"/>
    <w:rsid w:val="00906F01"/>
    <w:rsid w:val="009071CD"/>
    <w:rsid w:val="009102AC"/>
    <w:rsid w:val="00910C6E"/>
    <w:rsid w:val="00914026"/>
    <w:rsid w:val="009219A9"/>
    <w:rsid w:val="00921AC9"/>
    <w:rsid w:val="00926129"/>
    <w:rsid w:val="00926A29"/>
    <w:rsid w:val="00930824"/>
    <w:rsid w:val="00930F01"/>
    <w:rsid w:val="0093133B"/>
    <w:rsid w:val="0093260C"/>
    <w:rsid w:val="009339E2"/>
    <w:rsid w:val="0093484D"/>
    <w:rsid w:val="00936FAD"/>
    <w:rsid w:val="0093710A"/>
    <w:rsid w:val="00943752"/>
    <w:rsid w:val="00950C0A"/>
    <w:rsid w:val="00951283"/>
    <w:rsid w:val="0095265B"/>
    <w:rsid w:val="00952681"/>
    <w:rsid w:val="00954160"/>
    <w:rsid w:val="009555C8"/>
    <w:rsid w:val="0095674E"/>
    <w:rsid w:val="00957A57"/>
    <w:rsid w:val="009601FC"/>
    <w:rsid w:val="0096150A"/>
    <w:rsid w:val="00963B4A"/>
    <w:rsid w:val="00971CBD"/>
    <w:rsid w:val="00975FC3"/>
    <w:rsid w:val="009772E9"/>
    <w:rsid w:val="00983642"/>
    <w:rsid w:val="00984EC2"/>
    <w:rsid w:val="009871B6"/>
    <w:rsid w:val="0099004D"/>
    <w:rsid w:val="00992157"/>
    <w:rsid w:val="0099394C"/>
    <w:rsid w:val="00993D69"/>
    <w:rsid w:val="0099423B"/>
    <w:rsid w:val="009960FF"/>
    <w:rsid w:val="009A1A7E"/>
    <w:rsid w:val="009A2FC7"/>
    <w:rsid w:val="009A3CA6"/>
    <w:rsid w:val="009A4AAC"/>
    <w:rsid w:val="009A4BC4"/>
    <w:rsid w:val="009A4CD1"/>
    <w:rsid w:val="009A5844"/>
    <w:rsid w:val="009A65F2"/>
    <w:rsid w:val="009B054E"/>
    <w:rsid w:val="009B09B8"/>
    <w:rsid w:val="009B1AAE"/>
    <w:rsid w:val="009B3CC5"/>
    <w:rsid w:val="009B6188"/>
    <w:rsid w:val="009B6AE3"/>
    <w:rsid w:val="009B6F72"/>
    <w:rsid w:val="009C2DF2"/>
    <w:rsid w:val="009C38DF"/>
    <w:rsid w:val="009C588F"/>
    <w:rsid w:val="009C6236"/>
    <w:rsid w:val="009C7ECA"/>
    <w:rsid w:val="009D0941"/>
    <w:rsid w:val="009D3155"/>
    <w:rsid w:val="009D3DAA"/>
    <w:rsid w:val="009D4BA7"/>
    <w:rsid w:val="009D630B"/>
    <w:rsid w:val="009D6563"/>
    <w:rsid w:val="009E00CB"/>
    <w:rsid w:val="009E2A6D"/>
    <w:rsid w:val="009E5E11"/>
    <w:rsid w:val="009E6346"/>
    <w:rsid w:val="009E7C25"/>
    <w:rsid w:val="009F0DCC"/>
    <w:rsid w:val="009F6A94"/>
    <w:rsid w:val="00A008FE"/>
    <w:rsid w:val="00A00AE2"/>
    <w:rsid w:val="00A0116A"/>
    <w:rsid w:val="00A01685"/>
    <w:rsid w:val="00A02B4A"/>
    <w:rsid w:val="00A02F04"/>
    <w:rsid w:val="00A04FF8"/>
    <w:rsid w:val="00A0589F"/>
    <w:rsid w:val="00A06F45"/>
    <w:rsid w:val="00A119A4"/>
    <w:rsid w:val="00A11CC2"/>
    <w:rsid w:val="00A1223C"/>
    <w:rsid w:val="00A12646"/>
    <w:rsid w:val="00A13A82"/>
    <w:rsid w:val="00A16D37"/>
    <w:rsid w:val="00A20CB4"/>
    <w:rsid w:val="00A2362B"/>
    <w:rsid w:val="00A24945"/>
    <w:rsid w:val="00A27A8F"/>
    <w:rsid w:val="00A3074B"/>
    <w:rsid w:val="00A311BE"/>
    <w:rsid w:val="00A326DA"/>
    <w:rsid w:val="00A3341F"/>
    <w:rsid w:val="00A36206"/>
    <w:rsid w:val="00A364A0"/>
    <w:rsid w:val="00A37D45"/>
    <w:rsid w:val="00A43522"/>
    <w:rsid w:val="00A43E27"/>
    <w:rsid w:val="00A43EE1"/>
    <w:rsid w:val="00A444A4"/>
    <w:rsid w:val="00A4775B"/>
    <w:rsid w:val="00A47C87"/>
    <w:rsid w:val="00A47FC1"/>
    <w:rsid w:val="00A51B96"/>
    <w:rsid w:val="00A52966"/>
    <w:rsid w:val="00A52D56"/>
    <w:rsid w:val="00A54BCD"/>
    <w:rsid w:val="00A56ECE"/>
    <w:rsid w:val="00A56F44"/>
    <w:rsid w:val="00A57409"/>
    <w:rsid w:val="00A60E63"/>
    <w:rsid w:val="00A61285"/>
    <w:rsid w:val="00A6482E"/>
    <w:rsid w:val="00A665E5"/>
    <w:rsid w:val="00A67034"/>
    <w:rsid w:val="00A67B02"/>
    <w:rsid w:val="00A71019"/>
    <w:rsid w:val="00A72B87"/>
    <w:rsid w:val="00A73692"/>
    <w:rsid w:val="00A76E2F"/>
    <w:rsid w:val="00A81954"/>
    <w:rsid w:val="00A8337F"/>
    <w:rsid w:val="00A84257"/>
    <w:rsid w:val="00A859EE"/>
    <w:rsid w:val="00A91441"/>
    <w:rsid w:val="00A917F1"/>
    <w:rsid w:val="00A94097"/>
    <w:rsid w:val="00A94493"/>
    <w:rsid w:val="00A9485B"/>
    <w:rsid w:val="00A97895"/>
    <w:rsid w:val="00AA0345"/>
    <w:rsid w:val="00AA248C"/>
    <w:rsid w:val="00AA369D"/>
    <w:rsid w:val="00AB0E90"/>
    <w:rsid w:val="00AB1C04"/>
    <w:rsid w:val="00AB288F"/>
    <w:rsid w:val="00AB61CA"/>
    <w:rsid w:val="00AB62F8"/>
    <w:rsid w:val="00AB6492"/>
    <w:rsid w:val="00AB6F50"/>
    <w:rsid w:val="00AB7E82"/>
    <w:rsid w:val="00AC1E04"/>
    <w:rsid w:val="00AC2E1C"/>
    <w:rsid w:val="00AC5247"/>
    <w:rsid w:val="00AD1E36"/>
    <w:rsid w:val="00AD2D3F"/>
    <w:rsid w:val="00AD2DDB"/>
    <w:rsid w:val="00AD50DB"/>
    <w:rsid w:val="00AD63DA"/>
    <w:rsid w:val="00AD68BF"/>
    <w:rsid w:val="00AD75C0"/>
    <w:rsid w:val="00AD7958"/>
    <w:rsid w:val="00AE51B0"/>
    <w:rsid w:val="00AE5C37"/>
    <w:rsid w:val="00AE6704"/>
    <w:rsid w:val="00AF16A5"/>
    <w:rsid w:val="00AF34B4"/>
    <w:rsid w:val="00AF37B3"/>
    <w:rsid w:val="00AF5B27"/>
    <w:rsid w:val="00AF5CB1"/>
    <w:rsid w:val="00AF7AD6"/>
    <w:rsid w:val="00AF7B31"/>
    <w:rsid w:val="00B01C67"/>
    <w:rsid w:val="00B040E9"/>
    <w:rsid w:val="00B07358"/>
    <w:rsid w:val="00B07EBD"/>
    <w:rsid w:val="00B13686"/>
    <w:rsid w:val="00B2020E"/>
    <w:rsid w:val="00B23F6B"/>
    <w:rsid w:val="00B24206"/>
    <w:rsid w:val="00B277CB"/>
    <w:rsid w:val="00B302A5"/>
    <w:rsid w:val="00B30D6B"/>
    <w:rsid w:val="00B31439"/>
    <w:rsid w:val="00B332E8"/>
    <w:rsid w:val="00B33E01"/>
    <w:rsid w:val="00B34DCD"/>
    <w:rsid w:val="00B3746F"/>
    <w:rsid w:val="00B40676"/>
    <w:rsid w:val="00B418B7"/>
    <w:rsid w:val="00B43E9A"/>
    <w:rsid w:val="00B45EF6"/>
    <w:rsid w:val="00B516AD"/>
    <w:rsid w:val="00B519D7"/>
    <w:rsid w:val="00B52F7F"/>
    <w:rsid w:val="00B53684"/>
    <w:rsid w:val="00B551E4"/>
    <w:rsid w:val="00B553AB"/>
    <w:rsid w:val="00B5569A"/>
    <w:rsid w:val="00B565D4"/>
    <w:rsid w:val="00B56A55"/>
    <w:rsid w:val="00B56B0E"/>
    <w:rsid w:val="00B577F7"/>
    <w:rsid w:val="00B6017D"/>
    <w:rsid w:val="00B62393"/>
    <w:rsid w:val="00B6636C"/>
    <w:rsid w:val="00B70F5F"/>
    <w:rsid w:val="00B71243"/>
    <w:rsid w:val="00B71646"/>
    <w:rsid w:val="00B730FC"/>
    <w:rsid w:val="00B73CF2"/>
    <w:rsid w:val="00B74BAF"/>
    <w:rsid w:val="00B776E6"/>
    <w:rsid w:val="00B77B83"/>
    <w:rsid w:val="00B80E47"/>
    <w:rsid w:val="00B81AF4"/>
    <w:rsid w:val="00B83301"/>
    <w:rsid w:val="00B85739"/>
    <w:rsid w:val="00B907CD"/>
    <w:rsid w:val="00B90D73"/>
    <w:rsid w:val="00B91577"/>
    <w:rsid w:val="00B92261"/>
    <w:rsid w:val="00B93EC0"/>
    <w:rsid w:val="00B945B8"/>
    <w:rsid w:val="00B947D9"/>
    <w:rsid w:val="00B949D4"/>
    <w:rsid w:val="00B94AE9"/>
    <w:rsid w:val="00B965F7"/>
    <w:rsid w:val="00B96B86"/>
    <w:rsid w:val="00BA1899"/>
    <w:rsid w:val="00BA335C"/>
    <w:rsid w:val="00BA38CB"/>
    <w:rsid w:val="00BA3FF6"/>
    <w:rsid w:val="00BA41DD"/>
    <w:rsid w:val="00BA5719"/>
    <w:rsid w:val="00BA572A"/>
    <w:rsid w:val="00BA577A"/>
    <w:rsid w:val="00BA649A"/>
    <w:rsid w:val="00BA6A19"/>
    <w:rsid w:val="00BA6BD5"/>
    <w:rsid w:val="00BA6FDF"/>
    <w:rsid w:val="00BA786B"/>
    <w:rsid w:val="00BB0FC0"/>
    <w:rsid w:val="00BB1B5D"/>
    <w:rsid w:val="00BB507F"/>
    <w:rsid w:val="00BB6929"/>
    <w:rsid w:val="00BB6F1F"/>
    <w:rsid w:val="00BB74B7"/>
    <w:rsid w:val="00BC08AA"/>
    <w:rsid w:val="00BC139D"/>
    <w:rsid w:val="00BC25B8"/>
    <w:rsid w:val="00BC2C50"/>
    <w:rsid w:val="00BC3FA1"/>
    <w:rsid w:val="00BC5331"/>
    <w:rsid w:val="00BC7AEE"/>
    <w:rsid w:val="00BD037E"/>
    <w:rsid w:val="00BD1179"/>
    <w:rsid w:val="00BD129F"/>
    <w:rsid w:val="00BD1D1C"/>
    <w:rsid w:val="00BD1DA2"/>
    <w:rsid w:val="00BD27BD"/>
    <w:rsid w:val="00BD7171"/>
    <w:rsid w:val="00BE02E5"/>
    <w:rsid w:val="00BE0414"/>
    <w:rsid w:val="00BE615A"/>
    <w:rsid w:val="00BF22DE"/>
    <w:rsid w:val="00BF2512"/>
    <w:rsid w:val="00BF267A"/>
    <w:rsid w:val="00BF2CFE"/>
    <w:rsid w:val="00BF3E36"/>
    <w:rsid w:val="00BF4404"/>
    <w:rsid w:val="00BF6832"/>
    <w:rsid w:val="00BF766A"/>
    <w:rsid w:val="00C01BA1"/>
    <w:rsid w:val="00C0379F"/>
    <w:rsid w:val="00C03D8E"/>
    <w:rsid w:val="00C04A7C"/>
    <w:rsid w:val="00C079B9"/>
    <w:rsid w:val="00C10CB2"/>
    <w:rsid w:val="00C1159A"/>
    <w:rsid w:val="00C1366A"/>
    <w:rsid w:val="00C14189"/>
    <w:rsid w:val="00C15ADC"/>
    <w:rsid w:val="00C16912"/>
    <w:rsid w:val="00C2149E"/>
    <w:rsid w:val="00C21747"/>
    <w:rsid w:val="00C233D1"/>
    <w:rsid w:val="00C23432"/>
    <w:rsid w:val="00C237DC"/>
    <w:rsid w:val="00C23D3D"/>
    <w:rsid w:val="00C245C9"/>
    <w:rsid w:val="00C2595F"/>
    <w:rsid w:val="00C262A9"/>
    <w:rsid w:val="00C26B71"/>
    <w:rsid w:val="00C33FE4"/>
    <w:rsid w:val="00C35D57"/>
    <w:rsid w:val="00C4501E"/>
    <w:rsid w:val="00C50AB6"/>
    <w:rsid w:val="00C5499E"/>
    <w:rsid w:val="00C62804"/>
    <w:rsid w:val="00C646AA"/>
    <w:rsid w:val="00C65CCD"/>
    <w:rsid w:val="00C65E9B"/>
    <w:rsid w:val="00C662CB"/>
    <w:rsid w:val="00C70666"/>
    <w:rsid w:val="00C71ADE"/>
    <w:rsid w:val="00C73D0A"/>
    <w:rsid w:val="00C74024"/>
    <w:rsid w:val="00C744D0"/>
    <w:rsid w:val="00C75C80"/>
    <w:rsid w:val="00C775A7"/>
    <w:rsid w:val="00C77E6C"/>
    <w:rsid w:val="00C77FA2"/>
    <w:rsid w:val="00C8111D"/>
    <w:rsid w:val="00C82664"/>
    <w:rsid w:val="00C848E0"/>
    <w:rsid w:val="00C851D5"/>
    <w:rsid w:val="00C86FCF"/>
    <w:rsid w:val="00C913F9"/>
    <w:rsid w:val="00C9195C"/>
    <w:rsid w:val="00C91C54"/>
    <w:rsid w:val="00C91FEF"/>
    <w:rsid w:val="00C92D4F"/>
    <w:rsid w:val="00C9489D"/>
    <w:rsid w:val="00C958D6"/>
    <w:rsid w:val="00C95B04"/>
    <w:rsid w:val="00C96DAD"/>
    <w:rsid w:val="00C978AD"/>
    <w:rsid w:val="00CA0CBF"/>
    <w:rsid w:val="00CA1A13"/>
    <w:rsid w:val="00CA2879"/>
    <w:rsid w:val="00CA29CF"/>
    <w:rsid w:val="00CA577D"/>
    <w:rsid w:val="00CA57A9"/>
    <w:rsid w:val="00CB0788"/>
    <w:rsid w:val="00CB0D3C"/>
    <w:rsid w:val="00CC0400"/>
    <w:rsid w:val="00CC13BA"/>
    <w:rsid w:val="00CC1412"/>
    <w:rsid w:val="00CC1E37"/>
    <w:rsid w:val="00CC2803"/>
    <w:rsid w:val="00CC46AE"/>
    <w:rsid w:val="00CC5716"/>
    <w:rsid w:val="00CC6B5C"/>
    <w:rsid w:val="00CC7ADC"/>
    <w:rsid w:val="00CD2D02"/>
    <w:rsid w:val="00CD49BA"/>
    <w:rsid w:val="00CD4DE8"/>
    <w:rsid w:val="00CD6F65"/>
    <w:rsid w:val="00CD728A"/>
    <w:rsid w:val="00CE30BD"/>
    <w:rsid w:val="00CE4964"/>
    <w:rsid w:val="00CF0D5B"/>
    <w:rsid w:val="00CF2513"/>
    <w:rsid w:val="00CF4FFA"/>
    <w:rsid w:val="00CF516E"/>
    <w:rsid w:val="00CF5E01"/>
    <w:rsid w:val="00D00597"/>
    <w:rsid w:val="00D04636"/>
    <w:rsid w:val="00D050C2"/>
    <w:rsid w:val="00D06FA3"/>
    <w:rsid w:val="00D131AF"/>
    <w:rsid w:val="00D14731"/>
    <w:rsid w:val="00D14943"/>
    <w:rsid w:val="00D15247"/>
    <w:rsid w:val="00D2013C"/>
    <w:rsid w:val="00D20B1F"/>
    <w:rsid w:val="00D22D76"/>
    <w:rsid w:val="00D23830"/>
    <w:rsid w:val="00D2398C"/>
    <w:rsid w:val="00D24681"/>
    <w:rsid w:val="00D24D97"/>
    <w:rsid w:val="00D270F5"/>
    <w:rsid w:val="00D303AC"/>
    <w:rsid w:val="00D32FA2"/>
    <w:rsid w:val="00D34214"/>
    <w:rsid w:val="00D357B9"/>
    <w:rsid w:val="00D3596B"/>
    <w:rsid w:val="00D36928"/>
    <w:rsid w:val="00D36C18"/>
    <w:rsid w:val="00D42D31"/>
    <w:rsid w:val="00D44F4C"/>
    <w:rsid w:val="00D46A78"/>
    <w:rsid w:val="00D50C96"/>
    <w:rsid w:val="00D5273A"/>
    <w:rsid w:val="00D54306"/>
    <w:rsid w:val="00D54DD4"/>
    <w:rsid w:val="00D558F3"/>
    <w:rsid w:val="00D56075"/>
    <w:rsid w:val="00D56F9B"/>
    <w:rsid w:val="00D60484"/>
    <w:rsid w:val="00D60AA6"/>
    <w:rsid w:val="00D610F4"/>
    <w:rsid w:val="00D61AEE"/>
    <w:rsid w:val="00D62A49"/>
    <w:rsid w:val="00D62A4F"/>
    <w:rsid w:val="00D63707"/>
    <w:rsid w:val="00D64658"/>
    <w:rsid w:val="00D657C4"/>
    <w:rsid w:val="00D65C81"/>
    <w:rsid w:val="00D67EE6"/>
    <w:rsid w:val="00D708B0"/>
    <w:rsid w:val="00D708CC"/>
    <w:rsid w:val="00D723A4"/>
    <w:rsid w:val="00D72EB2"/>
    <w:rsid w:val="00D75BE0"/>
    <w:rsid w:val="00D80FDB"/>
    <w:rsid w:val="00D81027"/>
    <w:rsid w:val="00D82671"/>
    <w:rsid w:val="00D82E16"/>
    <w:rsid w:val="00D8507F"/>
    <w:rsid w:val="00D8549C"/>
    <w:rsid w:val="00D85BC2"/>
    <w:rsid w:val="00D86A88"/>
    <w:rsid w:val="00D877C6"/>
    <w:rsid w:val="00D87B24"/>
    <w:rsid w:val="00D9130A"/>
    <w:rsid w:val="00D9208B"/>
    <w:rsid w:val="00D93D67"/>
    <w:rsid w:val="00D9656F"/>
    <w:rsid w:val="00DA0647"/>
    <w:rsid w:val="00DA1D34"/>
    <w:rsid w:val="00DA6FEC"/>
    <w:rsid w:val="00DB3262"/>
    <w:rsid w:val="00DB3BEE"/>
    <w:rsid w:val="00DB51D7"/>
    <w:rsid w:val="00DB5338"/>
    <w:rsid w:val="00DC1660"/>
    <w:rsid w:val="00DC25CF"/>
    <w:rsid w:val="00DC26DE"/>
    <w:rsid w:val="00DC5DAC"/>
    <w:rsid w:val="00DC7CD2"/>
    <w:rsid w:val="00DD07F8"/>
    <w:rsid w:val="00DD1343"/>
    <w:rsid w:val="00DD1714"/>
    <w:rsid w:val="00DD1E29"/>
    <w:rsid w:val="00DD1FF5"/>
    <w:rsid w:val="00DD2DDC"/>
    <w:rsid w:val="00DD325F"/>
    <w:rsid w:val="00DD38D9"/>
    <w:rsid w:val="00DD3F92"/>
    <w:rsid w:val="00DE1F8A"/>
    <w:rsid w:val="00DE3CE5"/>
    <w:rsid w:val="00DE6548"/>
    <w:rsid w:val="00DE69A2"/>
    <w:rsid w:val="00DF08F4"/>
    <w:rsid w:val="00DF419F"/>
    <w:rsid w:val="00DF59F4"/>
    <w:rsid w:val="00DF5FAB"/>
    <w:rsid w:val="00E004A5"/>
    <w:rsid w:val="00E00FDE"/>
    <w:rsid w:val="00E0379E"/>
    <w:rsid w:val="00E04AC8"/>
    <w:rsid w:val="00E04BB5"/>
    <w:rsid w:val="00E061EB"/>
    <w:rsid w:val="00E10FBA"/>
    <w:rsid w:val="00E13F5C"/>
    <w:rsid w:val="00E1527E"/>
    <w:rsid w:val="00E17DC0"/>
    <w:rsid w:val="00E2027E"/>
    <w:rsid w:val="00E208FE"/>
    <w:rsid w:val="00E20CCD"/>
    <w:rsid w:val="00E235D1"/>
    <w:rsid w:val="00E238E7"/>
    <w:rsid w:val="00E24569"/>
    <w:rsid w:val="00E250FD"/>
    <w:rsid w:val="00E258D5"/>
    <w:rsid w:val="00E26796"/>
    <w:rsid w:val="00E279FC"/>
    <w:rsid w:val="00E318DF"/>
    <w:rsid w:val="00E32186"/>
    <w:rsid w:val="00E32555"/>
    <w:rsid w:val="00E32BE2"/>
    <w:rsid w:val="00E35287"/>
    <w:rsid w:val="00E35739"/>
    <w:rsid w:val="00E36973"/>
    <w:rsid w:val="00E40346"/>
    <w:rsid w:val="00E42E97"/>
    <w:rsid w:val="00E43346"/>
    <w:rsid w:val="00E4370A"/>
    <w:rsid w:val="00E43C0C"/>
    <w:rsid w:val="00E43CB6"/>
    <w:rsid w:val="00E4445C"/>
    <w:rsid w:val="00E4450B"/>
    <w:rsid w:val="00E44FFF"/>
    <w:rsid w:val="00E460AF"/>
    <w:rsid w:val="00E462F3"/>
    <w:rsid w:val="00E46E74"/>
    <w:rsid w:val="00E5031A"/>
    <w:rsid w:val="00E50E16"/>
    <w:rsid w:val="00E522EB"/>
    <w:rsid w:val="00E537EA"/>
    <w:rsid w:val="00E54653"/>
    <w:rsid w:val="00E547D6"/>
    <w:rsid w:val="00E54D2D"/>
    <w:rsid w:val="00E57868"/>
    <w:rsid w:val="00E60589"/>
    <w:rsid w:val="00E628D6"/>
    <w:rsid w:val="00E62B20"/>
    <w:rsid w:val="00E6372E"/>
    <w:rsid w:val="00E639AB"/>
    <w:rsid w:val="00E656B8"/>
    <w:rsid w:val="00E6746F"/>
    <w:rsid w:val="00E67AEC"/>
    <w:rsid w:val="00E709E2"/>
    <w:rsid w:val="00E725D7"/>
    <w:rsid w:val="00E7360D"/>
    <w:rsid w:val="00E7381D"/>
    <w:rsid w:val="00E745A6"/>
    <w:rsid w:val="00E75351"/>
    <w:rsid w:val="00E7767F"/>
    <w:rsid w:val="00E77C92"/>
    <w:rsid w:val="00E80954"/>
    <w:rsid w:val="00E8128C"/>
    <w:rsid w:val="00E824B7"/>
    <w:rsid w:val="00E82B15"/>
    <w:rsid w:val="00E82BAF"/>
    <w:rsid w:val="00E85060"/>
    <w:rsid w:val="00E86E6E"/>
    <w:rsid w:val="00E90118"/>
    <w:rsid w:val="00E92F3B"/>
    <w:rsid w:val="00E95A88"/>
    <w:rsid w:val="00E96EE4"/>
    <w:rsid w:val="00E97713"/>
    <w:rsid w:val="00EA03AB"/>
    <w:rsid w:val="00EA0694"/>
    <w:rsid w:val="00EA1A2D"/>
    <w:rsid w:val="00EA3632"/>
    <w:rsid w:val="00EA6CA0"/>
    <w:rsid w:val="00EB1A2B"/>
    <w:rsid w:val="00EB702C"/>
    <w:rsid w:val="00EB7243"/>
    <w:rsid w:val="00EB79A7"/>
    <w:rsid w:val="00EC0A70"/>
    <w:rsid w:val="00EC1D1E"/>
    <w:rsid w:val="00EC1F81"/>
    <w:rsid w:val="00EC297F"/>
    <w:rsid w:val="00EC5C74"/>
    <w:rsid w:val="00EC61AF"/>
    <w:rsid w:val="00EC6A93"/>
    <w:rsid w:val="00ED119D"/>
    <w:rsid w:val="00ED173F"/>
    <w:rsid w:val="00ED1F94"/>
    <w:rsid w:val="00ED2691"/>
    <w:rsid w:val="00ED2AF6"/>
    <w:rsid w:val="00ED40F6"/>
    <w:rsid w:val="00ED7E60"/>
    <w:rsid w:val="00EE0C6A"/>
    <w:rsid w:val="00EE0E5E"/>
    <w:rsid w:val="00EE2001"/>
    <w:rsid w:val="00EE3A95"/>
    <w:rsid w:val="00EE651D"/>
    <w:rsid w:val="00EE6F14"/>
    <w:rsid w:val="00EE6FB8"/>
    <w:rsid w:val="00EE706F"/>
    <w:rsid w:val="00EE7965"/>
    <w:rsid w:val="00EE7AA3"/>
    <w:rsid w:val="00EF0B76"/>
    <w:rsid w:val="00EF0E0F"/>
    <w:rsid w:val="00EF12E9"/>
    <w:rsid w:val="00EF1E50"/>
    <w:rsid w:val="00EF3C86"/>
    <w:rsid w:val="00EF4973"/>
    <w:rsid w:val="00EF513A"/>
    <w:rsid w:val="00EF6B20"/>
    <w:rsid w:val="00EF7BA1"/>
    <w:rsid w:val="00EF7F19"/>
    <w:rsid w:val="00F02DF2"/>
    <w:rsid w:val="00F0407E"/>
    <w:rsid w:val="00F04E55"/>
    <w:rsid w:val="00F0765E"/>
    <w:rsid w:val="00F12513"/>
    <w:rsid w:val="00F14448"/>
    <w:rsid w:val="00F16390"/>
    <w:rsid w:val="00F16A47"/>
    <w:rsid w:val="00F21BBB"/>
    <w:rsid w:val="00F21D04"/>
    <w:rsid w:val="00F21F81"/>
    <w:rsid w:val="00F22468"/>
    <w:rsid w:val="00F22EC9"/>
    <w:rsid w:val="00F24185"/>
    <w:rsid w:val="00F256FD"/>
    <w:rsid w:val="00F26182"/>
    <w:rsid w:val="00F26491"/>
    <w:rsid w:val="00F31B6C"/>
    <w:rsid w:val="00F341FA"/>
    <w:rsid w:val="00F3507E"/>
    <w:rsid w:val="00F3683F"/>
    <w:rsid w:val="00F37EDB"/>
    <w:rsid w:val="00F415DD"/>
    <w:rsid w:val="00F41A1F"/>
    <w:rsid w:val="00F45311"/>
    <w:rsid w:val="00F456CD"/>
    <w:rsid w:val="00F45D25"/>
    <w:rsid w:val="00F5045F"/>
    <w:rsid w:val="00F50572"/>
    <w:rsid w:val="00F52608"/>
    <w:rsid w:val="00F61452"/>
    <w:rsid w:val="00F62CD6"/>
    <w:rsid w:val="00F62E80"/>
    <w:rsid w:val="00F633A5"/>
    <w:rsid w:val="00F66980"/>
    <w:rsid w:val="00F71B99"/>
    <w:rsid w:val="00F71D3A"/>
    <w:rsid w:val="00F720B3"/>
    <w:rsid w:val="00F72B85"/>
    <w:rsid w:val="00F7439B"/>
    <w:rsid w:val="00F74A5B"/>
    <w:rsid w:val="00F75E29"/>
    <w:rsid w:val="00F76C8A"/>
    <w:rsid w:val="00F77634"/>
    <w:rsid w:val="00F77BE7"/>
    <w:rsid w:val="00F82EFA"/>
    <w:rsid w:val="00F85C26"/>
    <w:rsid w:val="00F86777"/>
    <w:rsid w:val="00F86E80"/>
    <w:rsid w:val="00F87B31"/>
    <w:rsid w:val="00F90836"/>
    <w:rsid w:val="00F90BA3"/>
    <w:rsid w:val="00F93BC6"/>
    <w:rsid w:val="00F9509F"/>
    <w:rsid w:val="00F9612F"/>
    <w:rsid w:val="00F9667D"/>
    <w:rsid w:val="00FA09C6"/>
    <w:rsid w:val="00FA137D"/>
    <w:rsid w:val="00FA5C2F"/>
    <w:rsid w:val="00FA691C"/>
    <w:rsid w:val="00FA6985"/>
    <w:rsid w:val="00FA7B5B"/>
    <w:rsid w:val="00FA7EB5"/>
    <w:rsid w:val="00FB0137"/>
    <w:rsid w:val="00FB136A"/>
    <w:rsid w:val="00FB4B1F"/>
    <w:rsid w:val="00FB51FE"/>
    <w:rsid w:val="00FB6578"/>
    <w:rsid w:val="00FB6683"/>
    <w:rsid w:val="00FC43FE"/>
    <w:rsid w:val="00FC4903"/>
    <w:rsid w:val="00FC534D"/>
    <w:rsid w:val="00FC5E21"/>
    <w:rsid w:val="00FD0D72"/>
    <w:rsid w:val="00FD114C"/>
    <w:rsid w:val="00FD44ED"/>
    <w:rsid w:val="00FD7425"/>
    <w:rsid w:val="00FE18D7"/>
    <w:rsid w:val="00FE2A5E"/>
    <w:rsid w:val="00FE40D7"/>
    <w:rsid w:val="00FE4101"/>
    <w:rsid w:val="00FE425F"/>
    <w:rsid w:val="00FE42A5"/>
    <w:rsid w:val="00FE52B5"/>
    <w:rsid w:val="00FE5E0E"/>
    <w:rsid w:val="00FE65AA"/>
    <w:rsid w:val="00FE704B"/>
    <w:rsid w:val="00FE7CB8"/>
    <w:rsid w:val="00FF124E"/>
    <w:rsid w:val="00FF333D"/>
    <w:rsid w:val="00FF49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54B86"/>
  <w15:docId w15:val="{89C84FA4-BE9C-44F3-A8DE-8FBA1933B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2D20"/>
  </w:style>
  <w:style w:type="paragraph" w:styleId="Nagwek1">
    <w:name w:val="heading 1"/>
    <w:basedOn w:val="Normalny"/>
    <w:link w:val="Nagwek1Znak"/>
    <w:qFormat/>
    <w:rsid w:val="000C57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9"/>
    <w:unhideWhenUsed/>
    <w:qFormat/>
    <w:rsid w:val="00FC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9"/>
    <w:unhideWhenUsed/>
    <w:qFormat/>
    <w:rsid w:val="00D2383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A12646"/>
    <w:pPr>
      <w:keepNext/>
      <w:autoSpaceDE w:val="0"/>
      <w:autoSpaceDN w:val="0"/>
      <w:spacing w:before="240" w:after="60" w:line="240" w:lineRule="auto"/>
      <w:outlineLvl w:val="3"/>
    </w:pPr>
    <w:rPr>
      <w:rFonts w:ascii="Univers-PL" w:eastAsia="Calibri" w:hAnsi="Univers-PL" w:cs="Univers-PL"/>
      <w:b/>
      <w:bCs/>
      <w:sz w:val="28"/>
      <w:szCs w:val="28"/>
      <w:lang w:eastAsia="pl-PL"/>
    </w:rPr>
  </w:style>
  <w:style w:type="paragraph" w:styleId="Nagwek5">
    <w:name w:val="heading 5"/>
    <w:basedOn w:val="Normalny"/>
    <w:next w:val="Normalny"/>
    <w:link w:val="Nagwek5Znak"/>
    <w:qFormat/>
    <w:rsid w:val="00A12646"/>
    <w:pPr>
      <w:keepNext/>
      <w:autoSpaceDN w:val="0"/>
      <w:spacing w:after="0" w:line="240" w:lineRule="auto"/>
      <w:ind w:firstLine="360"/>
      <w:outlineLvl w:val="4"/>
    </w:pPr>
    <w:rPr>
      <w:rFonts w:ascii="Arial" w:eastAsia="Calibri" w:hAnsi="Arial" w:cs="Arial"/>
      <w:b/>
      <w:bCs/>
      <w:sz w:val="24"/>
      <w:szCs w:val="24"/>
      <w:lang w:eastAsia="pl-PL"/>
    </w:rPr>
  </w:style>
  <w:style w:type="paragraph" w:styleId="Nagwek6">
    <w:name w:val="heading 6"/>
    <w:basedOn w:val="Normalny"/>
    <w:next w:val="Normalny"/>
    <w:link w:val="Nagwek6Znak"/>
    <w:uiPriority w:val="99"/>
    <w:qFormat/>
    <w:rsid w:val="00A12646"/>
    <w:pPr>
      <w:autoSpaceDN w:val="0"/>
      <w:spacing w:before="240" w:after="60" w:line="240" w:lineRule="auto"/>
      <w:outlineLvl w:val="5"/>
    </w:pPr>
    <w:rPr>
      <w:rFonts w:ascii="Times New Roman" w:eastAsia="Calibri" w:hAnsi="Times New Roman" w:cs="Times New Roman"/>
      <w:b/>
      <w:bCs/>
      <w:lang w:eastAsia="pl-PL"/>
    </w:rPr>
  </w:style>
  <w:style w:type="paragraph" w:styleId="Nagwek7">
    <w:name w:val="heading 7"/>
    <w:basedOn w:val="Normalny"/>
    <w:next w:val="Normalny"/>
    <w:link w:val="Nagwek7Znak1"/>
    <w:qFormat/>
    <w:rsid w:val="00A12646"/>
    <w:pPr>
      <w:autoSpaceDN w:val="0"/>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9"/>
    <w:qFormat/>
    <w:rsid w:val="00A12646"/>
    <w:pPr>
      <w:autoSpaceDN w:val="0"/>
      <w:spacing w:before="240" w:after="60" w:line="240" w:lineRule="auto"/>
      <w:outlineLvl w:val="7"/>
    </w:pPr>
    <w:rPr>
      <w:rFonts w:ascii="Times New Roman" w:eastAsia="Calibri" w:hAnsi="Times New Roman" w:cs="Times New Roman"/>
      <w:i/>
      <w:iCs/>
      <w:sz w:val="24"/>
      <w:szCs w:val="24"/>
      <w:lang w:eastAsia="pl-PL"/>
    </w:rPr>
  </w:style>
  <w:style w:type="paragraph" w:styleId="Nagwek9">
    <w:name w:val="heading 9"/>
    <w:basedOn w:val="Normalny"/>
    <w:next w:val="Normalny"/>
    <w:link w:val="Nagwek9Znak"/>
    <w:uiPriority w:val="99"/>
    <w:qFormat/>
    <w:rsid w:val="00A12646"/>
    <w:pPr>
      <w:autoSpaceDN w:val="0"/>
      <w:spacing w:before="240" w:after="60" w:line="240" w:lineRule="auto"/>
      <w:outlineLvl w:val="8"/>
    </w:pPr>
    <w:rPr>
      <w:rFonts w:ascii="Arial" w:eastAsia="Calibri"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maz_wyliczenie,opis dzialania,K-P_odwolanie,A_wyliczenie,Akapit z listą 1,Table of contents numbered,sw tekst,L1,Numerowanie,Akapit z listą BS,normalny tekst,WyliczPrzyklad,Odstavec,lp1"/>
    <w:basedOn w:val="Normalny"/>
    <w:link w:val="AkapitzlistZnak"/>
    <w:uiPriority w:val="34"/>
    <w:qFormat/>
    <w:rsid w:val="00FD114C"/>
    <w:pPr>
      <w:ind w:left="720"/>
      <w:contextualSpacing/>
    </w:pPr>
  </w:style>
  <w:style w:type="paragraph" w:customStyle="1" w:styleId="pkt">
    <w:name w:val="pkt"/>
    <w:basedOn w:val="Normalny"/>
    <w:rsid w:val="00811937"/>
    <w:pPr>
      <w:autoSpaceDE w:val="0"/>
      <w:autoSpaceDN w:val="0"/>
      <w:spacing w:before="60" w:after="60" w:line="240" w:lineRule="auto"/>
      <w:ind w:left="851" w:hanging="295"/>
      <w:jc w:val="both"/>
    </w:pPr>
    <w:rPr>
      <w:rFonts w:ascii="Univers-PL" w:eastAsia="Times New Roman" w:hAnsi="Univers-PL" w:cs="Times New Roman"/>
      <w:sz w:val="19"/>
      <w:szCs w:val="19"/>
      <w:lang w:eastAsia="pl-PL"/>
    </w:rPr>
  </w:style>
  <w:style w:type="paragraph" w:styleId="Tytu">
    <w:name w:val="Title"/>
    <w:basedOn w:val="Normalny"/>
    <w:link w:val="TytuZnak1"/>
    <w:qFormat/>
    <w:rsid w:val="0055294E"/>
    <w:pPr>
      <w:spacing w:after="0" w:line="240" w:lineRule="auto"/>
      <w:jc w:val="center"/>
    </w:pPr>
    <w:rPr>
      <w:rFonts w:ascii="Times New Roman" w:eastAsia="Calibri" w:hAnsi="Times New Roman" w:cs="Times New Roman"/>
      <w:b/>
      <w:bCs/>
      <w:sz w:val="24"/>
      <w:szCs w:val="24"/>
      <w:lang w:eastAsia="pl-PL"/>
    </w:rPr>
  </w:style>
  <w:style w:type="character" w:customStyle="1" w:styleId="TytuZnak">
    <w:name w:val="Tytuł Znak"/>
    <w:basedOn w:val="Domylnaczcionkaakapitu"/>
    <w:rsid w:val="0055294E"/>
    <w:rPr>
      <w:rFonts w:asciiTheme="majorHAnsi" w:eastAsiaTheme="majorEastAsia" w:hAnsiTheme="majorHAnsi" w:cstheme="majorBidi"/>
      <w:color w:val="17365D" w:themeColor="text2" w:themeShade="BF"/>
      <w:spacing w:val="5"/>
      <w:kern w:val="28"/>
      <w:sz w:val="52"/>
      <w:szCs w:val="52"/>
    </w:rPr>
  </w:style>
  <w:style w:type="character" w:customStyle="1" w:styleId="TytuZnak1">
    <w:name w:val="Tytuł Znak1"/>
    <w:link w:val="Tytu"/>
    <w:locked/>
    <w:rsid w:val="0055294E"/>
    <w:rPr>
      <w:rFonts w:ascii="Times New Roman" w:eastAsia="Calibri" w:hAnsi="Times New Roman" w:cs="Times New Roman"/>
      <w:b/>
      <w:bCs/>
      <w:sz w:val="24"/>
      <w:szCs w:val="24"/>
      <w:lang w:eastAsia="pl-PL"/>
    </w:rPr>
  </w:style>
  <w:style w:type="paragraph" w:styleId="Nagwek">
    <w:name w:val="header"/>
    <w:aliases w:val="Znak Znak Znak,Znak Znak,Znak Znak Znak Znak, Znak Znak Znak Znak,Nagłówek strony1,Heading 11,Nagłówek 111,Nagłówek 12,Nagłówek Znak1,Nagłówek Znak Znak,Nagłówek strony, Znak3"/>
    <w:basedOn w:val="Normalny"/>
    <w:link w:val="NagwekZnak"/>
    <w:uiPriority w:val="99"/>
    <w:unhideWhenUsed/>
    <w:rsid w:val="0055294E"/>
    <w:pPr>
      <w:tabs>
        <w:tab w:val="center" w:pos="4536"/>
        <w:tab w:val="right" w:pos="9072"/>
      </w:tabs>
      <w:spacing w:after="0" w:line="240" w:lineRule="auto"/>
    </w:pPr>
  </w:style>
  <w:style w:type="character" w:customStyle="1" w:styleId="NagwekZnak">
    <w:name w:val="Nagłówek Znak"/>
    <w:aliases w:val="Znak Znak Znak Znak1,Znak Znak Znak1,Znak Znak Znak Znak Znak, Znak Znak Znak Znak Znak,Nagłówek strony1 Znak,Heading 11 Znak,Nagłówek 111 Znak,Nagłówek 12 Znak,Nagłówek Znak1 Znak,Nagłówek Znak Znak Znak,Nagłówek strony Znak, Znak3 Znak"/>
    <w:basedOn w:val="Domylnaczcionkaakapitu"/>
    <w:link w:val="Nagwek"/>
    <w:uiPriority w:val="99"/>
    <w:rsid w:val="0055294E"/>
  </w:style>
  <w:style w:type="paragraph" w:styleId="Stopka">
    <w:name w:val="footer"/>
    <w:aliases w:val=" Znak"/>
    <w:basedOn w:val="Normalny"/>
    <w:link w:val="StopkaZnak"/>
    <w:uiPriority w:val="99"/>
    <w:unhideWhenUsed/>
    <w:rsid w:val="0055294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55294E"/>
  </w:style>
  <w:style w:type="paragraph" w:styleId="Tekstdymka">
    <w:name w:val="Balloon Text"/>
    <w:basedOn w:val="Normalny"/>
    <w:link w:val="TekstdymkaZnak"/>
    <w:uiPriority w:val="99"/>
    <w:unhideWhenUsed/>
    <w:rsid w:val="0055294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55294E"/>
    <w:rPr>
      <w:rFonts w:ascii="Tahoma" w:hAnsi="Tahoma" w:cs="Tahoma"/>
      <w:sz w:val="16"/>
      <w:szCs w:val="16"/>
    </w:rPr>
  </w:style>
  <w:style w:type="character" w:customStyle="1" w:styleId="e24kjd">
    <w:name w:val="e24kjd"/>
    <w:basedOn w:val="Domylnaczcionkaakapitu"/>
    <w:rsid w:val="00BF2CFE"/>
  </w:style>
  <w:style w:type="character" w:styleId="Hipercze">
    <w:name w:val="Hyperlink"/>
    <w:basedOn w:val="Domylnaczcionkaakapitu"/>
    <w:uiPriority w:val="99"/>
    <w:unhideWhenUsed/>
    <w:rsid w:val="000C5712"/>
    <w:rPr>
      <w:color w:val="0000FF"/>
      <w:u w:val="single"/>
    </w:rPr>
  </w:style>
  <w:style w:type="character" w:customStyle="1" w:styleId="Nagwek1Znak">
    <w:name w:val="Nagłówek 1 Znak"/>
    <w:basedOn w:val="Domylnaczcionkaakapitu"/>
    <w:link w:val="Nagwek1"/>
    <w:rsid w:val="000C5712"/>
    <w:rPr>
      <w:rFonts w:ascii="Times New Roman" w:eastAsia="Times New Roman" w:hAnsi="Times New Roman" w:cs="Times New Roman"/>
      <w:b/>
      <w:bCs/>
      <w:kern w:val="36"/>
      <w:sz w:val="48"/>
      <w:szCs w:val="48"/>
      <w:lang w:eastAsia="pl-PL"/>
    </w:rPr>
  </w:style>
  <w:style w:type="paragraph" w:styleId="Tekstpodstawowy">
    <w:name w:val="Body Text"/>
    <w:aliases w:val="Tekst podstawow.(F2),(F2),A Body Text"/>
    <w:basedOn w:val="Normalny"/>
    <w:link w:val="TekstpodstawowyZnak"/>
    <w:rsid w:val="00D67EE6"/>
    <w:pPr>
      <w:autoSpaceDN w:val="0"/>
      <w:spacing w:after="120" w:line="240" w:lineRule="auto"/>
    </w:pPr>
    <w:rPr>
      <w:rFonts w:ascii="Times New Roman" w:eastAsia="Calibri"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D67EE6"/>
    <w:rPr>
      <w:rFonts w:ascii="Times New Roman" w:eastAsia="Calibri" w:hAnsi="Times New Roman" w:cs="Times New Roman"/>
      <w:sz w:val="24"/>
      <w:szCs w:val="24"/>
      <w:lang w:eastAsia="pl-PL"/>
    </w:rPr>
  </w:style>
  <w:style w:type="paragraph" w:styleId="NormalnyWeb">
    <w:name w:val="Normal (Web)"/>
    <w:basedOn w:val="Normalny"/>
    <w:rsid w:val="00D67E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D23830"/>
    <w:rPr>
      <w:rFonts w:asciiTheme="majorHAnsi" w:eastAsiaTheme="majorEastAsia" w:hAnsiTheme="majorHAnsi" w:cstheme="majorBidi"/>
      <w:color w:val="243F60" w:themeColor="accent1" w:themeShade="7F"/>
      <w:sz w:val="24"/>
      <w:szCs w:val="24"/>
    </w:rPr>
  </w:style>
  <w:style w:type="paragraph" w:styleId="Tekstprzypisudolnego">
    <w:name w:val="footnote text"/>
    <w:aliases w:val="Podrozdział,Footnote,Podrozdzia3"/>
    <w:basedOn w:val="Normalny"/>
    <w:link w:val="TekstprzypisudolnegoZnak"/>
    <w:uiPriority w:val="99"/>
    <w:rsid w:val="00D23830"/>
    <w:pPr>
      <w:spacing w:after="0" w:line="240" w:lineRule="auto"/>
      <w:jc w:val="both"/>
    </w:pPr>
    <w:rPr>
      <w:rFonts w:ascii="Verdana" w:eastAsia="Times New Roman" w:hAnsi="Verdana" w:cs="Times New Roman"/>
      <w:sz w:val="16"/>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uiPriority w:val="99"/>
    <w:rsid w:val="00D23830"/>
    <w:rPr>
      <w:rFonts w:ascii="Verdana" w:eastAsia="Times New Roman" w:hAnsi="Verdana" w:cs="Times New Roman"/>
      <w:sz w:val="16"/>
      <w:szCs w:val="20"/>
      <w:lang w:eastAsia="pl-PL"/>
    </w:rPr>
  </w:style>
  <w:style w:type="character" w:customStyle="1" w:styleId="Nagwek2Znak">
    <w:name w:val="Nagłówek 2 Znak"/>
    <w:basedOn w:val="Domylnaczcionkaakapitu"/>
    <w:link w:val="Nagwek2"/>
    <w:uiPriority w:val="99"/>
    <w:rsid w:val="00FC43FE"/>
    <w:rPr>
      <w:rFonts w:asciiTheme="majorHAnsi" w:eastAsiaTheme="majorEastAsia" w:hAnsiTheme="majorHAnsi" w:cstheme="majorBidi"/>
      <w:color w:val="365F91" w:themeColor="accent1" w:themeShade="BF"/>
      <w:sz w:val="26"/>
      <w:szCs w:val="26"/>
    </w:rPr>
  </w:style>
  <w:style w:type="paragraph" w:styleId="Listapunktowana">
    <w:name w:val="List Bullet"/>
    <w:basedOn w:val="Normalny"/>
    <w:semiHidden/>
    <w:rsid w:val="00CA577D"/>
    <w:pPr>
      <w:numPr>
        <w:numId w:val="1"/>
      </w:numPr>
      <w:spacing w:after="0" w:line="240" w:lineRule="auto"/>
      <w:jc w:val="both"/>
    </w:pPr>
    <w:rPr>
      <w:rFonts w:ascii="Verdana" w:eastAsia="Times New Roman" w:hAnsi="Verdana" w:cs="Times New Roman"/>
      <w:sz w:val="16"/>
      <w:szCs w:val="20"/>
      <w:lang w:eastAsia="pl-PL"/>
    </w:rPr>
  </w:style>
  <w:style w:type="paragraph" w:styleId="Listanumerowana">
    <w:name w:val="List Number"/>
    <w:basedOn w:val="Normalny"/>
    <w:semiHidden/>
    <w:rsid w:val="000F474D"/>
    <w:pPr>
      <w:numPr>
        <w:numId w:val="2"/>
      </w:numPr>
      <w:spacing w:after="0" w:line="240" w:lineRule="auto"/>
      <w:jc w:val="both"/>
    </w:pPr>
    <w:rPr>
      <w:rFonts w:ascii="Verdana" w:eastAsia="Times New Roman" w:hAnsi="Verdana" w:cs="Times New Roman"/>
      <w:sz w:val="16"/>
      <w:szCs w:val="20"/>
      <w:lang w:eastAsia="pl-PL"/>
    </w:rPr>
  </w:style>
  <w:style w:type="character" w:customStyle="1" w:styleId="AkapitzlistZnak">
    <w:name w:val="Akapit z listą Znak"/>
    <w:aliases w:val="CW_Lista Znak,Podsis rysunku Znak,Akapit z listą numerowaną Znak,maz_wyliczenie Znak,opis dzialania Znak,K-P_odwolanie Znak,A_wyliczenie Znak,Akapit z listą 1 Znak,Table of contents numbered Znak,sw tekst Znak,L1 Znak,Odstavec Znak"/>
    <w:link w:val="Akapitzlist"/>
    <w:uiPriority w:val="99"/>
    <w:qFormat/>
    <w:locked/>
    <w:rsid w:val="00214938"/>
  </w:style>
  <w:style w:type="character" w:customStyle="1" w:styleId="Nagwek4Znak">
    <w:name w:val="Nagłówek 4 Znak"/>
    <w:basedOn w:val="Domylnaczcionkaakapitu"/>
    <w:link w:val="Nagwek4"/>
    <w:rsid w:val="00A12646"/>
    <w:rPr>
      <w:rFonts w:ascii="Univers-PL" w:eastAsia="Calibri" w:hAnsi="Univers-PL" w:cs="Univers-PL"/>
      <w:b/>
      <w:bCs/>
      <w:sz w:val="28"/>
      <w:szCs w:val="28"/>
      <w:lang w:eastAsia="pl-PL"/>
    </w:rPr>
  </w:style>
  <w:style w:type="character" w:customStyle="1" w:styleId="Nagwek5Znak">
    <w:name w:val="Nagłówek 5 Znak"/>
    <w:basedOn w:val="Domylnaczcionkaakapitu"/>
    <w:link w:val="Nagwek5"/>
    <w:rsid w:val="00A12646"/>
    <w:rPr>
      <w:rFonts w:ascii="Arial" w:eastAsia="Calibri" w:hAnsi="Arial" w:cs="Arial"/>
      <w:b/>
      <w:bCs/>
      <w:sz w:val="24"/>
      <w:szCs w:val="24"/>
      <w:lang w:eastAsia="pl-PL"/>
    </w:rPr>
  </w:style>
  <w:style w:type="character" w:customStyle="1" w:styleId="Nagwek6Znak">
    <w:name w:val="Nagłówek 6 Znak"/>
    <w:basedOn w:val="Domylnaczcionkaakapitu"/>
    <w:link w:val="Nagwek6"/>
    <w:uiPriority w:val="99"/>
    <w:rsid w:val="00A12646"/>
    <w:rPr>
      <w:rFonts w:ascii="Times New Roman" w:eastAsia="Calibri" w:hAnsi="Times New Roman" w:cs="Times New Roman"/>
      <w:b/>
      <w:bCs/>
      <w:lang w:eastAsia="pl-PL"/>
    </w:rPr>
  </w:style>
  <w:style w:type="character" w:customStyle="1" w:styleId="Nagwek7Znak">
    <w:name w:val="Nagłówek 7 Znak"/>
    <w:basedOn w:val="Domylnaczcionkaakapitu"/>
    <w:rsid w:val="00A12646"/>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9"/>
    <w:rsid w:val="00A12646"/>
    <w:rPr>
      <w:rFonts w:ascii="Times New Roman" w:eastAsia="Calibri" w:hAnsi="Times New Roman" w:cs="Times New Roman"/>
      <w:i/>
      <w:iCs/>
      <w:sz w:val="24"/>
      <w:szCs w:val="24"/>
      <w:lang w:eastAsia="pl-PL"/>
    </w:rPr>
  </w:style>
  <w:style w:type="character" w:customStyle="1" w:styleId="Nagwek9Znak">
    <w:name w:val="Nagłówek 9 Znak"/>
    <w:basedOn w:val="Domylnaczcionkaakapitu"/>
    <w:link w:val="Nagwek9"/>
    <w:uiPriority w:val="99"/>
    <w:rsid w:val="00A12646"/>
    <w:rPr>
      <w:rFonts w:ascii="Arial" w:eastAsia="Calibri" w:hAnsi="Arial" w:cs="Arial"/>
      <w:lang w:eastAsia="pl-PL"/>
    </w:rPr>
  </w:style>
  <w:style w:type="character" w:customStyle="1" w:styleId="Nagwek7Znak1">
    <w:name w:val="Nagłówek 7 Znak1"/>
    <w:link w:val="Nagwek7"/>
    <w:locked/>
    <w:rsid w:val="00A12646"/>
    <w:rPr>
      <w:rFonts w:ascii="Times New Roman" w:eastAsia="Calibri" w:hAnsi="Times New Roman" w:cs="Times New Roman"/>
      <w:sz w:val="24"/>
      <w:szCs w:val="24"/>
      <w:lang w:eastAsia="pl-PL"/>
    </w:rPr>
  </w:style>
  <w:style w:type="paragraph" w:customStyle="1" w:styleId="Akapitzlist1">
    <w:name w:val="Akapit z listą1"/>
    <w:basedOn w:val="Normalny"/>
    <w:link w:val="ListParagraphChar"/>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character" w:customStyle="1" w:styleId="ListParagraphChar">
    <w:name w:val="List Paragraph Char"/>
    <w:aliases w:val="Numerowanie Char,Akapit z listą5 Char,Akapit z listą BS Char,Kolorowa lista — akcent 11 Char,lp1 Char,Preambuła Char"/>
    <w:link w:val="Akapitzlist1"/>
    <w:uiPriority w:val="99"/>
    <w:qFormat/>
    <w:locked/>
    <w:rsid w:val="00A12646"/>
    <w:rPr>
      <w:rFonts w:ascii="Times New Roman" w:eastAsia="Calibri" w:hAnsi="Times New Roman" w:cs="Times New Roman"/>
      <w:sz w:val="24"/>
      <w:szCs w:val="24"/>
      <w:lang w:eastAsia="pl-PL"/>
    </w:rPr>
  </w:style>
  <w:style w:type="paragraph" w:customStyle="1" w:styleId="Default">
    <w:name w:val="Default"/>
    <w:rsid w:val="00A12646"/>
    <w:pPr>
      <w:autoSpaceDE w:val="0"/>
      <w:autoSpaceDN w:val="0"/>
      <w:adjustRightInd w:val="0"/>
      <w:spacing w:after="0" w:line="240" w:lineRule="auto"/>
    </w:pPr>
    <w:rPr>
      <w:rFonts w:ascii="Calibri" w:eastAsia="Times New Roman" w:hAnsi="Calibri" w:cs="Calibri"/>
      <w:color w:val="000000"/>
      <w:sz w:val="24"/>
      <w:szCs w:val="24"/>
    </w:rPr>
  </w:style>
  <w:style w:type="character" w:styleId="Odwoanieprzypisudolnego">
    <w:name w:val="footnote reference"/>
    <w:uiPriority w:val="99"/>
    <w:rsid w:val="00A12646"/>
    <w:rPr>
      <w:vertAlign w:val="superscript"/>
    </w:rPr>
  </w:style>
  <w:style w:type="paragraph" w:styleId="Tekstpodstawowywcity">
    <w:name w:val="Body Text Indent"/>
    <w:basedOn w:val="Normalny"/>
    <w:link w:val="TekstpodstawowywcityZnak1"/>
    <w:uiPriority w:val="99"/>
    <w:rsid w:val="00A12646"/>
    <w:pPr>
      <w:widowControl w:val="0"/>
      <w:tabs>
        <w:tab w:val="left" w:pos="2835"/>
      </w:tabs>
      <w:autoSpaceDN w:val="0"/>
      <w:spacing w:after="1080" w:line="240" w:lineRule="auto"/>
      <w:ind w:left="357"/>
      <w:jc w:val="both"/>
    </w:pPr>
    <w:rPr>
      <w:rFonts w:ascii="Arial" w:eastAsia="Calibri" w:hAnsi="Arial" w:cs="Arial"/>
      <w:sz w:val="24"/>
      <w:szCs w:val="24"/>
      <w:lang w:eastAsia="pl-PL"/>
    </w:rPr>
  </w:style>
  <w:style w:type="character" w:customStyle="1" w:styleId="TekstpodstawowywcityZnak">
    <w:name w:val="Tekst podstawowy wcięty Znak"/>
    <w:basedOn w:val="Domylnaczcionkaakapitu"/>
    <w:uiPriority w:val="99"/>
    <w:rsid w:val="00A12646"/>
  </w:style>
  <w:style w:type="character" w:customStyle="1" w:styleId="TekstpodstawowywcityZnak1">
    <w:name w:val="Tekst podstawowy wcięty Znak1"/>
    <w:link w:val="Tekstpodstawowywcity"/>
    <w:uiPriority w:val="99"/>
    <w:locked/>
    <w:rsid w:val="00A12646"/>
    <w:rPr>
      <w:rFonts w:ascii="Arial" w:eastAsia="Calibri" w:hAnsi="Arial" w:cs="Arial"/>
      <w:sz w:val="24"/>
      <w:szCs w:val="24"/>
      <w:lang w:eastAsia="pl-PL"/>
    </w:rPr>
  </w:style>
  <w:style w:type="paragraph" w:styleId="Tekstpodstawowy2">
    <w:name w:val="Body Text 2"/>
    <w:basedOn w:val="Normalny"/>
    <w:link w:val="Tekstpodstawowy2Znak"/>
    <w:rsid w:val="00A12646"/>
    <w:pPr>
      <w:autoSpaceDN w:val="0"/>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A12646"/>
    <w:rPr>
      <w:rFonts w:ascii="Times New Roman" w:eastAsia="Calibri" w:hAnsi="Times New Roman" w:cs="Times New Roman"/>
      <w:sz w:val="24"/>
      <w:szCs w:val="24"/>
      <w:lang w:eastAsia="pl-PL"/>
    </w:rPr>
  </w:style>
  <w:style w:type="paragraph" w:styleId="Tekstkomentarza">
    <w:name w:val="annotation text"/>
    <w:basedOn w:val="Normalny"/>
    <w:link w:val="TekstkomentarzaZnak1"/>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rsid w:val="00A12646"/>
    <w:rPr>
      <w:sz w:val="20"/>
      <w:szCs w:val="20"/>
    </w:rPr>
  </w:style>
  <w:style w:type="character" w:customStyle="1" w:styleId="TekstkomentarzaZnak1">
    <w:name w:val="Tekst komentarza Znak1"/>
    <w:link w:val="Tekstkomentarza"/>
    <w:locked/>
    <w:rsid w:val="00A12646"/>
    <w:rPr>
      <w:rFonts w:ascii="Times New Roman" w:eastAsia="Calibri" w:hAnsi="Times New Roman" w:cs="Times New Roman"/>
      <w:sz w:val="20"/>
      <w:szCs w:val="20"/>
      <w:lang w:eastAsia="pl-PL"/>
    </w:rPr>
  </w:style>
  <w:style w:type="paragraph" w:styleId="Tekstpodstawowy3">
    <w:name w:val="Body Text 3"/>
    <w:basedOn w:val="Normalny"/>
    <w:link w:val="Tekstpodstawowy3Znak1"/>
    <w:rsid w:val="00A12646"/>
    <w:pPr>
      <w:autoSpaceDN w:val="0"/>
      <w:spacing w:after="120" w:line="240" w:lineRule="auto"/>
    </w:pPr>
    <w:rPr>
      <w:rFonts w:ascii="Times New Roman" w:eastAsia="Calibri" w:hAnsi="Times New Roman" w:cs="Times New Roman"/>
      <w:sz w:val="16"/>
      <w:szCs w:val="16"/>
      <w:lang w:eastAsia="pl-PL"/>
    </w:rPr>
  </w:style>
  <w:style w:type="character" w:customStyle="1" w:styleId="Tekstpodstawowy3Znak">
    <w:name w:val="Tekst podstawowy 3 Znak"/>
    <w:basedOn w:val="Domylnaczcionkaakapitu"/>
    <w:rsid w:val="00A12646"/>
    <w:rPr>
      <w:sz w:val="16"/>
      <w:szCs w:val="16"/>
    </w:rPr>
  </w:style>
  <w:style w:type="character" w:customStyle="1" w:styleId="Tekstpodstawowy3Znak1">
    <w:name w:val="Tekst podstawowy 3 Znak1"/>
    <w:link w:val="Tekstpodstawowy3"/>
    <w:locked/>
    <w:rsid w:val="00A12646"/>
    <w:rPr>
      <w:rFonts w:ascii="Times New Roman" w:eastAsia="Calibri" w:hAnsi="Times New Roman" w:cs="Times New Roman"/>
      <w:sz w:val="16"/>
      <w:szCs w:val="16"/>
      <w:lang w:eastAsia="pl-PL"/>
    </w:rPr>
  </w:style>
  <w:style w:type="paragraph" w:styleId="Tekstpodstawowywcity2">
    <w:name w:val="Body Text Indent 2"/>
    <w:basedOn w:val="Normalny"/>
    <w:link w:val="Tekstpodstawowywcity2Znak"/>
    <w:uiPriority w:val="99"/>
    <w:rsid w:val="00A12646"/>
    <w:pPr>
      <w:autoSpaceDN w:val="0"/>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A12646"/>
    <w:rPr>
      <w:rFonts w:ascii="Times New Roman" w:eastAsia="Calibri" w:hAnsi="Times New Roman" w:cs="Times New Roman"/>
      <w:sz w:val="24"/>
      <w:szCs w:val="24"/>
      <w:lang w:eastAsia="pl-PL"/>
    </w:rPr>
  </w:style>
  <w:style w:type="paragraph" w:customStyle="1" w:styleId="pkt1">
    <w:name w:val="pkt1"/>
    <w:basedOn w:val="pkt"/>
    <w:rsid w:val="00A12646"/>
    <w:pPr>
      <w:ind w:left="850" w:hanging="425"/>
    </w:pPr>
    <w:rPr>
      <w:rFonts w:eastAsia="Calibri" w:cs="Univers-PL"/>
    </w:rPr>
  </w:style>
  <w:style w:type="paragraph" w:customStyle="1" w:styleId="Tekstpodstawowywcity21">
    <w:name w:val="Tekst podstawowy wcięty 21"/>
    <w:basedOn w:val="Normalny"/>
    <w:uiPriority w:val="99"/>
    <w:rsid w:val="00A12646"/>
    <w:pPr>
      <w:autoSpaceDN w:val="0"/>
      <w:spacing w:after="0" w:line="360" w:lineRule="auto"/>
      <w:ind w:left="567"/>
    </w:pPr>
    <w:rPr>
      <w:rFonts w:ascii="Times New Roman" w:eastAsia="Calibri" w:hAnsi="Times New Roman" w:cs="Times New Roman"/>
      <w:sz w:val="24"/>
      <w:szCs w:val="24"/>
      <w:lang w:eastAsia="pl-PL"/>
    </w:rPr>
  </w:style>
  <w:style w:type="paragraph" w:customStyle="1" w:styleId="St4-punkt">
    <w:name w:val="St4-punkt"/>
    <w:basedOn w:val="Normalny"/>
    <w:uiPriority w:val="99"/>
    <w:rsid w:val="00A12646"/>
    <w:pPr>
      <w:autoSpaceDN w:val="0"/>
      <w:spacing w:after="0" w:line="240" w:lineRule="auto"/>
      <w:jc w:val="both"/>
    </w:pPr>
    <w:rPr>
      <w:rFonts w:ascii="Times New Roman" w:eastAsia="Calibri" w:hAnsi="Times New Roman" w:cs="Times New Roman"/>
      <w:sz w:val="24"/>
      <w:szCs w:val="24"/>
      <w:lang w:eastAsia="pl-PL"/>
    </w:rPr>
  </w:style>
  <w:style w:type="paragraph" w:customStyle="1" w:styleId="ust">
    <w:name w:val="ust"/>
    <w:rsid w:val="00A12646"/>
    <w:pPr>
      <w:autoSpaceDN w:val="0"/>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andardowy0">
    <w:name w:val="Standardowy.+"/>
    <w:rsid w:val="00A12646"/>
    <w:pPr>
      <w:autoSpaceDN w:val="0"/>
      <w:spacing w:after="0" w:line="240" w:lineRule="auto"/>
    </w:pPr>
    <w:rPr>
      <w:rFonts w:ascii="Arial" w:eastAsia="Calibri" w:hAnsi="Arial" w:cs="Arial"/>
      <w:sz w:val="24"/>
      <w:szCs w:val="24"/>
      <w:lang w:eastAsia="pl-PL"/>
    </w:rPr>
  </w:style>
  <w:style w:type="paragraph" w:customStyle="1" w:styleId="Tekstpodstawowywcity1">
    <w:name w:val="Tekst podstawowy wcięty1"/>
    <w:basedOn w:val="Normalny"/>
    <w:uiPriority w:val="99"/>
    <w:rsid w:val="00A12646"/>
    <w:pPr>
      <w:widowControl w:val="0"/>
      <w:overflowPunct w:val="0"/>
      <w:autoSpaceDE w:val="0"/>
      <w:autoSpaceDN w:val="0"/>
      <w:adjustRightInd w:val="0"/>
      <w:spacing w:after="120" w:line="240" w:lineRule="auto"/>
      <w:ind w:left="283"/>
    </w:pPr>
    <w:rPr>
      <w:rFonts w:ascii="Times New Roman" w:eastAsia="Calibri" w:hAnsi="Times New Roman" w:cs="Times New Roman"/>
      <w:kern w:val="28"/>
      <w:sz w:val="20"/>
      <w:szCs w:val="20"/>
      <w:lang w:eastAsia="pl-PL"/>
    </w:rPr>
  </w:style>
  <w:style w:type="character" w:customStyle="1" w:styleId="BodyTextIndent3Char">
    <w:name w:val="Body Text Indent 3 Char"/>
    <w:uiPriority w:val="99"/>
    <w:semiHidden/>
    <w:locked/>
    <w:rsid w:val="00A12646"/>
    <w:rPr>
      <w:rFonts w:ascii="Times New Roman" w:hAnsi="Times New Roman" w:cs="Times New Roman"/>
      <w:sz w:val="16"/>
      <w:szCs w:val="16"/>
    </w:rPr>
  </w:style>
  <w:style w:type="paragraph" w:styleId="Tekstpodstawowywcity3">
    <w:name w:val="Body Text Indent 3"/>
    <w:basedOn w:val="Normalny"/>
    <w:link w:val="Tekstpodstawowywcity3Znak"/>
    <w:uiPriority w:val="99"/>
    <w:semiHidden/>
    <w:rsid w:val="00A12646"/>
    <w:pPr>
      <w:autoSpaceDN w:val="0"/>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A12646"/>
    <w:rPr>
      <w:rFonts w:ascii="Times New Roman" w:eastAsia="Times New Roman" w:hAnsi="Times New Roman" w:cs="Times New Roman"/>
      <w:sz w:val="16"/>
      <w:szCs w:val="16"/>
      <w:lang w:eastAsia="pl-PL"/>
    </w:rPr>
  </w:style>
  <w:style w:type="paragraph" w:styleId="Zwykytekst">
    <w:name w:val="Plain Text"/>
    <w:basedOn w:val="Normalny"/>
    <w:link w:val="ZwykytekstZnak1"/>
    <w:rsid w:val="00A12646"/>
    <w:pPr>
      <w:spacing w:after="0" w:line="240" w:lineRule="auto"/>
    </w:pPr>
    <w:rPr>
      <w:rFonts w:ascii="Courier New" w:eastAsia="Calibri" w:hAnsi="Courier New" w:cs="Courier New"/>
      <w:sz w:val="20"/>
      <w:szCs w:val="20"/>
      <w:lang w:eastAsia="pl-PL"/>
    </w:rPr>
  </w:style>
  <w:style w:type="character" w:customStyle="1" w:styleId="ZwykytekstZnak">
    <w:name w:val="Zwykły tekst Znak"/>
    <w:basedOn w:val="Domylnaczcionkaakapitu"/>
    <w:rsid w:val="00A12646"/>
    <w:rPr>
      <w:rFonts w:ascii="Consolas" w:hAnsi="Consolas"/>
      <w:sz w:val="21"/>
      <w:szCs w:val="21"/>
    </w:rPr>
  </w:style>
  <w:style w:type="character" w:customStyle="1" w:styleId="ZwykytekstZnak1">
    <w:name w:val="Zwykły tekst Znak1"/>
    <w:link w:val="Zwykytekst"/>
    <w:locked/>
    <w:rsid w:val="00A12646"/>
    <w:rPr>
      <w:rFonts w:ascii="Courier New" w:eastAsia="Calibri" w:hAnsi="Courier New" w:cs="Courier New"/>
      <w:sz w:val="20"/>
      <w:szCs w:val="20"/>
      <w:lang w:eastAsia="pl-PL"/>
    </w:rPr>
  </w:style>
  <w:style w:type="character" w:customStyle="1" w:styleId="TitleChar">
    <w:name w:val="Title Char"/>
    <w:uiPriority w:val="99"/>
    <w:locked/>
    <w:rsid w:val="00A12646"/>
    <w:rPr>
      <w:b/>
      <w:bCs/>
      <w:sz w:val="24"/>
      <w:szCs w:val="24"/>
      <w:lang w:val="pl-PL" w:eastAsia="pl-PL"/>
    </w:rPr>
  </w:style>
  <w:style w:type="character" w:customStyle="1" w:styleId="nazwa">
    <w:name w:val="nazwa"/>
    <w:basedOn w:val="Domylnaczcionkaakapitu"/>
    <w:uiPriority w:val="99"/>
    <w:rsid w:val="00A12646"/>
  </w:style>
  <w:style w:type="paragraph" w:styleId="Listapunktowana2">
    <w:name w:val="List Bullet 2"/>
    <w:basedOn w:val="Normalny"/>
    <w:autoRedefine/>
    <w:uiPriority w:val="99"/>
    <w:semiHidden/>
    <w:rsid w:val="00A12646"/>
    <w:pPr>
      <w:tabs>
        <w:tab w:val="num" w:pos="644"/>
      </w:tabs>
      <w:suppressAutoHyphens/>
      <w:spacing w:after="0" w:line="240" w:lineRule="auto"/>
      <w:ind w:left="624" w:hanging="340"/>
      <w:jc w:val="both"/>
    </w:pPr>
    <w:rPr>
      <w:rFonts w:ascii="Times New Roman" w:eastAsia="Calibri" w:hAnsi="Times New Roman" w:cs="Times New Roman"/>
      <w:sz w:val="24"/>
      <w:szCs w:val="24"/>
      <w:lang w:eastAsia="ar-SA"/>
    </w:rPr>
  </w:style>
  <w:style w:type="character" w:styleId="Pogrubienie">
    <w:name w:val="Strong"/>
    <w:uiPriority w:val="22"/>
    <w:qFormat/>
    <w:rsid w:val="00A12646"/>
    <w:rPr>
      <w:b/>
      <w:bCs/>
    </w:rPr>
  </w:style>
  <w:style w:type="character" w:customStyle="1" w:styleId="DocumentMapChar">
    <w:name w:val="Document Map Char"/>
    <w:uiPriority w:val="99"/>
    <w:semiHidden/>
    <w:locked/>
    <w:rsid w:val="00A12646"/>
    <w:rPr>
      <w:rFonts w:ascii="Tahoma" w:hAnsi="Tahoma" w:cs="Tahoma"/>
      <w:shd w:val="clear" w:color="auto" w:fill="000080"/>
    </w:rPr>
  </w:style>
  <w:style w:type="paragraph" w:styleId="Mapadokumentu">
    <w:name w:val="Document Map"/>
    <w:basedOn w:val="Normalny"/>
    <w:link w:val="MapadokumentuZnak"/>
    <w:semiHidden/>
    <w:rsid w:val="00A12646"/>
    <w:pPr>
      <w:shd w:val="clear" w:color="auto" w:fill="000080"/>
      <w:autoSpaceDN w:val="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A12646"/>
    <w:rPr>
      <w:rFonts w:ascii="Tahoma" w:eastAsia="Times New Roman" w:hAnsi="Tahoma" w:cs="Tahoma"/>
      <w:sz w:val="20"/>
      <w:szCs w:val="20"/>
      <w:shd w:val="clear" w:color="auto" w:fill="000080"/>
      <w:lang w:eastAsia="pl-PL"/>
    </w:rPr>
  </w:style>
  <w:style w:type="paragraph" w:customStyle="1" w:styleId="Nagwek0">
    <w:name w:val="Nag³ówek"/>
    <w:basedOn w:val="Normalny"/>
    <w:uiPriority w:val="99"/>
    <w:rsid w:val="00A12646"/>
    <w:pPr>
      <w:suppressAutoHyphens/>
      <w:autoSpaceDE w:val="0"/>
      <w:spacing w:after="0" w:line="240" w:lineRule="auto"/>
    </w:pPr>
    <w:rPr>
      <w:rFonts w:ascii="Times New Roman" w:eastAsia="Calibri" w:hAnsi="Times New Roman" w:cs="Times New Roman"/>
      <w:sz w:val="24"/>
      <w:szCs w:val="24"/>
      <w:lang w:eastAsia="ar-SA"/>
    </w:rPr>
  </w:style>
  <w:style w:type="paragraph" w:customStyle="1" w:styleId="Znak">
    <w:name w:val="Znak"/>
    <w:basedOn w:val="Normalny"/>
    <w:rsid w:val="00A12646"/>
    <w:pPr>
      <w:spacing w:after="0" w:line="240" w:lineRule="auto"/>
    </w:pPr>
    <w:rPr>
      <w:rFonts w:ascii="Arial" w:eastAsia="Calibri" w:hAnsi="Arial" w:cs="Arial"/>
      <w:sz w:val="24"/>
      <w:szCs w:val="24"/>
      <w:lang w:eastAsia="pl-PL"/>
    </w:rPr>
  </w:style>
  <w:style w:type="character" w:customStyle="1" w:styleId="timark5">
    <w:name w:val="timark5"/>
    <w:basedOn w:val="Domylnaczcionkaakapitu"/>
    <w:uiPriority w:val="99"/>
    <w:rsid w:val="00A12646"/>
  </w:style>
  <w:style w:type="paragraph" w:customStyle="1" w:styleId="addr">
    <w:name w:val="addr"/>
    <w:basedOn w:val="Normalny"/>
    <w:uiPriority w:val="99"/>
    <w:rsid w:val="00A12646"/>
    <w:pPr>
      <w:spacing w:before="100" w:beforeAutospacing="1" w:after="150" w:line="240" w:lineRule="auto"/>
    </w:pPr>
    <w:rPr>
      <w:rFonts w:ascii="Arial" w:eastAsia="Arial Unicode MS" w:hAnsi="Arial" w:cs="Arial"/>
      <w:sz w:val="24"/>
      <w:szCs w:val="24"/>
      <w:lang w:eastAsia="pl-PL"/>
    </w:rPr>
  </w:style>
  <w:style w:type="paragraph" w:customStyle="1" w:styleId="font5">
    <w:name w:val="font5"/>
    <w:basedOn w:val="Normalny"/>
    <w:uiPriority w:val="99"/>
    <w:rsid w:val="00A12646"/>
    <w:pPr>
      <w:spacing w:before="100" w:beforeAutospacing="1" w:after="100" w:afterAutospacing="1" w:line="240" w:lineRule="auto"/>
    </w:pPr>
    <w:rPr>
      <w:rFonts w:ascii="Arial" w:eastAsia="Arial Unicode MS" w:hAnsi="Arial" w:cs="Arial"/>
      <w:lang w:eastAsia="pl-PL"/>
    </w:rPr>
  </w:style>
  <w:style w:type="paragraph" w:styleId="Tematkomentarza">
    <w:name w:val="annotation subject"/>
    <w:basedOn w:val="Tekstkomentarza"/>
    <w:next w:val="Tekstkomentarza"/>
    <w:link w:val="TematkomentarzaZnak"/>
    <w:rsid w:val="00A12646"/>
    <w:rPr>
      <w:b/>
      <w:bCs/>
    </w:rPr>
  </w:style>
  <w:style w:type="character" w:customStyle="1" w:styleId="TematkomentarzaZnak">
    <w:name w:val="Temat komentarza Znak"/>
    <w:basedOn w:val="TekstkomentarzaZnak"/>
    <w:link w:val="Tematkomentarza"/>
    <w:rsid w:val="00A12646"/>
    <w:rPr>
      <w:rFonts w:ascii="Times New Roman" w:eastAsia="Calibri" w:hAnsi="Times New Roman" w:cs="Times New Roman"/>
      <w:b/>
      <w:bCs/>
      <w:sz w:val="20"/>
      <w:szCs w:val="20"/>
      <w:lang w:eastAsia="pl-PL"/>
    </w:rPr>
  </w:style>
  <w:style w:type="paragraph" w:customStyle="1" w:styleId="Bezodstpw1">
    <w:name w:val="Bez odstępów1"/>
    <w:uiPriority w:val="99"/>
    <w:rsid w:val="00A12646"/>
    <w:pPr>
      <w:spacing w:after="0" w:line="240" w:lineRule="auto"/>
    </w:pPr>
    <w:rPr>
      <w:rFonts w:ascii="Times New Roman" w:eastAsia="Calibri" w:hAnsi="Times New Roman" w:cs="Times New Roman"/>
      <w:sz w:val="24"/>
      <w:szCs w:val="24"/>
      <w:lang w:eastAsia="pl-PL"/>
    </w:rPr>
  </w:style>
  <w:style w:type="paragraph" w:customStyle="1" w:styleId="Akapitzlist13">
    <w:name w:val="Akapit z listą13"/>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odySingle">
    <w:name w:val="Body Single"/>
    <w:uiPriority w:val="99"/>
    <w:rsid w:val="00A12646"/>
    <w:pPr>
      <w:spacing w:after="0" w:line="240" w:lineRule="auto"/>
      <w:ind w:left="2160" w:hanging="720"/>
    </w:pPr>
    <w:rPr>
      <w:rFonts w:ascii="HelveticaEE" w:eastAsia="Calibri" w:hAnsi="HelveticaEE" w:cs="HelveticaEE"/>
      <w:color w:val="000000"/>
      <w:lang w:val="cs-CZ" w:eastAsia="pl-PL"/>
    </w:rPr>
  </w:style>
  <w:style w:type="character" w:customStyle="1" w:styleId="h2">
    <w:name w:val="h2"/>
    <w:basedOn w:val="Domylnaczcionkaakapitu"/>
    <w:uiPriority w:val="99"/>
    <w:rsid w:val="00A12646"/>
  </w:style>
  <w:style w:type="paragraph" w:customStyle="1" w:styleId="body">
    <w:name w:val="body"/>
    <w:basedOn w:val="Normalny"/>
    <w:uiPriority w:val="99"/>
    <w:rsid w:val="00A12646"/>
    <w:pPr>
      <w:widowControl w:val="0"/>
      <w:overflowPunct w:val="0"/>
      <w:autoSpaceDE w:val="0"/>
      <w:autoSpaceDN w:val="0"/>
      <w:adjustRightInd w:val="0"/>
      <w:spacing w:after="0" w:line="360" w:lineRule="atLeast"/>
      <w:jc w:val="both"/>
      <w:textAlignment w:val="baseline"/>
    </w:pPr>
    <w:rPr>
      <w:rFonts w:ascii="Courier New" w:eastAsia="Calibri" w:hAnsi="Courier New" w:cs="Courier New"/>
      <w:sz w:val="24"/>
      <w:szCs w:val="24"/>
      <w:lang w:val="en-GB"/>
    </w:rPr>
  </w:style>
  <w:style w:type="paragraph" w:customStyle="1" w:styleId="Textbody">
    <w:name w:val="Text body"/>
    <w:basedOn w:val="Normalny"/>
    <w:uiPriority w:val="99"/>
    <w:rsid w:val="00A12646"/>
    <w:pPr>
      <w:widowControl w:val="0"/>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paragraph" w:styleId="Podtytu">
    <w:name w:val="Subtitle"/>
    <w:basedOn w:val="Normalny"/>
    <w:link w:val="PodtytuZnak"/>
    <w:uiPriority w:val="99"/>
    <w:qFormat/>
    <w:rsid w:val="00A12646"/>
    <w:pPr>
      <w:spacing w:after="60" w:line="240" w:lineRule="auto"/>
      <w:jc w:val="center"/>
      <w:outlineLvl w:val="1"/>
    </w:pPr>
    <w:rPr>
      <w:rFonts w:ascii="Arial" w:eastAsia="Calibri" w:hAnsi="Arial" w:cs="Arial"/>
      <w:sz w:val="24"/>
      <w:szCs w:val="24"/>
      <w:lang w:eastAsia="pl-PL"/>
    </w:rPr>
  </w:style>
  <w:style w:type="character" w:customStyle="1" w:styleId="PodtytuZnak">
    <w:name w:val="Podtytuł Znak"/>
    <w:basedOn w:val="Domylnaczcionkaakapitu"/>
    <w:link w:val="Podtytu"/>
    <w:uiPriority w:val="99"/>
    <w:rsid w:val="00A12646"/>
    <w:rPr>
      <w:rFonts w:ascii="Arial" w:eastAsia="Calibri" w:hAnsi="Arial" w:cs="Arial"/>
      <w:sz w:val="24"/>
      <w:szCs w:val="24"/>
      <w:lang w:eastAsia="pl-PL"/>
    </w:rPr>
  </w:style>
  <w:style w:type="character" w:styleId="UyteHipercze">
    <w:name w:val="FollowedHyperlink"/>
    <w:rsid w:val="00A12646"/>
    <w:rPr>
      <w:color w:val="800080"/>
      <w:u w:val="single"/>
    </w:rPr>
  </w:style>
  <w:style w:type="character" w:customStyle="1" w:styleId="dajeszlink">
    <w:name w:val="dajesz_link"/>
    <w:basedOn w:val="Domylnaczcionkaakapitu"/>
    <w:uiPriority w:val="99"/>
    <w:rsid w:val="00A12646"/>
  </w:style>
  <w:style w:type="character" w:styleId="Uwydatnienie">
    <w:name w:val="Emphasis"/>
    <w:uiPriority w:val="20"/>
    <w:qFormat/>
    <w:rsid w:val="00A12646"/>
    <w:rPr>
      <w:i/>
      <w:iCs/>
    </w:rPr>
  </w:style>
  <w:style w:type="paragraph" w:customStyle="1" w:styleId="productcategory">
    <w:name w:val="productcategory"/>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productofferdescription">
    <w:name w:val="productofferdescription"/>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ZnakZnak4">
    <w:name w:val="Znak Znak4"/>
    <w:uiPriority w:val="99"/>
    <w:rsid w:val="00A12646"/>
    <w:rPr>
      <w:b/>
      <w:bCs/>
      <w:sz w:val="24"/>
      <w:szCs w:val="24"/>
      <w:lang w:val="pl-PL" w:eastAsia="pl-PL"/>
    </w:rPr>
  </w:style>
  <w:style w:type="paragraph" w:customStyle="1" w:styleId="Akapitzlist12">
    <w:name w:val="Akapit z listą12"/>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ezodstpw11">
    <w:name w:val="Bez odstępów11"/>
    <w:uiPriority w:val="99"/>
    <w:rsid w:val="00A12646"/>
    <w:pPr>
      <w:spacing w:after="0" w:line="240" w:lineRule="auto"/>
    </w:pPr>
    <w:rPr>
      <w:rFonts w:ascii="Calibri" w:eastAsia="Calibri" w:hAnsi="Calibri" w:cs="Calibri"/>
      <w:lang w:eastAsia="pl-PL"/>
    </w:rPr>
  </w:style>
  <w:style w:type="paragraph" w:customStyle="1" w:styleId="ZALACZNIK-Wyliczenie2-x">
    <w:name w:val="ZALACZNIK_-Wyliczenie 2 - (x)"/>
    <w:rsid w:val="00A1264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Calibri" w:hAnsi="Arial" w:cs="Arial"/>
      <w:sz w:val="20"/>
      <w:szCs w:val="20"/>
      <w:lang w:eastAsia="pl-PL"/>
    </w:rPr>
  </w:style>
  <w:style w:type="paragraph" w:customStyle="1" w:styleId="Akapitzlist11">
    <w:name w:val="Akapit z listą1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Standard">
    <w:name w:val="Standard"/>
    <w:rsid w:val="00A12646"/>
    <w:pPr>
      <w:suppressAutoHyphens/>
      <w:autoSpaceDN w:val="0"/>
      <w:spacing w:after="0" w:line="240" w:lineRule="auto"/>
      <w:textAlignment w:val="baseline"/>
    </w:pPr>
    <w:rPr>
      <w:rFonts w:ascii="Times New Roman" w:eastAsia="Calibri" w:hAnsi="Times New Roman" w:cs="Times New Roman"/>
      <w:kern w:val="3"/>
      <w:sz w:val="24"/>
      <w:szCs w:val="24"/>
      <w:lang w:eastAsia="pl-PL"/>
    </w:rPr>
  </w:style>
  <w:style w:type="paragraph" w:customStyle="1" w:styleId="Nagwek11">
    <w:name w:val="Nagłówek 11"/>
    <w:next w:val="Textbody"/>
    <w:uiPriority w:val="99"/>
    <w:rsid w:val="00A12646"/>
    <w:pPr>
      <w:keepNext/>
      <w:widowControl w:val="0"/>
      <w:suppressAutoHyphens/>
      <w:autoSpaceDN w:val="0"/>
      <w:textAlignment w:val="baseline"/>
      <w:outlineLvl w:val="0"/>
    </w:pPr>
    <w:rPr>
      <w:rFonts w:ascii="Univers-PL" w:eastAsia="Calibri" w:hAnsi="Univers-PL" w:cs="Univers-PL"/>
      <w:kern w:val="3"/>
      <w:sz w:val="28"/>
      <w:szCs w:val="28"/>
    </w:rPr>
  </w:style>
  <w:style w:type="paragraph" w:customStyle="1" w:styleId="Zawartotabeli">
    <w:name w:val="Zawartość tabeli"/>
    <w:basedOn w:val="Normalny"/>
    <w:uiPriority w:val="99"/>
    <w:rsid w:val="00A1264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ekstpodstawowy21">
    <w:name w:val="Tekst podstawowy 21"/>
    <w:basedOn w:val="Normalny"/>
    <w:rsid w:val="00A12646"/>
    <w:pPr>
      <w:suppressAutoHyphens/>
      <w:autoSpaceDE w:val="0"/>
      <w:spacing w:after="120" w:line="240" w:lineRule="auto"/>
      <w:ind w:left="283"/>
    </w:pPr>
    <w:rPr>
      <w:rFonts w:ascii="Univers-PL" w:eastAsia="Calibri" w:hAnsi="Univers-PL" w:cs="Univers-PL"/>
      <w:sz w:val="19"/>
      <w:szCs w:val="19"/>
      <w:lang w:eastAsia="ar-SA"/>
    </w:rPr>
  </w:style>
  <w:style w:type="paragraph" w:customStyle="1" w:styleId="Zwykytekst1">
    <w:name w:val="Zwykły tekst1"/>
    <w:basedOn w:val="Normalny"/>
    <w:uiPriority w:val="99"/>
    <w:rsid w:val="00A12646"/>
    <w:pPr>
      <w:suppressAutoHyphens/>
      <w:spacing w:after="0" w:line="240" w:lineRule="auto"/>
    </w:pPr>
    <w:rPr>
      <w:rFonts w:ascii="Courier New" w:eastAsia="Calibri" w:hAnsi="Courier New" w:cs="Courier New"/>
      <w:sz w:val="20"/>
      <w:szCs w:val="20"/>
      <w:lang w:eastAsia="ar-SA"/>
    </w:rPr>
  </w:style>
  <w:style w:type="paragraph" w:customStyle="1" w:styleId="Znak1">
    <w:name w:val="Znak1"/>
    <w:basedOn w:val="Normalny"/>
    <w:uiPriority w:val="99"/>
    <w:rsid w:val="00A12646"/>
    <w:pPr>
      <w:spacing w:after="0" w:line="240" w:lineRule="auto"/>
    </w:pPr>
    <w:rPr>
      <w:rFonts w:ascii="Arial" w:eastAsia="Calibri" w:hAnsi="Arial" w:cs="Arial"/>
      <w:sz w:val="24"/>
      <w:szCs w:val="24"/>
      <w:lang w:eastAsia="pl-PL"/>
    </w:rPr>
  </w:style>
  <w:style w:type="paragraph" w:customStyle="1" w:styleId="Style9">
    <w:name w:val="Style9"/>
    <w:basedOn w:val="Normalny"/>
    <w:uiPriority w:val="99"/>
    <w:rsid w:val="00A12646"/>
    <w:pPr>
      <w:widowControl w:val="0"/>
      <w:autoSpaceDE w:val="0"/>
      <w:autoSpaceDN w:val="0"/>
      <w:adjustRightInd w:val="0"/>
      <w:spacing w:after="0" w:line="276" w:lineRule="exact"/>
      <w:jc w:val="both"/>
    </w:pPr>
    <w:rPr>
      <w:rFonts w:ascii="Times New Roman" w:eastAsia="Calibri" w:hAnsi="Times New Roman" w:cs="Times New Roman"/>
      <w:sz w:val="24"/>
      <w:szCs w:val="24"/>
      <w:lang w:eastAsia="pl-PL"/>
    </w:rPr>
  </w:style>
  <w:style w:type="paragraph" w:customStyle="1" w:styleId="Style12">
    <w:name w:val="Style12"/>
    <w:basedOn w:val="Normalny"/>
    <w:uiPriority w:val="99"/>
    <w:rsid w:val="00A12646"/>
    <w:pPr>
      <w:widowControl w:val="0"/>
      <w:autoSpaceDE w:val="0"/>
      <w:autoSpaceDN w:val="0"/>
      <w:adjustRightInd w:val="0"/>
      <w:spacing w:after="0" w:line="240" w:lineRule="auto"/>
      <w:jc w:val="both"/>
    </w:pPr>
    <w:rPr>
      <w:rFonts w:ascii="Times New Roman" w:eastAsia="Calibri" w:hAnsi="Times New Roman" w:cs="Times New Roman"/>
      <w:sz w:val="24"/>
      <w:szCs w:val="24"/>
      <w:lang w:eastAsia="pl-PL"/>
    </w:rPr>
  </w:style>
  <w:style w:type="character" w:customStyle="1" w:styleId="FontStyle22">
    <w:name w:val="Font Style22"/>
    <w:uiPriority w:val="99"/>
    <w:rsid w:val="00A12646"/>
    <w:rPr>
      <w:rFonts w:ascii="Times New Roman" w:hAnsi="Times New Roman" w:cs="Times New Roman"/>
      <w:sz w:val="22"/>
      <w:szCs w:val="22"/>
    </w:rPr>
  </w:style>
  <w:style w:type="paragraph" w:customStyle="1" w:styleId="ListParagraph1">
    <w:name w:val="List Paragraph1"/>
    <w:basedOn w:val="Normalny"/>
    <w:uiPriority w:val="99"/>
    <w:rsid w:val="00A12646"/>
    <w:pPr>
      <w:spacing w:after="200" w:line="276" w:lineRule="auto"/>
      <w:ind w:left="720"/>
    </w:pPr>
    <w:rPr>
      <w:rFonts w:ascii="Calibri" w:eastAsia="Calibri" w:hAnsi="Calibri" w:cs="Calibri"/>
    </w:rPr>
  </w:style>
  <w:style w:type="character" w:customStyle="1" w:styleId="PlainTextChar1">
    <w:name w:val="Plain Text Char1"/>
    <w:uiPriority w:val="99"/>
    <w:locked/>
    <w:rsid w:val="00A12646"/>
    <w:rPr>
      <w:rFonts w:ascii="Courier New" w:hAnsi="Courier New" w:cs="Courier New"/>
      <w:lang w:val="pl-PL" w:eastAsia="pl-PL"/>
    </w:rPr>
  </w:style>
  <w:style w:type="character" w:styleId="Odwoaniedokomentarza">
    <w:name w:val="annotation reference"/>
    <w:rsid w:val="00A12646"/>
    <w:rPr>
      <w:sz w:val="16"/>
      <w:szCs w:val="16"/>
    </w:rPr>
  </w:style>
  <w:style w:type="paragraph" w:customStyle="1" w:styleId="Znak2">
    <w:name w:val="Znak2"/>
    <w:basedOn w:val="Normalny"/>
    <w:uiPriority w:val="99"/>
    <w:rsid w:val="00A12646"/>
    <w:pPr>
      <w:spacing w:after="0" w:line="240" w:lineRule="auto"/>
    </w:pPr>
    <w:rPr>
      <w:rFonts w:ascii="Arial" w:eastAsia="Calibri" w:hAnsi="Arial" w:cs="Arial"/>
      <w:sz w:val="24"/>
      <w:szCs w:val="24"/>
      <w:lang w:eastAsia="pl-PL"/>
    </w:rPr>
  </w:style>
  <w:style w:type="paragraph" w:customStyle="1" w:styleId="Znak3">
    <w:name w:val="Znak3"/>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Bezodstpw2">
    <w:name w:val="Bez odstępów2"/>
    <w:uiPriority w:val="99"/>
    <w:rsid w:val="00A12646"/>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uiPriority w:val="99"/>
    <w:rsid w:val="00A12646"/>
    <w:pPr>
      <w:spacing w:after="200" w:line="276" w:lineRule="auto"/>
      <w:ind w:left="720"/>
    </w:pPr>
    <w:rPr>
      <w:rFonts w:ascii="Calibri" w:eastAsia="Calibri" w:hAnsi="Calibri" w:cs="Times New Roman"/>
    </w:rPr>
  </w:style>
  <w:style w:type="character" w:customStyle="1" w:styleId="ZnakZnak2">
    <w:name w:val="Znak Znak2"/>
    <w:uiPriority w:val="99"/>
    <w:semiHidden/>
    <w:rsid w:val="00A12646"/>
    <w:rPr>
      <w:rFonts w:ascii="Courier New" w:hAnsi="Courier New" w:cs="Courier New"/>
      <w:lang w:val="pl-PL" w:eastAsia="pl-PL"/>
    </w:rPr>
  </w:style>
  <w:style w:type="paragraph" w:customStyle="1" w:styleId="Znak4">
    <w:name w:val="Znak4"/>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Teksttreci11">
    <w:name w:val="Tekst treści (11)_"/>
    <w:link w:val="Teksttreci111"/>
    <w:uiPriority w:val="99"/>
    <w:locked/>
    <w:rsid w:val="00A12646"/>
    <w:rPr>
      <w:b/>
      <w:bCs/>
      <w:sz w:val="18"/>
      <w:szCs w:val="18"/>
      <w:shd w:val="clear" w:color="auto" w:fill="FFFFFF"/>
    </w:rPr>
  </w:style>
  <w:style w:type="paragraph" w:customStyle="1" w:styleId="Teksttreci111">
    <w:name w:val="Tekst treści (11)1"/>
    <w:basedOn w:val="Normalny"/>
    <w:link w:val="Teksttreci11"/>
    <w:uiPriority w:val="99"/>
    <w:rsid w:val="00A12646"/>
    <w:pPr>
      <w:widowControl w:val="0"/>
      <w:shd w:val="clear" w:color="auto" w:fill="FFFFFF"/>
      <w:spacing w:before="300" w:after="300" w:line="240" w:lineRule="atLeast"/>
      <w:jc w:val="both"/>
    </w:pPr>
    <w:rPr>
      <w:b/>
      <w:bCs/>
      <w:sz w:val="18"/>
      <w:szCs w:val="18"/>
    </w:rPr>
  </w:style>
  <w:style w:type="paragraph" w:styleId="Bezodstpw">
    <w:name w:val="No Spacing"/>
    <w:uiPriority w:val="1"/>
    <w:qFormat/>
    <w:rsid w:val="00A12646"/>
    <w:pPr>
      <w:spacing w:after="0" w:line="240" w:lineRule="auto"/>
    </w:pPr>
    <w:rPr>
      <w:rFonts w:ascii="Times New Roman" w:eastAsia="Times New Roman" w:hAnsi="Times New Roman" w:cs="Times New Roman"/>
      <w:sz w:val="24"/>
      <w:szCs w:val="24"/>
      <w:lang w:eastAsia="pl-PL"/>
    </w:rPr>
  </w:style>
  <w:style w:type="paragraph" w:customStyle="1" w:styleId="Znak7">
    <w:name w:val="Znak7"/>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msonormalcxsppierwsze">
    <w:name w:val="msonormalcxsppierwsz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drugie">
    <w:name w:val="msonormalcxspdrugi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6">
    <w:name w:val="Znak6"/>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FontStyle47">
    <w:name w:val="Font Style47"/>
    <w:uiPriority w:val="99"/>
    <w:rsid w:val="00A12646"/>
    <w:rPr>
      <w:rFonts w:ascii="Tahoma" w:hAnsi="Tahoma" w:cs="Tahoma"/>
      <w:sz w:val="18"/>
      <w:szCs w:val="18"/>
    </w:rPr>
  </w:style>
  <w:style w:type="character" w:customStyle="1" w:styleId="Nagweklubstopka">
    <w:name w:val="Nagłówek lub stopka"/>
    <w:uiPriority w:val="99"/>
    <w:rsid w:val="00A12646"/>
    <w:rPr>
      <w:sz w:val="19"/>
      <w:szCs w:val="19"/>
    </w:rPr>
  </w:style>
  <w:style w:type="character" w:customStyle="1" w:styleId="Teksttreci7">
    <w:name w:val="Tekst treści (7)_"/>
    <w:link w:val="Teksttreci71"/>
    <w:uiPriority w:val="99"/>
    <w:locked/>
    <w:rsid w:val="00A12646"/>
    <w:rPr>
      <w:i/>
      <w:iCs/>
      <w:sz w:val="18"/>
      <w:szCs w:val="18"/>
      <w:shd w:val="clear" w:color="auto" w:fill="FFFFFF"/>
    </w:rPr>
  </w:style>
  <w:style w:type="paragraph" w:customStyle="1" w:styleId="Teksttreci71">
    <w:name w:val="Tekst treści (7)1"/>
    <w:basedOn w:val="Normalny"/>
    <w:link w:val="Teksttreci7"/>
    <w:uiPriority w:val="99"/>
    <w:rsid w:val="00A12646"/>
    <w:pPr>
      <w:widowControl w:val="0"/>
      <w:shd w:val="clear" w:color="auto" w:fill="FFFFFF"/>
      <w:spacing w:before="240" w:after="480" w:line="240" w:lineRule="atLeast"/>
    </w:pPr>
    <w:rPr>
      <w:i/>
      <w:iCs/>
      <w:sz w:val="18"/>
      <w:szCs w:val="18"/>
    </w:rPr>
  </w:style>
  <w:style w:type="character" w:customStyle="1" w:styleId="Teksttreci7Pogrubienie">
    <w:name w:val="Tekst treści (7) + Pogrubienie"/>
    <w:aliases w:val="Bez kursywy"/>
    <w:uiPriority w:val="99"/>
    <w:rsid w:val="00A12646"/>
    <w:rPr>
      <w:b/>
      <w:bCs/>
      <w:i/>
      <w:iCs/>
      <w:sz w:val="18"/>
      <w:szCs w:val="18"/>
    </w:rPr>
  </w:style>
  <w:style w:type="character" w:customStyle="1" w:styleId="Teksttreci7FranklinGothicDemi">
    <w:name w:val="Tekst treści (7) + Franklin Gothic Demi"/>
    <w:aliases w:val="162,5 pt3,Bez kursywy2,Odstępy 0 pt2"/>
    <w:uiPriority w:val="99"/>
    <w:rsid w:val="00A12646"/>
    <w:rPr>
      <w:rFonts w:ascii="Franklin Gothic Demi" w:hAnsi="Franklin Gothic Demi" w:cs="Franklin Gothic Demi"/>
      <w:i/>
      <w:iCs/>
      <w:spacing w:val="10"/>
      <w:sz w:val="33"/>
      <w:szCs w:val="33"/>
    </w:rPr>
  </w:style>
  <w:style w:type="character" w:customStyle="1" w:styleId="Teksttreci7Bezkursywy">
    <w:name w:val="Tekst treści (7) + Bez kursywy"/>
    <w:basedOn w:val="Teksttreci7"/>
    <w:uiPriority w:val="99"/>
    <w:rsid w:val="00A12646"/>
    <w:rPr>
      <w:i/>
      <w:iCs/>
      <w:sz w:val="18"/>
      <w:szCs w:val="18"/>
      <w:shd w:val="clear" w:color="auto" w:fill="FFFFFF"/>
    </w:rPr>
  </w:style>
  <w:style w:type="character" w:customStyle="1" w:styleId="Teksttreci4">
    <w:name w:val="Tekst treści (4)_"/>
    <w:link w:val="Teksttreci41"/>
    <w:locked/>
    <w:rsid w:val="00A12646"/>
    <w:rPr>
      <w:b/>
      <w:bCs/>
      <w:sz w:val="18"/>
      <w:szCs w:val="18"/>
      <w:shd w:val="clear" w:color="auto" w:fill="FFFFFF"/>
    </w:rPr>
  </w:style>
  <w:style w:type="paragraph" w:customStyle="1" w:styleId="Teksttreci41">
    <w:name w:val="Tekst treści (4)1"/>
    <w:basedOn w:val="Normalny"/>
    <w:link w:val="Teksttreci4"/>
    <w:rsid w:val="00A12646"/>
    <w:pPr>
      <w:widowControl w:val="0"/>
      <w:shd w:val="clear" w:color="auto" w:fill="FFFFFF"/>
      <w:spacing w:before="600" w:after="180" w:line="298" w:lineRule="exact"/>
      <w:ind w:hanging="740"/>
      <w:jc w:val="center"/>
    </w:pPr>
    <w:rPr>
      <w:b/>
      <w:bCs/>
      <w:sz w:val="18"/>
      <w:szCs w:val="18"/>
    </w:rPr>
  </w:style>
  <w:style w:type="paragraph" w:customStyle="1" w:styleId="Znak5">
    <w:name w:val="Znak5"/>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Akapitzlist3">
    <w:name w:val="Akapit z listą3"/>
    <w:basedOn w:val="Normalny"/>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paragraph" w:customStyle="1" w:styleId="Znak8">
    <w:name w:val="Znak8"/>
    <w:basedOn w:val="Normalny"/>
    <w:uiPriority w:val="99"/>
    <w:rsid w:val="00A12646"/>
    <w:pPr>
      <w:spacing w:after="0" w:line="240" w:lineRule="auto"/>
    </w:pPr>
    <w:rPr>
      <w:rFonts w:ascii="Arial" w:eastAsia="Calibri" w:hAnsi="Arial" w:cs="Arial"/>
      <w:sz w:val="24"/>
      <w:szCs w:val="24"/>
      <w:lang w:eastAsia="pl-PL"/>
    </w:rPr>
  </w:style>
  <w:style w:type="paragraph" w:customStyle="1" w:styleId="Akapitzlist4">
    <w:name w:val="Akapit z listą4"/>
    <w:basedOn w:val="Normalny"/>
    <w:rsid w:val="00A12646"/>
    <w:pPr>
      <w:widowControl w:val="0"/>
      <w:suppressAutoHyphens/>
      <w:spacing w:after="0" w:line="240" w:lineRule="auto"/>
      <w:ind w:left="720"/>
    </w:pPr>
    <w:rPr>
      <w:rFonts w:ascii="Times New Roman" w:eastAsia="SimSun" w:hAnsi="Times New Roman" w:cs="Times New Roman"/>
      <w:sz w:val="24"/>
      <w:szCs w:val="21"/>
      <w:lang w:eastAsia="hi-IN"/>
    </w:rPr>
  </w:style>
  <w:style w:type="paragraph" w:customStyle="1" w:styleId="ZnakZnak16ZnakZnak">
    <w:name w:val="Znak Znak16 Znak Znak"/>
    <w:basedOn w:val="Normalny"/>
    <w:rsid w:val="00A12646"/>
    <w:pPr>
      <w:spacing w:after="0" w:line="240" w:lineRule="auto"/>
    </w:pPr>
    <w:rPr>
      <w:rFonts w:ascii="Arial" w:eastAsia="Times New Roman" w:hAnsi="Arial" w:cs="Arial"/>
      <w:sz w:val="24"/>
      <w:szCs w:val="24"/>
      <w:lang w:eastAsia="pl-PL"/>
    </w:rPr>
  </w:style>
  <w:style w:type="character" w:customStyle="1" w:styleId="FootnoteTextChar">
    <w:name w:val="Footnote Text Char"/>
    <w:semiHidden/>
    <w:locked/>
    <w:rsid w:val="00A12646"/>
    <w:rPr>
      <w:rFonts w:ascii="Times New Roman" w:hAnsi="Times New Roman" w:cs="Times New Roman"/>
      <w:sz w:val="20"/>
      <w:szCs w:val="20"/>
      <w:lang w:eastAsia="pl-PL"/>
    </w:rPr>
  </w:style>
  <w:style w:type="paragraph" w:customStyle="1" w:styleId="Akapitzlist41">
    <w:name w:val="Akapit z listą4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styleId="Poprawka">
    <w:name w:val="Revision"/>
    <w:hidden/>
    <w:uiPriority w:val="99"/>
    <w:semiHidden/>
    <w:rsid w:val="00A12646"/>
    <w:pPr>
      <w:spacing w:after="0" w:line="240" w:lineRule="auto"/>
    </w:pPr>
    <w:rPr>
      <w:rFonts w:ascii="Times New Roman" w:eastAsia="Calibri" w:hAnsi="Times New Roman" w:cs="Times New Roman"/>
      <w:sz w:val="24"/>
      <w:szCs w:val="24"/>
      <w:lang w:eastAsia="pl-PL"/>
    </w:rPr>
  </w:style>
  <w:style w:type="paragraph" w:customStyle="1" w:styleId="Znak9">
    <w:name w:val="Znak9"/>
    <w:basedOn w:val="Normalny"/>
    <w:rsid w:val="00A12646"/>
    <w:pPr>
      <w:spacing w:after="0" w:line="240" w:lineRule="auto"/>
    </w:pPr>
    <w:rPr>
      <w:rFonts w:ascii="Arial" w:eastAsia="Times New Roman" w:hAnsi="Arial" w:cs="Arial"/>
      <w:sz w:val="24"/>
      <w:szCs w:val="24"/>
      <w:lang w:eastAsia="pl-PL"/>
    </w:rPr>
  </w:style>
  <w:style w:type="character" w:customStyle="1" w:styleId="Tekstpodstawowy2Znak1">
    <w:name w:val="Tekst podstawowy 2 Znak1"/>
    <w:uiPriority w:val="99"/>
    <w:semiHidden/>
    <w:locked/>
    <w:rsid w:val="00A12646"/>
    <w:rPr>
      <w:rFonts w:ascii="Times New Roman" w:hAnsi="Times New Roman"/>
      <w:sz w:val="24"/>
      <w:szCs w:val="24"/>
    </w:rPr>
  </w:style>
  <w:style w:type="paragraph" w:customStyle="1" w:styleId="ListParagraph2">
    <w:name w:val="List Paragraph2"/>
    <w:basedOn w:val="Normalny"/>
    <w:rsid w:val="00A12646"/>
    <w:pPr>
      <w:spacing w:after="200" w:line="276" w:lineRule="auto"/>
      <w:ind w:left="720"/>
    </w:pPr>
    <w:rPr>
      <w:rFonts w:ascii="Calibri" w:eastAsia="Times New Roman" w:hAnsi="Calibri" w:cs="Calibri"/>
    </w:rPr>
  </w:style>
  <w:style w:type="character" w:customStyle="1" w:styleId="articletitle">
    <w:name w:val="articletitle"/>
    <w:basedOn w:val="Domylnaczcionkaakapitu"/>
    <w:rsid w:val="00A12646"/>
  </w:style>
  <w:style w:type="character" w:styleId="Numerstrony">
    <w:name w:val="page number"/>
    <w:basedOn w:val="Domylnaczcionkaakapitu"/>
    <w:rsid w:val="00A12646"/>
  </w:style>
  <w:style w:type="paragraph" w:customStyle="1" w:styleId="NoSpacing1">
    <w:name w:val="No Spacing1"/>
    <w:rsid w:val="00A12646"/>
    <w:pPr>
      <w:spacing w:after="0" w:line="240" w:lineRule="auto"/>
    </w:pPr>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semiHidden/>
    <w:unhideWhenUsed/>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12646"/>
    <w:rPr>
      <w:rFonts w:ascii="Times New Roman" w:eastAsia="Calibri" w:hAnsi="Times New Roman" w:cs="Times New Roman"/>
      <w:sz w:val="20"/>
      <w:szCs w:val="20"/>
      <w:lang w:eastAsia="pl-PL"/>
    </w:rPr>
  </w:style>
  <w:style w:type="character" w:styleId="Odwoanieprzypisukocowego">
    <w:name w:val="endnote reference"/>
    <w:semiHidden/>
    <w:unhideWhenUsed/>
    <w:rsid w:val="00A12646"/>
    <w:rPr>
      <w:vertAlign w:val="superscript"/>
    </w:rPr>
  </w:style>
  <w:style w:type="character" w:customStyle="1" w:styleId="CharacterStyle1">
    <w:name w:val="Character Style 1"/>
    <w:uiPriority w:val="99"/>
    <w:rsid w:val="00A12646"/>
    <w:rPr>
      <w:sz w:val="20"/>
      <w:szCs w:val="20"/>
    </w:rPr>
  </w:style>
  <w:style w:type="paragraph" w:customStyle="1" w:styleId="Style1">
    <w:name w:val="Style 1"/>
    <w:basedOn w:val="Normalny"/>
    <w:uiPriority w:val="99"/>
    <w:rsid w:val="00A12646"/>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6">
    <w:name w:val="Style 6"/>
    <w:basedOn w:val="Normalny"/>
    <w:uiPriority w:val="99"/>
    <w:rsid w:val="00A12646"/>
    <w:pPr>
      <w:widowControl w:val="0"/>
      <w:autoSpaceDE w:val="0"/>
      <w:autoSpaceDN w:val="0"/>
      <w:spacing w:before="144" w:after="0" w:line="240" w:lineRule="auto"/>
      <w:ind w:left="72"/>
    </w:pPr>
    <w:rPr>
      <w:rFonts w:ascii="Verdana" w:eastAsia="Times New Roman" w:hAnsi="Verdana" w:cs="Verdana"/>
      <w:sz w:val="20"/>
      <w:szCs w:val="20"/>
      <w:lang w:eastAsia="pl-PL"/>
    </w:rPr>
  </w:style>
  <w:style w:type="character" w:customStyle="1" w:styleId="CharacterStyle4">
    <w:name w:val="Character Style 4"/>
    <w:uiPriority w:val="99"/>
    <w:rsid w:val="00A12646"/>
    <w:rPr>
      <w:rFonts w:ascii="Verdana" w:hAnsi="Verdana" w:cs="Verdana"/>
      <w:sz w:val="20"/>
      <w:szCs w:val="20"/>
    </w:rPr>
  </w:style>
  <w:style w:type="table" w:styleId="Tabela-Siatka">
    <w:name w:val="Table Grid"/>
    <w:basedOn w:val="Standardowy"/>
    <w:uiPriority w:val="5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 7"/>
    <w:basedOn w:val="Normalny"/>
    <w:uiPriority w:val="99"/>
    <w:rsid w:val="00A12646"/>
    <w:pPr>
      <w:widowControl w:val="0"/>
      <w:autoSpaceDE w:val="0"/>
      <w:autoSpaceDN w:val="0"/>
      <w:spacing w:after="0" w:line="240" w:lineRule="auto"/>
      <w:ind w:left="72"/>
    </w:pPr>
    <w:rPr>
      <w:rFonts w:ascii="Arial" w:eastAsia="Times New Roman" w:hAnsi="Arial" w:cs="Arial"/>
      <w:sz w:val="21"/>
      <w:szCs w:val="21"/>
      <w:lang w:eastAsia="pl-PL"/>
    </w:rPr>
  </w:style>
  <w:style w:type="paragraph" w:customStyle="1" w:styleId="Style10">
    <w:name w:val="Style 10"/>
    <w:basedOn w:val="Normalny"/>
    <w:uiPriority w:val="99"/>
    <w:rsid w:val="00A12646"/>
    <w:pPr>
      <w:widowControl w:val="0"/>
      <w:autoSpaceDE w:val="0"/>
      <w:autoSpaceDN w:val="0"/>
      <w:spacing w:before="144" w:after="0" w:line="240" w:lineRule="auto"/>
      <w:ind w:left="72" w:right="72"/>
      <w:jc w:val="both"/>
    </w:pPr>
    <w:rPr>
      <w:rFonts w:ascii="Arial" w:eastAsia="Times New Roman" w:hAnsi="Arial" w:cs="Arial"/>
      <w:sz w:val="21"/>
      <w:szCs w:val="21"/>
      <w:lang w:eastAsia="pl-PL"/>
    </w:rPr>
  </w:style>
  <w:style w:type="character" w:customStyle="1" w:styleId="CharacterStyle5">
    <w:name w:val="Character Style 5"/>
    <w:uiPriority w:val="99"/>
    <w:rsid w:val="00A12646"/>
    <w:rPr>
      <w:rFonts w:ascii="Arial" w:hAnsi="Arial" w:cs="Arial"/>
      <w:sz w:val="21"/>
      <w:szCs w:val="21"/>
    </w:rPr>
  </w:style>
  <w:style w:type="paragraph" w:customStyle="1" w:styleId="Kolorowalistaakcent11">
    <w:name w:val="Kolorowa lista — akcent 11"/>
    <w:basedOn w:val="Normalny"/>
    <w:uiPriority w:val="34"/>
    <w:qFormat/>
    <w:rsid w:val="00A12646"/>
    <w:pPr>
      <w:suppressAutoHyphens/>
      <w:spacing w:after="0" w:line="240" w:lineRule="auto"/>
      <w:ind w:left="720"/>
    </w:pPr>
    <w:rPr>
      <w:rFonts w:ascii="Times New Roman" w:eastAsia="Times New Roman" w:hAnsi="Times New Roman" w:cs="Times New Roman"/>
      <w:sz w:val="20"/>
      <w:szCs w:val="20"/>
      <w:lang w:eastAsia="ar-SA"/>
    </w:rPr>
  </w:style>
  <w:style w:type="character" w:customStyle="1" w:styleId="PlainTextChar">
    <w:name w:val="Plain Text Char"/>
    <w:locked/>
    <w:rsid w:val="00A12646"/>
    <w:rPr>
      <w:rFonts w:ascii="Courier New" w:eastAsia="Times New Roman" w:hAnsi="Courier New" w:cs="Courier New"/>
      <w:sz w:val="20"/>
      <w:szCs w:val="20"/>
      <w:lang w:eastAsia="pl-PL"/>
    </w:rPr>
  </w:style>
  <w:style w:type="character" w:customStyle="1" w:styleId="Nierozpoznanawzmianka1">
    <w:name w:val="Nierozpoznana wzmianka1"/>
    <w:uiPriority w:val="99"/>
    <w:semiHidden/>
    <w:unhideWhenUsed/>
    <w:rsid w:val="00A12646"/>
    <w:rPr>
      <w:color w:val="808080"/>
      <w:shd w:val="clear" w:color="auto" w:fill="E6E6E6"/>
    </w:rPr>
  </w:style>
  <w:style w:type="character" w:customStyle="1" w:styleId="h11">
    <w:name w:val="h11"/>
    <w:basedOn w:val="Domylnaczcionkaakapitu"/>
    <w:rsid w:val="00A12646"/>
    <w:rPr>
      <w:rFonts w:ascii="Verdana" w:hAnsi="Verdana" w:hint="default"/>
      <w:b/>
      <w:bCs/>
      <w:i w:val="0"/>
      <w:iCs w:val="0"/>
      <w:sz w:val="23"/>
      <w:szCs w:val="23"/>
    </w:rPr>
  </w:style>
  <w:style w:type="paragraph" w:customStyle="1" w:styleId="SIWZTektresc">
    <w:name w:val="SIWZ Tek tresc"/>
    <w:basedOn w:val="Normalny"/>
    <w:rsid w:val="00A12646"/>
    <w:pPr>
      <w:suppressAutoHyphens/>
      <w:spacing w:before="60" w:after="120" w:line="240" w:lineRule="auto"/>
      <w:jc w:val="both"/>
    </w:pPr>
    <w:rPr>
      <w:rFonts w:ascii="Arial" w:eastAsia="Times New Roman" w:hAnsi="Arial" w:cs="Calibri"/>
      <w:szCs w:val="20"/>
      <w:lang w:eastAsia="ar-SA"/>
    </w:rPr>
  </w:style>
  <w:style w:type="numbering" w:customStyle="1" w:styleId="Bezlisty1">
    <w:name w:val="Bez listy1"/>
    <w:next w:val="Bezlisty"/>
    <w:semiHidden/>
    <w:unhideWhenUsed/>
    <w:rsid w:val="00A12646"/>
  </w:style>
  <w:style w:type="character" w:customStyle="1" w:styleId="Teksttreci3">
    <w:name w:val="Tekst treści (3)_"/>
    <w:link w:val="Teksttreci30"/>
    <w:locked/>
    <w:rsid w:val="00A12646"/>
    <w:rPr>
      <w:spacing w:val="10"/>
      <w:sz w:val="17"/>
      <w:szCs w:val="17"/>
      <w:shd w:val="clear" w:color="auto" w:fill="FFFFFF"/>
    </w:rPr>
  </w:style>
  <w:style w:type="paragraph" w:customStyle="1" w:styleId="Teksttreci30">
    <w:name w:val="Tekst treści (3)"/>
    <w:basedOn w:val="Normalny"/>
    <w:link w:val="Teksttreci3"/>
    <w:rsid w:val="00A12646"/>
    <w:pPr>
      <w:widowControl w:val="0"/>
      <w:shd w:val="clear" w:color="auto" w:fill="FFFFFF"/>
      <w:spacing w:after="360" w:line="229" w:lineRule="exact"/>
      <w:jc w:val="center"/>
    </w:pPr>
    <w:rPr>
      <w:spacing w:val="10"/>
      <w:sz w:val="17"/>
      <w:szCs w:val="17"/>
      <w:shd w:val="clear" w:color="auto" w:fill="FFFFFF"/>
    </w:rPr>
  </w:style>
  <w:style w:type="character" w:customStyle="1" w:styleId="Teksttreci39pt">
    <w:name w:val="Tekst treści (3) + 9 pt"/>
    <w:aliases w:val="Odstępy 0 pt"/>
    <w:rsid w:val="00A12646"/>
    <w:rPr>
      <w:color w:val="000000"/>
      <w:spacing w:val="0"/>
      <w:w w:val="100"/>
      <w:position w:val="0"/>
      <w:sz w:val="18"/>
      <w:szCs w:val="18"/>
      <w:lang w:val="pl-PL" w:bidi="ar-SA"/>
    </w:rPr>
  </w:style>
  <w:style w:type="paragraph" w:customStyle="1" w:styleId="ZALACZNIKCENTER">
    <w:name w:val="ZALACZNIK_CENTER"/>
    <w:rsid w:val="00A12646"/>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Akapitzlist5">
    <w:name w:val="Akapit z listą5"/>
    <w:basedOn w:val="Normalny"/>
    <w:rsid w:val="00A12646"/>
    <w:pPr>
      <w:spacing w:after="200" w:line="276" w:lineRule="auto"/>
      <w:ind w:left="720"/>
    </w:pPr>
    <w:rPr>
      <w:rFonts w:ascii="Calibri" w:eastAsia="Times New Roman" w:hAnsi="Calibri" w:cs="Times New Roman"/>
    </w:rPr>
  </w:style>
  <w:style w:type="character" w:customStyle="1" w:styleId="apple-converted-space">
    <w:name w:val="apple-converted-space"/>
    <w:basedOn w:val="Domylnaczcionkaakapitu"/>
    <w:rsid w:val="00A12646"/>
  </w:style>
  <w:style w:type="paragraph" w:customStyle="1" w:styleId="gmail-msobodytext2">
    <w:name w:val="gmail-msobodytext2"/>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nakZnak25">
    <w:name w:val="Znak Znak25"/>
    <w:locked/>
    <w:rsid w:val="00A12646"/>
    <w:rPr>
      <w:rFonts w:ascii="Univers-PL" w:hAnsi="Univers-PL" w:cs="Univers-PL"/>
      <w:sz w:val="28"/>
      <w:szCs w:val="28"/>
    </w:rPr>
  </w:style>
  <w:style w:type="character" w:customStyle="1" w:styleId="ZnakZnak26">
    <w:name w:val="Znak Znak26"/>
    <w:rsid w:val="00A12646"/>
    <w:rPr>
      <w:rFonts w:ascii="Times New Roman" w:hAnsi="Times New Roman"/>
    </w:rPr>
  </w:style>
  <w:style w:type="paragraph" w:customStyle="1" w:styleId="Zwykytekst3">
    <w:name w:val="Zwykły tekst3"/>
    <w:basedOn w:val="Normalny"/>
    <w:rsid w:val="00A12646"/>
    <w:pPr>
      <w:suppressAutoHyphens/>
      <w:spacing w:after="0" w:line="240" w:lineRule="auto"/>
    </w:pPr>
    <w:rPr>
      <w:rFonts w:ascii="Courier New" w:eastAsia="Times New Roman" w:hAnsi="Courier New" w:cs="Times New Roman"/>
      <w:sz w:val="20"/>
      <w:szCs w:val="20"/>
      <w:lang w:eastAsia="ar-SA"/>
    </w:rPr>
  </w:style>
  <w:style w:type="character" w:customStyle="1" w:styleId="fontstyle01">
    <w:name w:val="fontstyle01"/>
    <w:basedOn w:val="Domylnaczcionkaakapitu"/>
    <w:rsid w:val="00A12646"/>
    <w:rPr>
      <w:rFonts w:ascii="ArialRegular" w:hAnsi="ArialRegular" w:hint="default"/>
      <w:b w:val="0"/>
      <w:bCs w:val="0"/>
      <w:i w:val="0"/>
      <w:iCs w:val="0"/>
      <w:color w:val="000000"/>
      <w:sz w:val="20"/>
      <w:szCs w:val="20"/>
    </w:rPr>
  </w:style>
  <w:style w:type="table" w:customStyle="1" w:styleId="Tabela-Siatka1">
    <w:name w:val="Tabela - Siatka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A12646"/>
  </w:style>
  <w:style w:type="table" w:customStyle="1" w:styleId="Siatkatabeli">
    <w:name w:val="Siatka tabeli"/>
    <w:basedOn w:val="Standardowy"/>
    <w:uiPriority w:val="39"/>
    <w:locked/>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locked/>
    <w:rsid w:val="00A12646"/>
    <w:rPr>
      <w:sz w:val="24"/>
      <w:szCs w:val="24"/>
      <w:lang w:bidi="ar-SA"/>
    </w:rPr>
  </w:style>
  <w:style w:type="paragraph" w:customStyle="1" w:styleId="akapitzlistcxsppierwsze">
    <w:name w:val="akapitzlist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nazwisko">
    <w:name w:val="akapitzlist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drugie">
    <w:name w:val="akapitzlist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pierwsze">
    <w:name w:val="listparagraph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nazwisko">
    <w:name w:val="listparagraph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pierwsze">
    <w:name w:val="msonormalcxspdrugie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drugie">
    <w:name w:val="msonormalcxspdrugie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nazwisko">
    <w:name w:val="msonormalcxspdrugie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
    <w:name w:val="TableGrid"/>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A12646"/>
  </w:style>
  <w:style w:type="table" w:customStyle="1" w:styleId="TableGrid1">
    <w:name w:val="TableGrid1"/>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1">
    <w:name w:val="Tabela - Siatka11"/>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A12646"/>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numbering" w:customStyle="1" w:styleId="Bezlisty21">
    <w:name w:val="Bez listy21"/>
    <w:next w:val="Bezlisty"/>
    <w:semiHidden/>
    <w:rsid w:val="00A12646"/>
  </w:style>
  <w:style w:type="paragraph" w:customStyle="1" w:styleId="Akapitzlist6">
    <w:name w:val="Akapit z listą6"/>
    <w:basedOn w:val="Normalny"/>
    <w:rsid w:val="00A12646"/>
    <w:pPr>
      <w:spacing w:after="200" w:line="276" w:lineRule="auto"/>
      <w:ind w:left="720"/>
    </w:pPr>
    <w:rPr>
      <w:rFonts w:ascii="Calibri" w:eastAsia="Times New Roman" w:hAnsi="Calibri" w:cs="Times New Roman"/>
    </w:rPr>
  </w:style>
  <w:style w:type="character" w:customStyle="1" w:styleId="Nierozpoznanawzmianka2">
    <w:name w:val="Nierozpoznana wzmianka2"/>
    <w:basedOn w:val="Domylnaczcionkaakapitu"/>
    <w:uiPriority w:val="99"/>
    <w:semiHidden/>
    <w:unhideWhenUsed/>
    <w:rsid w:val="00A12646"/>
    <w:rPr>
      <w:color w:val="605E5C"/>
      <w:shd w:val="clear" w:color="auto" w:fill="E1DFDD"/>
    </w:rPr>
  </w:style>
  <w:style w:type="paragraph" w:customStyle="1" w:styleId="ox-c7471273bc-msonormal">
    <w:name w:val="ox-c7471273bc-msonormal"/>
    <w:basedOn w:val="Normalny"/>
    <w:rsid w:val="00A12646"/>
    <w:pPr>
      <w:spacing w:before="100" w:beforeAutospacing="1" w:after="100" w:afterAutospacing="1" w:line="240" w:lineRule="auto"/>
    </w:pPr>
    <w:rPr>
      <w:rFonts w:ascii="Times New Roman" w:hAnsi="Times New Roman" w:cs="Times New Roman"/>
      <w:sz w:val="24"/>
      <w:szCs w:val="24"/>
      <w:lang w:eastAsia="pl-PL"/>
    </w:rPr>
  </w:style>
  <w:style w:type="table" w:customStyle="1" w:styleId="Tabela-Siatka4">
    <w:name w:val="Tabela - Siatka4"/>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5">
    <w:name w:val="naglowek 5"/>
    <w:basedOn w:val="Normalny"/>
    <w:next w:val="Normalny"/>
    <w:rsid w:val="00A12646"/>
    <w:pPr>
      <w:widowControl w:val="0"/>
      <w:tabs>
        <w:tab w:val="left" w:pos="14742"/>
      </w:tabs>
      <w:suppressAutoHyphens/>
      <w:snapToGrid w:val="0"/>
      <w:spacing w:before="238" w:after="238" w:line="240" w:lineRule="auto"/>
      <w:ind w:left="1134" w:hanging="1134"/>
    </w:pPr>
    <w:rPr>
      <w:rFonts w:ascii="Arial" w:eastAsia="Lucida Sans Unicode" w:hAnsi="Arial" w:cs="Tahoma"/>
      <w:b/>
      <w:color w:val="000000"/>
      <w:kern w:val="1"/>
      <w:sz w:val="20"/>
      <w:szCs w:val="20"/>
      <w:lang w:eastAsia="hi-IN" w:bidi="hi-IN"/>
    </w:rPr>
  </w:style>
  <w:style w:type="character" w:customStyle="1" w:styleId="Nierozpoznanawzmianka3">
    <w:name w:val="Nierozpoznana wzmianka3"/>
    <w:basedOn w:val="Domylnaczcionkaakapitu"/>
    <w:uiPriority w:val="99"/>
    <w:semiHidden/>
    <w:unhideWhenUsed/>
    <w:rsid w:val="00A12646"/>
    <w:rPr>
      <w:color w:val="605E5C"/>
      <w:shd w:val="clear" w:color="auto" w:fill="E1DFDD"/>
    </w:rPr>
  </w:style>
  <w:style w:type="paragraph" w:customStyle="1" w:styleId="1">
    <w:name w:val="1."/>
    <w:basedOn w:val="Normalny"/>
    <w:qFormat/>
    <w:rsid w:val="00A12646"/>
    <w:pPr>
      <w:widowControl w:val="0"/>
      <w:tabs>
        <w:tab w:val="left" w:pos="1135"/>
      </w:tabs>
      <w:suppressAutoHyphens/>
      <w:spacing w:after="0" w:line="258" w:lineRule="atLeast"/>
      <w:ind w:left="227" w:hanging="227"/>
      <w:jc w:val="both"/>
    </w:pPr>
    <w:rPr>
      <w:rFonts w:ascii="FrankfurtGothic" w:eastAsia="Lucida Sans Unicode" w:hAnsi="FrankfurtGothic" w:cs="Tahoma"/>
      <w:color w:val="000000"/>
      <w:kern w:val="1"/>
      <w:sz w:val="19"/>
      <w:szCs w:val="20"/>
      <w:lang w:eastAsia="hi-IN" w:bidi="hi-IN"/>
    </w:rPr>
  </w:style>
  <w:style w:type="paragraph" w:customStyle="1" w:styleId="Default1">
    <w:name w:val="Default1"/>
    <w:basedOn w:val="Normalny"/>
    <w:rsid w:val="00A1264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customStyle="1" w:styleId="awciety">
    <w:name w:val="a) wciety"/>
    <w:basedOn w:val="Normalny"/>
    <w:rsid w:val="00A12646"/>
    <w:pPr>
      <w:widowControl w:val="0"/>
      <w:tabs>
        <w:tab w:val="left" w:pos="6356"/>
      </w:tabs>
      <w:suppressAutoHyphens/>
      <w:snapToGrid w:val="0"/>
      <w:spacing w:after="0" w:line="258" w:lineRule="atLeast"/>
      <w:ind w:left="454" w:hanging="227"/>
      <w:jc w:val="both"/>
    </w:pPr>
    <w:rPr>
      <w:rFonts w:ascii="FrankfurtGothic" w:eastAsia="Lucida Sans Unicode" w:hAnsi="FrankfurtGothic" w:cs="Tahoma"/>
      <w:color w:val="000000"/>
      <w:kern w:val="1"/>
      <w:sz w:val="19"/>
      <w:szCs w:val="20"/>
      <w:lang w:eastAsia="hi-IN" w:bidi="hi-IN"/>
    </w:rPr>
  </w:style>
  <w:style w:type="paragraph" w:customStyle="1" w:styleId="glowny">
    <w:name w:val="glowny"/>
    <w:basedOn w:val="Stopka"/>
    <w:next w:val="Stopka"/>
    <w:rsid w:val="00A12646"/>
    <w:pPr>
      <w:widowControl w:val="0"/>
      <w:tabs>
        <w:tab w:val="clear" w:pos="4536"/>
        <w:tab w:val="clear" w:pos="9072"/>
      </w:tabs>
      <w:suppressAutoHyphens/>
      <w:snapToGrid w:val="0"/>
      <w:spacing w:line="258" w:lineRule="atLeast"/>
      <w:jc w:val="both"/>
    </w:pPr>
    <w:rPr>
      <w:rFonts w:ascii="FrankfurtGothic" w:eastAsia="Lucida Sans Unicode" w:hAnsi="FrankfurtGothic" w:cs="Tahoma"/>
      <w:color w:val="000000"/>
      <w:kern w:val="1"/>
      <w:sz w:val="19"/>
      <w:szCs w:val="20"/>
      <w:lang w:eastAsia="hi-IN" w:bidi="hi-IN"/>
    </w:rPr>
  </w:style>
  <w:style w:type="paragraph" w:customStyle="1" w:styleId="1punkt">
    <w:name w:val="1. punkt"/>
    <w:basedOn w:val="glowny"/>
    <w:next w:val="glowny"/>
    <w:rsid w:val="00A12646"/>
    <w:pPr>
      <w:ind w:left="272" w:hanging="198"/>
    </w:pPr>
  </w:style>
  <w:style w:type="table" w:customStyle="1" w:styleId="Tabela-Siatka111">
    <w:name w:val="Tabela - Siatka11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12646"/>
    <w:pPr>
      <w:widowControl w:val="0"/>
      <w:suppressAutoHyphens/>
      <w:spacing w:after="0" w:line="240" w:lineRule="auto"/>
      <w:jc w:val="center"/>
    </w:pPr>
    <w:rPr>
      <w:rFonts w:ascii="Times New Roman" w:eastAsia="Lucida Sans Unicode" w:hAnsi="Times New Roman" w:cs="Tahoma"/>
      <w:b/>
      <w:kern w:val="1"/>
      <w:sz w:val="24"/>
      <w:szCs w:val="20"/>
      <w:lang w:eastAsia="hi-IN" w:bidi="hi-IN"/>
    </w:rPr>
  </w:style>
  <w:style w:type="numbering" w:customStyle="1" w:styleId="Bezlisty3">
    <w:name w:val="Bez listy3"/>
    <w:next w:val="Bezlisty"/>
    <w:uiPriority w:val="99"/>
    <w:semiHidden/>
    <w:unhideWhenUsed/>
    <w:rsid w:val="00A12646"/>
  </w:style>
  <w:style w:type="character" w:customStyle="1" w:styleId="alb">
    <w:name w:val="a_lb"/>
    <w:basedOn w:val="Domylnaczcionkaakapitu"/>
    <w:rsid w:val="00A12646"/>
  </w:style>
  <w:style w:type="character" w:customStyle="1" w:styleId="alb-s">
    <w:name w:val="a_lb-s"/>
    <w:basedOn w:val="Domylnaczcionkaakapitu"/>
    <w:rsid w:val="00A12646"/>
  </w:style>
  <w:style w:type="character" w:customStyle="1" w:styleId="Nierozpoznanawzmianka4">
    <w:name w:val="Nierozpoznana wzmianka4"/>
    <w:basedOn w:val="Domylnaczcionkaakapitu"/>
    <w:uiPriority w:val="99"/>
    <w:semiHidden/>
    <w:unhideWhenUsed/>
    <w:rsid w:val="00EA6CA0"/>
    <w:rPr>
      <w:color w:val="605E5C"/>
      <w:shd w:val="clear" w:color="auto" w:fill="E1DFDD"/>
    </w:rPr>
  </w:style>
  <w:style w:type="character" w:customStyle="1" w:styleId="platformversion">
    <w:name w:val="platformversion"/>
    <w:basedOn w:val="Domylnaczcionkaakapitu"/>
    <w:rsid w:val="00481C62"/>
  </w:style>
  <w:style w:type="paragraph" w:customStyle="1" w:styleId="paragraph">
    <w:name w:val="paragraph"/>
    <w:basedOn w:val="Normalny"/>
    <w:rsid w:val="0041146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rsid w:val="00411467"/>
  </w:style>
  <w:style w:type="character" w:customStyle="1" w:styleId="markedcontent">
    <w:name w:val="markedcontent"/>
    <w:basedOn w:val="Domylnaczcionkaakapitu"/>
    <w:rsid w:val="00954160"/>
  </w:style>
  <w:style w:type="character" w:styleId="Nierozpoznanawzmianka">
    <w:name w:val="Unresolved Mention"/>
    <w:basedOn w:val="Domylnaczcionkaakapitu"/>
    <w:uiPriority w:val="99"/>
    <w:semiHidden/>
    <w:unhideWhenUsed/>
    <w:rsid w:val="00ED173F"/>
    <w:rPr>
      <w:color w:val="605E5C"/>
      <w:shd w:val="clear" w:color="auto" w:fill="E1DFDD"/>
    </w:rPr>
  </w:style>
  <w:style w:type="character" w:customStyle="1" w:styleId="FontStyle3319">
    <w:name w:val="Font Style3319"/>
    <w:uiPriority w:val="99"/>
    <w:rsid w:val="009E5E11"/>
    <w:rPr>
      <w:rFonts w:ascii="Segoe UI" w:hAnsi="Segoe UI" w:cs="Segoe UI"/>
      <w:i/>
      <w:iCs/>
      <w:color w:val="000000"/>
      <w:sz w:val="16"/>
      <w:szCs w:val="16"/>
    </w:rPr>
  </w:style>
  <w:style w:type="paragraph" w:customStyle="1" w:styleId="P6">
    <w:name w:val="P6"/>
    <w:basedOn w:val="Standard"/>
    <w:rsid w:val="009E5E11"/>
    <w:pPr>
      <w:widowControl w:val="0"/>
      <w:autoSpaceDN/>
      <w:jc w:val="center"/>
      <w:textAlignment w:val="auto"/>
    </w:pPr>
    <w:rPr>
      <w:rFonts w:eastAsia="Arial Unicode MS" w:cs="Tahoma"/>
      <w:kern w:val="0"/>
      <w:szCs w:val="20"/>
      <w:lang w:eastAsia="ar-SA"/>
    </w:rPr>
  </w:style>
  <w:style w:type="paragraph" w:customStyle="1" w:styleId="WW-Tekstpodstawowywcity3">
    <w:name w:val="WW-Tekst podstawowy wci?ty 3"/>
    <w:basedOn w:val="Normalny"/>
    <w:rsid w:val="00A76E2F"/>
    <w:pPr>
      <w:suppressAutoHyphens/>
      <w:autoSpaceDE w:val="0"/>
      <w:spacing w:after="120" w:line="240" w:lineRule="auto"/>
      <w:ind w:left="283" w:firstLine="1"/>
      <w:jc w:val="center"/>
    </w:pPr>
    <w:rPr>
      <w:rFonts w:ascii="Times New Roman" w:eastAsia="Times New Roman" w:hAnsi="Times New Roman" w:cs="Times New Roman"/>
      <w:sz w:val="16"/>
      <w:szCs w:val="16"/>
      <w:lang w:eastAsia="ar-SA"/>
    </w:rPr>
  </w:style>
  <w:style w:type="paragraph" w:customStyle="1" w:styleId="footnotedescription">
    <w:name w:val="footnote description"/>
    <w:next w:val="Normalny"/>
    <w:link w:val="footnotedescriptionChar"/>
    <w:hidden/>
    <w:rsid w:val="008C50E4"/>
    <w:pPr>
      <w:spacing w:after="0" w:line="268" w:lineRule="auto"/>
      <w:ind w:left="284"/>
    </w:pPr>
    <w:rPr>
      <w:rFonts w:ascii="Arial" w:eastAsia="Arial" w:hAnsi="Arial" w:cs="Arial"/>
      <w:color w:val="000000"/>
      <w:sz w:val="16"/>
      <w:lang w:eastAsia="pl-PL"/>
    </w:rPr>
  </w:style>
  <w:style w:type="character" w:customStyle="1" w:styleId="footnotedescriptionChar">
    <w:name w:val="footnote description Char"/>
    <w:link w:val="footnotedescription"/>
    <w:rsid w:val="008C50E4"/>
    <w:rPr>
      <w:rFonts w:ascii="Arial" w:eastAsia="Arial" w:hAnsi="Arial" w:cs="Arial"/>
      <w:color w:val="000000"/>
      <w:sz w:val="16"/>
      <w:lang w:eastAsia="pl-PL"/>
    </w:rPr>
  </w:style>
  <w:style w:type="character" w:customStyle="1" w:styleId="footnotemark">
    <w:name w:val="footnote mark"/>
    <w:hidden/>
    <w:rsid w:val="008C50E4"/>
    <w:rPr>
      <w:rFonts w:ascii="Arial" w:eastAsia="Arial" w:hAnsi="Arial" w:cs="Arial"/>
      <w:color w:val="000000"/>
      <w:sz w:val="16"/>
      <w:vertAlign w:val="superscript"/>
    </w:rPr>
  </w:style>
  <w:style w:type="numbering" w:customStyle="1" w:styleId="WWNum5">
    <w:name w:val="WWNum5"/>
    <w:rsid w:val="008C50E4"/>
    <w:pPr>
      <w:numPr>
        <w:numId w:val="22"/>
      </w:numPr>
    </w:pPr>
  </w:style>
  <w:style w:type="paragraph" w:customStyle="1" w:styleId="Nagwek10">
    <w:name w:val="Nagłówek1"/>
    <w:basedOn w:val="Normalny"/>
    <w:next w:val="Tekstpodstawowy"/>
    <w:rsid w:val="00EA3632"/>
    <w:pPr>
      <w:suppressAutoHyphens/>
      <w:spacing w:after="0" w:line="240" w:lineRule="auto"/>
      <w:jc w:val="center"/>
    </w:pPr>
    <w:rPr>
      <w:rFonts w:ascii="Times New Roman" w:eastAsia="Times New Roman" w:hAnsi="Times New Roman" w:cs="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682">
      <w:bodyDiv w:val="1"/>
      <w:marLeft w:val="0"/>
      <w:marRight w:val="0"/>
      <w:marTop w:val="0"/>
      <w:marBottom w:val="0"/>
      <w:divBdr>
        <w:top w:val="none" w:sz="0" w:space="0" w:color="auto"/>
        <w:left w:val="none" w:sz="0" w:space="0" w:color="auto"/>
        <w:bottom w:val="none" w:sz="0" w:space="0" w:color="auto"/>
        <w:right w:val="none" w:sz="0" w:space="0" w:color="auto"/>
      </w:divBdr>
    </w:div>
    <w:div w:id="119811022">
      <w:bodyDiv w:val="1"/>
      <w:marLeft w:val="0"/>
      <w:marRight w:val="0"/>
      <w:marTop w:val="0"/>
      <w:marBottom w:val="0"/>
      <w:divBdr>
        <w:top w:val="none" w:sz="0" w:space="0" w:color="auto"/>
        <w:left w:val="none" w:sz="0" w:space="0" w:color="auto"/>
        <w:bottom w:val="none" w:sz="0" w:space="0" w:color="auto"/>
        <w:right w:val="none" w:sz="0" w:space="0" w:color="auto"/>
      </w:divBdr>
    </w:div>
    <w:div w:id="143857155">
      <w:bodyDiv w:val="1"/>
      <w:marLeft w:val="0"/>
      <w:marRight w:val="0"/>
      <w:marTop w:val="0"/>
      <w:marBottom w:val="0"/>
      <w:divBdr>
        <w:top w:val="none" w:sz="0" w:space="0" w:color="auto"/>
        <w:left w:val="none" w:sz="0" w:space="0" w:color="auto"/>
        <w:bottom w:val="none" w:sz="0" w:space="0" w:color="auto"/>
        <w:right w:val="none" w:sz="0" w:space="0" w:color="auto"/>
      </w:divBdr>
      <w:divsChild>
        <w:div w:id="1195773883">
          <w:marLeft w:val="0"/>
          <w:marRight w:val="0"/>
          <w:marTop w:val="0"/>
          <w:marBottom w:val="0"/>
          <w:divBdr>
            <w:top w:val="none" w:sz="0" w:space="0" w:color="auto"/>
            <w:left w:val="none" w:sz="0" w:space="0" w:color="auto"/>
            <w:bottom w:val="none" w:sz="0" w:space="0" w:color="auto"/>
            <w:right w:val="none" w:sz="0" w:space="0" w:color="auto"/>
          </w:divBdr>
          <w:divsChild>
            <w:div w:id="3284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18532">
      <w:bodyDiv w:val="1"/>
      <w:marLeft w:val="0"/>
      <w:marRight w:val="0"/>
      <w:marTop w:val="0"/>
      <w:marBottom w:val="0"/>
      <w:divBdr>
        <w:top w:val="none" w:sz="0" w:space="0" w:color="auto"/>
        <w:left w:val="none" w:sz="0" w:space="0" w:color="auto"/>
        <w:bottom w:val="none" w:sz="0" w:space="0" w:color="auto"/>
        <w:right w:val="none" w:sz="0" w:space="0" w:color="auto"/>
      </w:divBdr>
    </w:div>
    <w:div w:id="276063817">
      <w:bodyDiv w:val="1"/>
      <w:marLeft w:val="0"/>
      <w:marRight w:val="0"/>
      <w:marTop w:val="0"/>
      <w:marBottom w:val="0"/>
      <w:divBdr>
        <w:top w:val="none" w:sz="0" w:space="0" w:color="auto"/>
        <w:left w:val="none" w:sz="0" w:space="0" w:color="auto"/>
        <w:bottom w:val="none" w:sz="0" w:space="0" w:color="auto"/>
        <w:right w:val="none" w:sz="0" w:space="0" w:color="auto"/>
      </w:divBdr>
    </w:div>
    <w:div w:id="333145507">
      <w:bodyDiv w:val="1"/>
      <w:marLeft w:val="0"/>
      <w:marRight w:val="0"/>
      <w:marTop w:val="0"/>
      <w:marBottom w:val="0"/>
      <w:divBdr>
        <w:top w:val="none" w:sz="0" w:space="0" w:color="auto"/>
        <w:left w:val="none" w:sz="0" w:space="0" w:color="auto"/>
        <w:bottom w:val="none" w:sz="0" w:space="0" w:color="auto"/>
        <w:right w:val="none" w:sz="0" w:space="0" w:color="auto"/>
      </w:divBdr>
    </w:div>
    <w:div w:id="347100487">
      <w:bodyDiv w:val="1"/>
      <w:marLeft w:val="0"/>
      <w:marRight w:val="0"/>
      <w:marTop w:val="0"/>
      <w:marBottom w:val="0"/>
      <w:divBdr>
        <w:top w:val="none" w:sz="0" w:space="0" w:color="auto"/>
        <w:left w:val="none" w:sz="0" w:space="0" w:color="auto"/>
        <w:bottom w:val="none" w:sz="0" w:space="0" w:color="auto"/>
        <w:right w:val="none" w:sz="0" w:space="0" w:color="auto"/>
      </w:divBdr>
      <w:divsChild>
        <w:div w:id="722294063">
          <w:marLeft w:val="0"/>
          <w:marRight w:val="0"/>
          <w:marTop w:val="0"/>
          <w:marBottom w:val="0"/>
          <w:divBdr>
            <w:top w:val="none" w:sz="0" w:space="0" w:color="auto"/>
            <w:left w:val="none" w:sz="0" w:space="0" w:color="auto"/>
            <w:bottom w:val="none" w:sz="0" w:space="0" w:color="auto"/>
            <w:right w:val="none" w:sz="0" w:space="0" w:color="auto"/>
          </w:divBdr>
          <w:divsChild>
            <w:div w:id="315958165">
              <w:marLeft w:val="0"/>
              <w:marRight w:val="0"/>
              <w:marTop w:val="0"/>
              <w:marBottom w:val="0"/>
              <w:divBdr>
                <w:top w:val="none" w:sz="0" w:space="0" w:color="auto"/>
                <w:left w:val="none" w:sz="0" w:space="0" w:color="auto"/>
                <w:bottom w:val="none" w:sz="0" w:space="0" w:color="auto"/>
                <w:right w:val="none" w:sz="0" w:space="0" w:color="auto"/>
              </w:divBdr>
              <w:divsChild>
                <w:div w:id="1860436432">
                  <w:marLeft w:val="0"/>
                  <w:marRight w:val="0"/>
                  <w:marTop w:val="0"/>
                  <w:marBottom w:val="0"/>
                  <w:divBdr>
                    <w:top w:val="none" w:sz="0" w:space="0" w:color="auto"/>
                    <w:left w:val="none" w:sz="0" w:space="0" w:color="auto"/>
                    <w:bottom w:val="none" w:sz="0" w:space="0" w:color="auto"/>
                    <w:right w:val="none" w:sz="0" w:space="0" w:color="auto"/>
                  </w:divBdr>
                </w:div>
              </w:divsChild>
            </w:div>
            <w:div w:id="887304652">
              <w:marLeft w:val="0"/>
              <w:marRight w:val="0"/>
              <w:marTop w:val="0"/>
              <w:marBottom w:val="0"/>
              <w:divBdr>
                <w:top w:val="none" w:sz="0" w:space="0" w:color="auto"/>
                <w:left w:val="none" w:sz="0" w:space="0" w:color="auto"/>
                <w:bottom w:val="none" w:sz="0" w:space="0" w:color="auto"/>
                <w:right w:val="none" w:sz="0" w:space="0" w:color="auto"/>
              </w:divBdr>
            </w:div>
            <w:div w:id="1357122239">
              <w:marLeft w:val="0"/>
              <w:marRight w:val="0"/>
              <w:marTop w:val="0"/>
              <w:marBottom w:val="0"/>
              <w:divBdr>
                <w:top w:val="none" w:sz="0" w:space="0" w:color="auto"/>
                <w:left w:val="none" w:sz="0" w:space="0" w:color="auto"/>
                <w:bottom w:val="none" w:sz="0" w:space="0" w:color="auto"/>
                <w:right w:val="none" w:sz="0" w:space="0" w:color="auto"/>
              </w:divBdr>
              <w:divsChild>
                <w:div w:id="2587862">
                  <w:marLeft w:val="0"/>
                  <w:marRight w:val="0"/>
                  <w:marTop w:val="0"/>
                  <w:marBottom w:val="0"/>
                  <w:divBdr>
                    <w:top w:val="none" w:sz="0" w:space="0" w:color="auto"/>
                    <w:left w:val="none" w:sz="0" w:space="0" w:color="auto"/>
                    <w:bottom w:val="none" w:sz="0" w:space="0" w:color="auto"/>
                    <w:right w:val="none" w:sz="0" w:space="0" w:color="auto"/>
                  </w:divBdr>
                </w:div>
              </w:divsChild>
            </w:div>
            <w:div w:id="1743209499">
              <w:marLeft w:val="0"/>
              <w:marRight w:val="0"/>
              <w:marTop w:val="0"/>
              <w:marBottom w:val="0"/>
              <w:divBdr>
                <w:top w:val="none" w:sz="0" w:space="0" w:color="auto"/>
                <w:left w:val="none" w:sz="0" w:space="0" w:color="auto"/>
                <w:bottom w:val="none" w:sz="0" w:space="0" w:color="auto"/>
                <w:right w:val="none" w:sz="0" w:space="0" w:color="auto"/>
              </w:divBdr>
              <w:divsChild>
                <w:div w:id="1233202188">
                  <w:marLeft w:val="0"/>
                  <w:marRight w:val="0"/>
                  <w:marTop w:val="0"/>
                  <w:marBottom w:val="0"/>
                  <w:divBdr>
                    <w:top w:val="none" w:sz="0" w:space="0" w:color="auto"/>
                    <w:left w:val="none" w:sz="0" w:space="0" w:color="auto"/>
                    <w:bottom w:val="none" w:sz="0" w:space="0" w:color="auto"/>
                    <w:right w:val="none" w:sz="0" w:space="0" w:color="auto"/>
                  </w:divBdr>
                </w:div>
              </w:divsChild>
            </w:div>
            <w:div w:id="1935089925">
              <w:marLeft w:val="0"/>
              <w:marRight w:val="0"/>
              <w:marTop w:val="0"/>
              <w:marBottom w:val="0"/>
              <w:divBdr>
                <w:top w:val="none" w:sz="0" w:space="0" w:color="auto"/>
                <w:left w:val="none" w:sz="0" w:space="0" w:color="auto"/>
                <w:bottom w:val="none" w:sz="0" w:space="0" w:color="auto"/>
                <w:right w:val="none" w:sz="0" w:space="0" w:color="auto"/>
              </w:divBdr>
              <w:divsChild>
                <w:div w:id="1229340226">
                  <w:marLeft w:val="0"/>
                  <w:marRight w:val="0"/>
                  <w:marTop w:val="0"/>
                  <w:marBottom w:val="0"/>
                  <w:divBdr>
                    <w:top w:val="none" w:sz="0" w:space="0" w:color="auto"/>
                    <w:left w:val="none" w:sz="0" w:space="0" w:color="auto"/>
                    <w:bottom w:val="none" w:sz="0" w:space="0" w:color="auto"/>
                    <w:right w:val="none" w:sz="0" w:space="0" w:color="auto"/>
                  </w:divBdr>
                </w:div>
                <w:div w:id="1586721216">
                  <w:marLeft w:val="0"/>
                  <w:marRight w:val="0"/>
                  <w:marTop w:val="0"/>
                  <w:marBottom w:val="0"/>
                  <w:divBdr>
                    <w:top w:val="none" w:sz="0" w:space="0" w:color="auto"/>
                    <w:left w:val="none" w:sz="0" w:space="0" w:color="auto"/>
                    <w:bottom w:val="none" w:sz="0" w:space="0" w:color="auto"/>
                    <w:right w:val="none" w:sz="0" w:space="0" w:color="auto"/>
                  </w:divBdr>
                  <w:divsChild>
                    <w:div w:id="273290541">
                      <w:marLeft w:val="0"/>
                      <w:marRight w:val="0"/>
                      <w:marTop w:val="0"/>
                      <w:marBottom w:val="0"/>
                      <w:divBdr>
                        <w:top w:val="none" w:sz="0" w:space="0" w:color="auto"/>
                        <w:left w:val="none" w:sz="0" w:space="0" w:color="auto"/>
                        <w:bottom w:val="none" w:sz="0" w:space="0" w:color="auto"/>
                        <w:right w:val="none" w:sz="0" w:space="0" w:color="auto"/>
                      </w:divBdr>
                    </w:div>
                  </w:divsChild>
                </w:div>
                <w:div w:id="1608385280">
                  <w:marLeft w:val="0"/>
                  <w:marRight w:val="0"/>
                  <w:marTop w:val="0"/>
                  <w:marBottom w:val="0"/>
                  <w:divBdr>
                    <w:top w:val="none" w:sz="0" w:space="0" w:color="auto"/>
                    <w:left w:val="none" w:sz="0" w:space="0" w:color="auto"/>
                    <w:bottom w:val="none" w:sz="0" w:space="0" w:color="auto"/>
                    <w:right w:val="none" w:sz="0" w:space="0" w:color="auto"/>
                  </w:divBdr>
                  <w:divsChild>
                    <w:div w:id="19075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699202">
      <w:bodyDiv w:val="1"/>
      <w:marLeft w:val="0"/>
      <w:marRight w:val="0"/>
      <w:marTop w:val="0"/>
      <w:marBottom w:val="0"/>
      <w:divBdr>
        <w:top w:val="none" w:sz="0" w:space="0" w:color="auto"/>
        <w:left w:val="none" w:sz="0" w:space="0" w:color="auto"/>
        <w:bottom w:val="none" w:sz="0" w:space="0" w:color="auto"/>
        <w:right w:val="none" w:sz="0" w:space="0" w:color="auto"/>
      </w:divBdr>
    </w:div>
    <w:div w:id="388266732">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55173887">
      <w:bodyDiv w:val="1"/>
      <w:marLeft w:val="0"/>
      <w:marRight w:val="0"/>
      <w:marTop w:val="0"/>
      <w:marBottom w:val="0"/>
      <w:divBdr>
        <w:top w:val="none" w:sz="0" w:space="0" w:color="auto"/>
        <w:left w:val="none" w:sz="0" w:space="0" w:color="auto"/>
        <w:bottom w:val="none" w:sz="0" w:space="0" w:color="auto"/>
        <w:right w:val="none" w:sz="0" w:space="0" w:color="auto"/>
      </w:divBdr>
    </w:div>
    <w:div w:id="534851498">
      <w:bodyDiv w:val="1"/>
      <w:marLeft w:val="0"/>
      <w:marRight w:val="0"/>
      <w:marTop w:val="0"/>
      <w:marBottom w:val="0"/>
      <w:divBdr>
        <w:top w:val="none" w:sz="0" w:space="0" w:color="auto"/>
        <w:left w:val="none" w:sz="0" w:space="0" w:color="auto"/>
        <w:bottom w:val="none" w:sz="0" w:space="0" w:color="auto"/>
        <w:right w:val="none" w:sz="0" w:space="0" w:color="auto"/>
      </w:divBdr>
      <w:divsChild>
        <w:div w:id="26107351">
          <w:marLeft w:val="0"/>
          <w:marRight w:val="0"/>
          <w:marTop w:val="0"/>
          <w:marBottom w:val="0"/>
          <w:divBdr>
            <w:top w:val="none" w:sz="0" w:space="0" w:color="auto"/>
            <w:left w:val="none" w:sz="0" w:space="0" w:color="auto"/>
            <w:bottom w:val="none" w:sz="0" w:space="0" w:color="auto"/>
            <w:right w:val="none" w:sz="0" w:space="0" w:color="auto"/>
          </w:divBdr>
          <w:divsChild>
            <w:div w:id="1283876694">
              <w:marLeft w:val="0"/>
              <w:marRight w:val="0"/>
              <w:marTop w:val="0"/>
              <w:marBottom w:val="0"/>
              <w:divBdr>
                <w:top w:val="none" w:sz="0" w:space="0" w:color="auto"/>
                <w:left w:val="none" w:sz="0" w:space="0" w:color="auto"/>
                <w:bottom w:val="none" w:sz="0" w:space="0" w:color="auto"/>
                <w:right w:val="none" w:sz="0" w:space="0" w:color="auto"/>
              </w:divBdr>
            </w:div>
          </w:divsChild>
        </w:div>
        <w:div w:id="379944357">
          <w:marLeft w:val="0"/>
          <w:marRight w:val="0"/>
          <w:marTop w:val="0"/>
          <w:marBottom w:val="0"/>
          <w:divBdr>
            <w:top w:val="none" w:sz="0" w:space="0" w:color="auto"/>
            <w:left w:val="none" w:sz="0" w:space="0" w:color="auto"/>
            <w:bottom w:val="none" w:sz="0" w:space="0" w:color="auto"/>
            <w:right w:val="none" w:sz="0" w:space="0" w:color="auto"/>
          </w:divBdr>
          <w:divsChild>
            <w:div w:id="27143225">
              <w:marLeft w:val="0"/>
              <w:marRight w:val="0"/>
              <w:marTop w:val="0"/>
              <w:marBottom w:val="0"/>
              <w:divBdr>
                <w:top w:val="none" w:sz="0" w:space="0" w:color="auto"/>
                <w:left w:val="none" w:sz="0" w:space="0" w:color="auto"/>
                <w:bottom w:val="none" w:sz="0" w:space="0" w:color="auto"/>
                <w:right w:val="none" w:sz="0" w:space="0" w:color="auto"/>
              </w:divBdr>
            </w:div>
          </w:divsChild>
        </w:div>
        <w:div w:id="829449687">
          <w:marLeft w:val="0"/>
          <w:marRight w:val="0"/>
          <w:marTop w:val="0"/>
          <w:marBottom w:val="0"/>
          <w:divBdr>
            <w:top w:val="none" w:sz="0" w:space="0" w:color="auto"/>
            <w:left w:val="none" w:sz="0" w:space="0" w:color="auto"/>
            <w:bottom w:val="none" w:sz="0" w:space="0" w:color="auto"/>
            <w:right w:val="none" w:sz="0" w:space="0" w:color="auto"/>
          </w:divBdr>
          <w:divsChild>
            <w:div w:id="194318865">
              <w:marLeft w:val="0"/>
              <w:marRight w:val="0"/>
              <w:marTop w:val="0"/>
              <w:marBottom w:val="0"/>
              <w:divBdr>
                <w:top w:val="none" w:sz="0" w:space="0" w:color="auto"/>
                <w:left w:val="none" w:sz="0" w:space="0" w:color="auto"/>
                <w:bottom w:val="none" w:sz="0" w:space="0" w:color="auto"/>
                <w:right w:val="none" w:sz="0" w:space="0" w:color="auto"/>
              </w:divBdr>
              <w:divsChild>
                <w:div w:id="1291741148">
                  <w:marLeft w:val="0"/>
                  <w:marRight w:val="0"/>
                  <w:marTop w:val="0"/>
                  <w:marBottom w:val="0"/>
                  <w:divBdr>
                    <w:top w:val="none" w:sz="0" w:space="0" w:color="auto"/>
                    <w:left w:val="none" w:sz="0" w:space="0" w:color="auto"/>
                    <w:bottom w:val="none" w:sz="0" w:space="0" w:color="auto"/>
                    <w:right w:val="none" w:sz="0" w:space="0" w:color="auto"/>
                  </w:divBdr>
                </w:div>
              </w:divsChild>
            </w:div>
            <w:div w:id="1165824132">
              <w:marLeft w:val="0"/>
              <w:marRight w:val="0"/>
              <w:marTop w:val="0"/>
              <w:marBottom w:val="0"/>
              <w:divBdr>
                <w:top w:val="none" w:sz="0" w:space="0" w:color="auto"/>
                <w:left w:val="none" w:sz="0" w:space="0" w:color="auto"/>
                <w:bottom w:val="none" w:sz="0" w:space="0" w:color="auto"/>
                <w:right w:val="none" w:sz="0" w:space="0" w:color="auto"/>
              </w:divBdr>
            </w:div>
            <w:div w:id="1609777629">
              <w:marLeft w:val="0"/>
              <w:marRight w:val="0"/>
              <w:marTop w:val="0"/>
              <w:marBottom w:val="0"/>
              <w:divBdr>
                <w:top w:val="none" w:sz="0" w:space="0" w:color="auto"/>
                <w:left w:val="none" w:sz="0" w:space="0" w:color="auto"/>
                <w:bottom w:val="none" w:sz="0" w:space="0" w:color="auto"/>
                <w:right w:val="none" w:sz="0" w:space="0" w:color="auto"/>
              </w:divBdr>
              <w:divsChild>
                <w:div w:id="46551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69415">
          <w:marLeft w:val="0"/>
          <w:marRight w:val="0"/>
          <w:marTop w:val="0"/>
          <w:marBottom w:val="0"/>
          <w:divBdr>
            <w:top w:val="none" w:sz="0" w:space="0" w:color="auto"/>
            <w:left w:val="none" w:sz="0" w:space="0" w:color="auto"/>
            <w:bottom w:val="none" w:sz="0" w:space="0" w:color="auto"/>
            <w:right w:val="none" w:sz="0" w:space="0" w:color="auto"/>
          </w:divBdr>
        </w:div>
        <w:div w:id="2004359749">
          <w:marLeft w:val="0"/>
          <w:marRight w:val="0"/>
          <w:marTop w:val="0"/>
          <w:marBottom w:val="0"/>
          <w:divBdr>
            <w:top w:val="none" w:sz="0" w:space="0" w:color="auto"/>
            <w:left w:val="none" w:sz="0" w:space="0" w:color="auto"/>
            <w:bottom w:val="none" w:sz="0" w:space="0" w:color="auto"/>
            <w:right w:val="none" w:sz="0" w:space="0" w:color="auto"/>
          </w:divBdr>
          <w:divsChild>
            <w:div w:id="16305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72375">
      <w:bodyDiv w:val="1"/>
      <w:marLeft w:val="0"/>
      <w:marRight w:val="0"/>
      <w:marTop w:val="0"/>
      <w:marBottom w:val="0"/>
      <w:divBdr>
        <w:top w:val="none" w:sz="0" w:space="0" w:color="auto"/>
        <w:left w:val="none" w:sz="0" w:space="0" w:color="auto"/>
        <w:bottom w:val="none" w:sz="0" w:space="0" w:color="auto"/>
        <w:right w:val="none" w:sz="0" w:space="0" w:color="auto"/>
      </w:divBdr>
    </w:div>
    <w:div w:id="567688801">
      <w:bodyDiv w:val="1"/>
      <w:marLeft w:val="0"/>
      <w:marRight w:val="0"/>
      <w:marTop w:val="0"/>
      <w:marBottom w:val="0"/>
      <w:divBdr>
        <w:top w:val="none" w:sz="0" w:space="0" w:color="auto"/>
        <w:left w:val="none" w:sz="0" w:space="0" w:color="auto"/>
        <w:bottom w:val="none" w:sz="0" w:space="0" w:color="auto"/>
        <w:right w:val="none" w:sz="0" w:space="0" w:color="auto"/>
      </w:divBdr>
    </w:div>
    <w:div w:id="591205341">
      <w:bodyDiv w:val="1"/>
      <w:marLeft w:val="0"/>
      <w:marRight w:val="0"/>
      <w:marTop w:val="0"/>
      <w:marBottom w:val="0"/>
      <w:divBdr>
        <w:top w:val="none" w:sz="0" w:space="0" w:color="auto"/>
        <w:left w:val="none" w:sz="0" w:space="0" w:color="auto"/>
        <w:bottom w:val="none" w:sz="0" w:space="0" w:color="auto"/>
        <w:right w:val="none" w:sz="0" w:space="0" w:color="auto"/>
      </w:divBdr>
    </w:div>
    <w:div w:id="601498463">
      <w:bodyDiv w:val="1"/>
      <w:marLeft w:val="0"/>
      <w:marRight w:val="0"/>
      <w:marTop w:val="0"/>
      <w:marBottom w:val="0"/>
      <w:divBdr>
        <w:top w:val="none" w:sz="0" w:space="0" w:color="auto"/>
        <w:left w:val="none" w:sz="0" w:space="0" w:color="auto"/>
        <w:bottom w:val="none" w:sz="0" w:space="0" w:color="auto"/>
        <w:right w:val="none" w:sz="0" w:space="0" w:color="auto"/>
      </w:divBdr>
    </w:div>
    <w:div w:id="625507451">
      <w:bodyDiv w:val="1"/>
      <w:marLeft w:val="0"/>
      <w:marRight w:val="0"/>
      <w:marTop w:val="0"/>
      <w:marBottom w:val="0"/>
      <w:divBdr>
        <w:top w:val="none" w:sz="0" w:space="0" w:color="auto"/>
        <w:left w:val="none" w:sz="0" w:space="0" w:color="auto"/>
        <w:bottom w:val="none" w:sz="0" w:space="0" w:color="auto"/>
        <w:right w:val="none" w:sz="0" w:space="0" w:color="auto"/>
      </w:divBdr>
    </w:div>
    <w:div w:id="628124527">
      <w:bodyDiv w:val="1"/>
      <w:marLeft w:val="0"/>
      <w:marRight w:val="0"/>
      <w:marTop w:val="0"/>
      <w:marBottom w:val="0"/>
      <w:divBdr>
        <w:top w:val="none" w:sz="0" w:space="0" w:color="auto"/>
        <w:left w:val="none" w:sz="0" w:space="0" w:color="auto"/>
        <w:bottom w:val="none" w:sz="0" w:space="0" w:color="auto"/>
        <w:right w:val="none" w:sz="0" w:space="0" w:color="auto"/>
      </w:divBdr>
    </w:div>
    <w:div w:id="638651527">
      <w:bodyDiv w:val="1"/>
      <w:marLeft w:val="0"/>
      <w:marRight w:val="0"/>
      <w:marTop w:val="0"/>
      <w:marBottom w:val="0"/>
      <w:divBdr>
        <w:top w:val="none" w:sz="0" w:space="0" w:color="auto"/>
        <w:left w:val="none" w:sz="0" w:space="0" w:color="auto"/>
        <w:bottom w:val="none" w:sz="0" w:space="0" w:color="auto"/>
        <w:right w:val="none" w:sz="0" w:space="0" w:color="auto"/>
      </w:divBdr>
    </w:div>
    <w:div w:id="650402074">
      <w:bodyDiv w:val="1"/>
      <w:marLeft w:val="0"/>
      <w:marRight w:val="0"/>
      <w:marTop w:val="0"/>
      <w:marBottom w:val="0"/>
      <w:divBdr>
        <w:top w:val="none" w:sz="0" w:space="0" w:color="auto"/>
        <w:left w:val="none" w:sz="0" w:space="0" w:color="auto"/>
        <w:bottom w:val="none" w:sz="0" w:space="0" w:color="auto"/>
        <w:right w:val="none" w:sz="0" w:space="0" w:color="auto"/>
      </w:divBdr>
    </w:div>
    <w:div w:id="656882883">
      <w:bodyDiv w:val="1"/>
      <w:marLeft w:val="0"/>
      <w:marRight w:val="0"/>
      <w:marTop w:val="0"/>
      <w:marBottom w:val="0"/>
      <w:divBdr>
        <w:top w:val="none" w:sz="0" w:space="0" w:color="auto"/>
        <w:left w:val="none" w:sz="0" w:space="0" w:color="auto"/>
        <w:bottom w:val="none" w:sz="0" w:space="0" w:color="auto"/>
        <w:right w:val="none" w:sz="0" w:space="0" w:color="auto"/>
      </w:divBdr>
    </w:div>
    <w:div w:id="660042095">
      <w:bodyDiv w:val="1"/>
      <w:marLeft w:val="0"/>
      <w:marRight w:val="0"/>
      <w:marTop w:val="0"/>
      <w:marBottom w:val="0"/>
      <w:divBdr>
        <w:top w:val="none" w:sz="0" w:space="0" w:color="auto"/>
        <w:left w:val="none" w:sz="0" w:space="0" w:color="auto"/>
        <w:bottom w:val="none" w:sz="0" w:space="0" w:color="auto"/>
        <w:right w:val="none" w:sz="0" w:space="0" w:color="auto"/>
      </w:divBdr>
    </w:div>
    <w:div w:id="671756576">
      <w:bodyDiv w:val="1"/>
      <w:marLeft w:val="0"/>
      <w:marRight w:val="0"/>
      <w:marTop w:val="0"/>
      <w:marBottom w:val="0"/>
      <w:divBdr>
        <w:top w:val="none" w:sz="0" w:space="0" w:color="auto"/>
        <w:left w:val="none" w:sz="0" w:space="0" w:color="auto"/>
        <w:bottom w:val="none" w:sz="0" w:space="0" w:color="auto"/>
        <w:right w:val="none" w:sz="0" w:space="0" w:color="auto"/>
      </w:divBdr>
    </w:div>
    <w:div w:id="739015209">
      <w:bodyDiv w:val="1"/>
      <w:marLeft w:val="0"/>
      <w:marRight w:val="0"/>
      <w:marTop w:val="0"/>
      <w:marBottom w:val="0"/>
      <w:divBdr>
        <w:top w:val="none" w:sz="0" w:space="0" w:color="auto"/>
        <w:left w:val="none" w:sz="0" w:space="0" w:color="auto"/>
        <w:bottom w:val="none" w:sz="0" w:space="0" w:color="auto"/>
        <w:right w:val="none" w:sz="0" w:space="0" w:color="auto"/>
      </w:divBdr>
    </w:div>
    <w:div w:id="755053757">
      <w:bodyDiv w:val="1"/>
      <w:marLeft w:val="0"/>
      <w:marRight w:val="0"/>
      <w:marTop w:val="0"/>
      <w:marBottom w:val="0"/>
      <w:divBdr>
        <w:top w:val="none" w:sz="0" w:space="0" w:color="auto"/>
        <w:left w:val="none" w:sz="0" w:space="0" w:color="auto"/>
        <w:bottom w:val="none" w:sz="0" w:space="0" w:color="auto"/>
        <w:right w:val="none" w:sz="0" w:space="0" w:color="auto"/>
      </w:divBdr>
      <w:divsChild>
        <w:div w:id="1326711666">
          <w:marLeft w:val="0"/>
          <w:marRight w:val="0"/>
          <w:marTop w:val="0"/>
          <w:marBottom w:val="0"/>
          <w:divBdr>
            <w:top w:val="none" w:sz="0" w:space="0" w:color="auto"/>
            <w:left w:val="none" w:sz="0" w:space="0" w:color="auto"/>
            <w:bottom w:val="none" w:sz="0" w:space="0" w:color="auto"/>
            <w:right w:val="none" w:sz="0" w:space="0" w:color="auto"/>
          </w:divBdr>
        </w:div>
      </w:divsChild>
    </w:div>
    <w:div w:id="789130439">
      <w:bodyDiv w:val="1"/>
      <w:marLeft w:val="0"/>
      <w:marRight w:val="0"/>
      <w:marTop w:val="0"/>
      <w:marBottom w:val="0"/>
      <w:divBdr>
        <w:top w:val="none" w:sz="0" w:space="0" w:color="auto"/>
        <w:left w:val="none" w:sz="0" w:space="0" w:color="auto"/>
        <w:bottom w:val="none" w:sz="0" w:space="0" w:color="auto"/>
        <w:right w:val="none" w:sz="0" w:space="0" w:color="auto"/>
      </w:divBdr>
    </w:div>
    <w:div w:id="820118952">
      <w:bodyDiv w:val="1"/>
      <w:marLeft w:val="0"/>
      <w:marRight w:val="0"/>
      <w:marTop w:val="0"/>
      <w:marBottom w:val="0"/>
      <w:divBdr>
        <w:top w:val="none" w:sz="0" w:space="0" w:color="auto"/>
        <w:left w:val="none" w:sz="0" w:space="0" w:color="auto"/>
        <w:bottom w:val="none" w:sz="0" w:space="0" w:color="auto"/>
        <w:right w:val="none" w:sz="0" w:space="0" w:color="auto"/>
      </w:divBdr>
    </w:div>
    <w:div w:id="846024494">
      <w:bodyDiv w:val="1"/>
      <w:marLeft w:val="0"/>
      <w:marRight w:val="0"/>
      <w:marTop w:val="0"/>
      <w:marBottom w:val="0"/>
      <w:divBdr>
        <w:top w:val="none" w:sz="0" w:space="0" w:color="auto"/>
        <w:left w:val="none" w:sz="0" w:space="0" w:color="auto"/>
        <w:bottom w:val="none" w:sz="0" w:space="0" w:color="auto"/>
        <w:right w:val="none" w:sz="0" w:space="0" w:color="auto"/>
      </w:divBdr>
      <w:divsChild>
        <w:div w:id="129516553">
          <w:marLeft w:val="0"/>
          <w:marRight w:val="0"/>
          <w:marTop w:val="0"/>
          <w:marBottom w:val="0"/>
          <w:divBdr>
            <w:top w:val="none" w:sz="0" w:space="0" w:color="auto"/>
            <w:left w:val="none" w:sz="0" w:space="0" w:color="auto"/>
            <w:bottom w:val="none" w:sz="0" w:space="0" w:color="auto"/>
            <w:right w:val="none" w:sz="0" w:space="0" w:color="auto"/>
          </w:divBdr>
          <w:divsChild>
            <w:div w:id="597175094">
              <w:marLeft w:val="0"/>
              <w:marRight w:val="0"/>
              <w:marTop w:val="0"/>
              <w:marBottom w:val="0"/>
              <w:divBdr>
                <w:top w:val="none" w:sz="0" w:space="0" w:color="auto"/>
                <w:left w:val="none" w:sz="0" w:space="0" w:color="auto"/>
                <w:bottom w:val="none" w:sz="0" w:space="0" w:color="auto"/>
                <w:right w:val="none" w:sz="0" w:space="0" w:color="auto"/>
              </w:divBdr>
            </w:div>
            <w:div w:id="1220633373">
              <w:marLeft w:val="0"/>
              <w:marRight w:val="0"/>
              <w:marTop w:val="0"/>
              <w:marBottom w:val="0"/>
              <w:divBdr>
                <w:top w:val="none" w:sz="0" w:space="0" w:color="auto"/>
                <w:left w:val="none" w:sz="0" w:space="0" w:color="auto"/>
                <w:bottom w:val="none" w:sz="0" w:space="0" w:color="auto"/>
                <w:right w:val="none" w:sz="0" w:space="0" w:color="auto"/>
              </w:divBdr>
            </w:div>
            <w:div w:id="1356803861">
              <w:marLeft w:val="0"/>
              <w:marRight w:val="0"/>
              <w:marTop w:val="0"/>
              <w:marBottom w:val="0"/>
              <w:divBdr>
                <w:top w:val="none" w:sz="0" w:space="0" w:color="auto"/>
                <w:left w:val="none" w:sz="0" w:space="0" w:color="auto"/>
                <w:bottom w:val="none" w:sz="0" w:space="0" w:color="auto"/>
                <w:right w:val="none" w:sz="0" w:space="0" w:color="auto"/>
              </w:divBdr>
            </w:div>
            <w:div w:id="152328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947407">
      <w:bodyDiv w:val="1"/>
      <w:marLeft w:val="0"/>
      <w:marRight w:val="0"/>
      <w:marTop w:val="0"/>
      <w:marBottom w:val="0"/>
      <w:divBdr>
        <w:top w:val="none" w:sz="0" w:space="0" w:color="auto"/>
        <w:left w:val="none" w:sz="0" w:space="0" w:color="auto"/>
        <w:bottom w:val="none" w:sz="0" w:space="0" w:color="auto"/>
        <w:right w:val="none" w:sz="0" w:space="0" w:color="auto"/>
      </w:divBdr>
      <w:divsChild>
        <w:div w:id="408383899">
          <w:marLeft w:val="0"/>
          <w:marRight w:val="0"/>
          <w:marTop w:val="0"/>
          <w:marBottom w:val="0"/>
          <w:divBdr>
            <w:top w:val="none" w:sz="0" w:space="0" w:color="auto"/>
            <w:left w:val="none" w:sz="0" w:space="0" w:color="auto"/>
            <w:bottom w:val="none" w:sz="0" w:space="0" w:color="auto"/>
            <w:right w:val="none" w:sz="0" w:space="0" w:color="auto"/>
          </w:divBdr>
        </w:div>
        <w:div w:id="1216162781">
          <w:marLeft w:val="0"/>
          <w:marRight w:val="0"/>
          <w:marTop w:val="0"/>
          <w:marBottom w:val="0"/>
          <w:divBdr>
            <w:top w:val="none" w:sz="0" w:space="0" w:color="auto"/>
            <w:left w:val="none" w:sz="0" w:space="0" w:color="auto"/>
            <w:bottom w:val="none" w:sz="0" w:space="0" w:color="auto"/>
            <w:right w:val="none" w:sz="0" w:space="0" w:color="auto"/>
          </w:divBdr>
          <w:divsChild>
            <w:div w:id="1765758106">
              <w:marLeft w:val="0"/>
              <w:marRight w:val="0"/>
              <w:marTop w:val="0"/>
              <w:marBottom w:val="0"/>
              <w:divBdr>
                <w:top w:val="none" w:sz="0" w:space="0" w:color="auto"/>
                <w:left w:val="none" w:sz="0" w:space="0" w:color="auto"/>
                <w:bottom w:val="none" w:sz="0" w:space="0" w:color="auto"/>
                <w:right w:val="none" w:sz="0" w:space="0" w:color="auto"/>
              </w:divBdr>
            </w:div>
          </w:divsChild>
        </w:div>
        <w:div w:id="1808664903">
          <w:marLeft w:val="0"/>
          <w:marRight w:val="0"/>
          <w:marTop w:val="0"/>
          <w:marBottom w:val="0"/>
          <w:divBdr>
            <w:top w:val="none" w:sz="0" w:space="0" w:color="auto"/>
            <w:left w:val="none" w:sz="0" w:space="0" w:color="auto"/>
            <w:bottom w:val="none" w:sz="0" w:space="0" w:color="auto"/>
            <w:right w:val="none" w:sz="0" w:space="0" w:color="auto"/>
          </w:divBdr>
          <w:divsChild>
            <w:div w:id="1445031042">
              <w:marLeft w:val="0"/>
              <w:marRight w:val="0"/>
              <w:marTop w:val="0"/>
              <w:marBottom w:val="0"/>
              <w:divBdr>
                <w:top w:val="none" w:sz="0" w:space="0" w:color="auto"/>
                <w:left w:val="none" w:sz="0" w:space="0" w:color="auto"/>
                <w:bottom w:val="none" w:sz="0" w:space="0" w:color="auto"/>
                <w:right w:val="none" w:sz="0" w:space="0" w:color="auto"/>
              </w:divBdr>
            </w:div>
          </w:divsChild>
        </w:div>
        <w:div w:id="1820536998">
          <w:marLeft w:val="0"/>
          <w:marRight w:val="0"/>
          <w:marTop w:val="0"/>
          <w:marBottom w:val="0"/>
          <w:divBdr>
            <w:top w:val="none" w:sz="0" w:space="0" w:color="auto"/>
            <w:left w:val="none" w:sz="0" w:space="0" w:color="auto"/>
            <w:bottom w:val="none" w:sz="0" w:space="0" w:color="auto"/>
            <w:right w:val="none" w:sz="0" w:space="0" w:color="auto"/>
          </w:divBdr>
          <w:divsChild>
            <w:div w:id="215897911">
              <w:marLeft w:val="0"/>
              <w:marRight w:val="0"/>
              <w:marTop w:val="0"/>
              <w:marBottom w:val="0"/>
              <w:divBdr>
                <w:top w:val="none" w:sz="0" w:space="0" w:color="auto"/>
                <w:left w:val="none" w:sz="0" w:space="0" w:color="auto"/>
                <w:bottom w:val="none" w:sz="0" w:space="0" w:color="auto"/>
                <w:right w:val="none" w:sz="0" w:space="0" w:color="auto"/>
              </w:divBdr>
            </w:div>
          </w:divsChild>
        </w:div>
        <w:div w:id="1976107148">
          <w:marLeft w:val="0"/>
          <w:marRight w:val="0"/>
          <w:marTop w:val="0"/>
          <w:marBottom w:val="0"/>
          <w:divBdr>
            <w:top w:val="none" w:sz="0" w:space="0" w:color="auto"/>
            <w:left w:val="none" w:sz="0" w:space="0" w:color="auto"/>
            <w:bottom w:val="none" w:sz="0" w:space="0" w:color="auto"/>
            <w:right w:val="none" w:sz="0" w:space="0" w:color="auto"/>
          </w:divBdr>
          <w:divsChild>
            <w:div w:id="1602102624">
              <w:marLeft w:val="0"/>
              <w:marRight w:val="0"/>
              <w:marTop w:val="0"/>
              <w:marBottom w:val="0"/>
              <w:divBdr>
                <w:top w:val="none" w:sz="0" w:space="0" w:color="auto"/>
                <w:left w:val="none" w:sz="0" w:space="0" w:color="auto"/>
                <w:bottom w:val="none" w:sz="0" w:space="0" w:color="auto"/>
                <w:right w:val="none" w:sz="0" w:space="0" w:color="auto"/>
              </w:divBdr>
            </w:div>
          </w:divsChild>
        </w:div>
        <w:div w:id="2032029256">
          <w:marLeft w:val="0"/>
          <w:marRight w:val="0"/>
          <w:marTop w:val="0"/>
          <w:marBottom w:val="0"/>
          <w:divBdr>
            <w:top w:val="none" w:sz="0" w:space="0" w:color="auto"/>
            <w:left w:val="none" w:sz="0" w:space="0" w:color="auto"/>
            <w:bottom w:val="none" w:sz="0" w:space="0" w:color="auto"/>
            <w:right w:val="none" w:sz="0" w:space="0" w:color="auto"/>
          </w:divBdr>
          <w:divsChild>
            <w:div w:id="15746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1814">
      <w:bodyDiv w:val="1"/>
      <w:marLeft w:val="0"/>
      <w:marRight w:val="0"/>
      <w:marTop w:val="0"/>
      <w:marBottom w:val="0"/>
      <w:divBdr>
        <w:top w:val="none" w:sz="0" w:space="0" w:color="auto"/>
        <w:left w:val="none" w:sz="0" w:space="0" w:color="auto"/>
        <w:bottom w:val="none" w:sz="0" w:space="0" w:color="auto"/>
        <w:right w:val="none" w:sz="0" w:space="0" w:color="auto"/>
      </w:divBdr>
    </w:div>
    <w:div w:id="939601521">
      <w:bodyDiv w:val="1"/>
      <w:marLeft w:val="0"/>
      <w:marRight w:val="0"/>
      <w:marTop w:val="0"/>
      <w:marBottom w:val="0"/>
      <w:divBdr>
        <w:top w:val="none" w:sz="0" w:space="0" w:color="auto"/>
        <w:left w:val="none" w:sz="0" w:space="0" w:color="auto"/>
        <w:bottom w:val="none" w:sz="0" w:space="0" w:color="auto"/>
        <w:right w:val="none" w:sz="0" w:space="0" w:color="auto"/>
      </w:divBdr>
    </w:div>
    <w:div w:id="1060444378">
      <w:bodyDiv w:val="1"/>
      <w:marLeft w:val="0"/>
      <w:marRight w:val="0"/>
      <w:marTop w:val="0"/>
      <w:marBottom w:val="0"/>
      <w:divBdr>
        <w:top w:val="none" w:sz="0" w:space="0" w:color="auto"/>
        <w:left w:val="none" w:sz="0" w:space="0" w:color="auto"/>
        <w:bottom w:val="none" w:sz="0" w:space="0" w:color="auto"/>
        <w:right w:val="none" w:sz="0" w:space="0" w:color="auto"/>
      </w:divBdr>
    </w:div>
    <w:div w:id="1129662072">
      <w:bodyDiv w:val="1"/>
      <w:marLeft w:val="0"/>
      <w:marRight w:val="0"/>
      <w:marTop w:val="0"/>
      <w:marBottom w:val="0"/>
      <w:divBdr>
        <w:top w:val="none" w:sz="0" w:space="0" w:color="auto"/>
        <w:left w:val="none" w:sz="0" w:space="0" w:color="auto"/>
        <w:bottom w:val="none" w:sz="0" w:space="0" w:color="auto"/>
        <w:right w:val="none" w:sz="0" w:space="0" w:color="auto"/>
      </w:divBdr>
    </w:div>
    <w:div w:id="1148402818">
      <w:bodyDiv w:val="1"/>
      <w:marLeft w:val="0"/>
      <w:marRight w:val="0"/>
      <w:marTop w:val="0"/>
      <w:marBottom w:val="0"/>
      <w:divBdr>
        <w:top w:val="none" w:sz="0" w:space="0" w:color="auto"/>
        <w:left w:val="none" w:sz="0" w:space="0" w:color="auto"/>
        <w:bottom w:val="none" w:sz="0" w:space="0" w:color="auto"/>
        <w:right w:val="none" w:sz="0" w:space="0" w:color="auto"/>
      </w:divBdr>
      <w:divsChild>
        <w:div w:id="1595820386">
          <w:marLeft w:val="0"/>
          <w:marRight w:val="0"/>
          <w:marTop w:val="0"/>
          <w:marBottom w:val="0"/>
          <w:divBdr>
            <w:top w:val="none" w:sz="0" w:space="0" w:color="auto"/>
            <w:left w:val="none" w:sz="0" w:space="0" w:color="auto"/>
            <w:bottom w:val="none" w:sz="0" w:space="0" w:color="auto"/>
            <w:right w:val="none" w:sz="0" w:space="0" w:color="auto"/>
          </w:divBdr>
          <w:divsChild>
            <w:div w:id="3685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13369">
      <w:bodyDiv w:val="1"/>
      <w:marLeft w:val="0"/>
      <w:marRight w:val="0"/>
      <w:marTop w:val="0"/>
      <w:marBottom w:val="0"/>
      <w:divBdr>
        <w:top w:val="none" w:sz="0" w:space="0" w:color="auto"/>
        <w:left w:val="none" w:sz="0" w:space="0" w:color="auto"/>
        <w:bottom w:val="none" w:sz="0" w:space="0" w:color="auto"/>
        <w:right w:val="none" w:sz="0" w:space="0" w:color="auto"/>
      </w:divBdr>
    </w:div>
    <w:div w:id="1160846207">
      <w:bodyDiv w:val="1"/>
      <w:marLeft w:val="0"/>
      <w:marRight w:val="0"/>
      <w:marTop w:val="0"/>
      <w:marBottom w:val="0"/>
      <w:divBdr>
        <w:top w:val="none" w:sz="0" w:space="0" w:color="auto"/>
        <w:left w:val="none" w:sz="0" w:space="0" w:color="auto"/>
        <w:bottom w:val="none" w:sz="0" w:space="0" w:color="auto"/>
        <w:right w:val="none" w:sz="0" w:space="0" w:color="auto"/>
      </w:divBdr>
    </w:div>
    <w:div w:id="1161047242">
      <w:bodyDiv w:val="1"/>
      <w:marLeft w:val="0"/>
      <w:marRight w:val="0"/>
      <w:marTop w:val="0"/>
      <w:marBottom w:val="0"/>
      <w:divBdr>
        <w:top w:val="none" w:sz="0" w:space="0" w:color="auto"/>
        <w:left w:val="none" w:sz="0" w:space="0" w:color="auto"/>
        <w:bottom w:val="none" w:sz="0" w:space="0" w:color="auto"/>
        <w:right w:val="none" w:sz="0" w:space="0" w:color="auto"/>
      </w:divBdr>
    </w:div>
    <w:div w:id="1177813847">
      <w:bodyDiv w:val="1"/>
      <w:marLeft w:val="0"/>
      <w:marRight w:val="0"/>
      <w:marTop w:val="0"/>
      <w:marBottom w:val="0"/>
      <w:divBdr>
        <w:top w:val="none" w:sz="0" w:space="0" w:color="auto"/>
        <w:left w:val="none" w:sz="0" w:space="0" w:color="auto"/>
        <w:bottom w:val="none" w:sz="0" w:space="0" w:color="auto"/>
        <w:right w:val="none" w:sz="0" w:space="0" w:color="auto"/>
      </w:divBdr>
    </w:div>
    <w:div w:id="1257598287">
      <w:bodyDiv w:val="1"/>
      <w:marLeft w:val="0"/>
      <w:marRight w:val="0"/>
      <w:marTop w:val="0"/>
      <w:marBottom w:val="0"/>
      <w:divBdr>
        <w:top w:val="none" w:sz="0" w:space="0" w:color="auto"/>
        <w:left w:val="none" w:sz="0" w:space="0" w:color="auto"/>
        <w:bottom w:val="none" w:sz="0" w:space="0" w:color="auto"/>
        <w:right w:val="none" w:sz="0" w:space="0" w:color="auto"/>
      </w:divBdr>
    </w:div>
    <w:div w:id="1319530044">
      <w:bodyDiv w:val="1"/>
      <w:marLeft w:val="0"/>
      <w:marRight w:val="0"/>
      <w:marTop w:val="0"/>
      <w:marBottom w:val="0"/>
      <w:divBdr>
        <w:top w:val="none" w:sz="0" w:space="0" w:color="auto"/>
        <w:left w:val="none" w:sz="0" w:space="0" w:color="auto"/>
        <w:bottom w:val="none" w:sz="0" w:space="0" w:color="auto"/>
        <w:right w:val="none" w:sz="0" w:space="0" w:color="auto"/>
      </w:divBdr>
    </w:div>
    <w:div w:id="1323465927">
      <w:bodyDiv w:val="1"/>
      <w:marLeft w:val="0"/>
      <w:marRight w:val="0"/>
      <w:marTop w:val="0"/>
      <w:marBottom w:val="0"/>
      <w:divBdr>
        <w:top w:val="none" w:sz="0" w:space="0" w:color="auto"/>
        <w:left w:val="none" w:sz="0" w:space="0" w:color="auto"/>
        <w:bottom w:val="none" w:sz="0" w:space="0" w:color="auto"/>
        <w:right w:val="none" w:sz="0" w:space="0" w:color="auto"/>
      </w:divBdr>
    </w:div>
    <w:div w:id="1345355420">
      <w:bodyDiv w:val="1"/>
      <w:marLeft w:val="0"/>
      <w:marRight w:val="0"/>
      <w:marTop w:val="0"/>
      <w:marBottom w:val="0"/>
      <w:divBdr>
        <w:top w:val="none" w:sz="0" w:space="0" w:color="auto"/>
        <w:left w:val="none" w:sz="0" w:space="0" w:color="auto"/>
        <w:bottom w:val="none" w:sz="0" w:space="0" w:color="auto"/>
        <w:right w:val="none" w:sz="0" w:space="0" w:color="auto"/>
      </w:divBdr>
    </w:div>
    <w:div w:id="1431009105">
      <w:bodyDiv w:val="1"/>
      <w:marLeft w:val="0"/>
      <w:marRight w:val="0"/>
      <w:marTop w:val="0"/>
      <w:marBottom w:val="0"/>
      <w:divBdr>
        <w:top w:val="none" w:sz="0" w:space="0" w:color="auto"/>
        <w:left w:val="none" w:sz="0" w:space="0" w:color="auto"/>
        <w:bottom w:val="none" w:sz="0" w:space="0" w:color="auto"/>
        <w:right w:val="none" w:sz="0" w:space="0" w:color="auto"/>
      </w:divBdr>
    </w:div>
    <w:div w:id="1435246720">
      <w:bodyDiv w:val="1"/>
      <w:marLeft w:val="0"/>
      <w:marRight w:val="0"/>
      <w:marTop w:val="0"/>
      <w:marBottom w:val="0"/>
      <w:divBdr>
        <w:top w:val="none" w:sz="0" w:space="0" w:color="auto"/>
        <w:left w:val="none" w:sz="0" w:space="0" w:color="auto"/>
        <w:bottom w:val="none" w:sz="0" w:space="0" w:color="auto"/>
        <w:right w:val="none" w:sz="0" w:space="0" w:color="auto"/>
      </w:divBdr>
    </w:div>
    <w:div w:id="1440561509">
      <w:bodyDiv w:val="1"/>
      <w:marLeft w:val="0"/>
      <w:marRight w:val="0"/>
      <w:marTop w:val="0"/>
      <w:marBottom w:val="0"/>
      <w:divBdr>
        <w:top w:val="none" w:sz="0" w:space="0" w:color="auto"/>
        <w:left w:val="none" w:sz="0" w:space="0" w:color="auto"/>
        <w:bottom w:val="none" w:sz="0" w:space="0" w:color="auto"/>
        <w:right w:val="none" w:sz="0" w:space="0" w:color="auto"/>
      </w:divBdr>
    </w:div>
    <w:div w:id="1444375739">
      <w:bodyDiv w:val="1"/>
      <w:marLeft w:val="0"/>
      <w:marRight w:val="0"/>
      <w:marTop w:val="0"/>
      <w:marBottom w:val="0"/>
      <w:divBdr>
        <w:top w:val="none" w:sz="0" w:space="0" w:color="auto"/>
        <w:left w:val="none" w:sz="0" w:space="0" w:color="auto"/>
        <w:bottom w:val="none" w:sz="0" w:space="0" w:color="auto"/>
        <w:right w:val="none" w:sz="0" w:space="0" w:color="auto"/>
      </w:divBdr>
      <w:divsChild>
        <w:div w:id="47729090">
          <w:marLeft w:val="0"/>
          <w:marRight w:val="0"/>
          <w:marTop w:val="0"/>
          <w:marBottom w:val="0"/>
          <w:divBdr>
            <w:top w:val="none" w:sz="0" w:space="0" w:color="auto"/>
            <w:left w:val="none" w:sz="0" w:space="0" w:color="auto"/>
            <w:bottom w:val="none" w:sz="0" w:space="0" w:color="auto"/>
            <w:right w:val="none" w:sz="0" w:space="0" w:color="auto"/>
          </w:divBdr>
        </w:div>
        <w:div w:id="799419424">
          <w:marLeft w:val="0"/>
          <w:marRight w:val="0"/>
          <w:marTop w:val="0"/>
          <w:marBottom w:val="0"/>
          <w:divBdr>
            <w:top w:val="none" w:sz="0" w:space="0" w:color="auto"/>
            <w:left w:val="none" w:sz="0" w:space="0" w:color="auto"/>
            <w:bottom w:val="none" w:sz="0" w:space="0" w:color="auto"/>
            <w:right w:val="none" w:sz="0" w:space="0" w:color="auto"/>
          </w:divBdr>
        </w:div>
      </w:divsChild>
    </w:div>
    <w:div w:id="1503012526">
      <w:bodyDiv w:val="1"/>
      <w:marLeft w:val="0"/>
      <w:marRight w:val="0"/>
      <w:marTop w:val="0"/>
      <w:marBottom w:val="0"/>
      <w:divBdr>
        <w:top w:val="none" w:sz="0" w:space="0" w:color="auto"/>
        <w:left w:val="none" w:sz="0" w:space="0" w:color="auto"/>
        <w:bottom w:val="none" w:sz="0" w:space="0" w:color="auto"/>
        <w:right w:val="none" w:sz="0" w:space="0" w:color="auto"/>
      </w:divBdr>
    </w:div>
    <w:div w:id="1548566471">
      <w:bodyDiv w:val="1"/>
      <w:marLeft w:val="0"/>
      <w:marRight w:val="0"/>
      <w:marTop w:val="0"/>
      <w:marBottom w:val="0"/>
      <w:divBdr>
        <w:top w:val="none" w:sz="0" w:space="0" w:color="auto"/>
        <w:left w:val="none" w:sz="0" w:space="0" w:color="auto"/>
        <w:bottom w:val="none" w:sz="0" w:space="0" w:color="auto"/>
        <w:right w:val="none" w:sz="0" w:space="0" w:color="auto"/>
      </w:divBdr>
    </w:div>
    <w:div w:id="1600793160">
      <w:bodyDiv w:val="1"/>
      <w:marLeft w:val="0"/>
      <w:marRight w:val="0"/>
      <w:marTop w:val="0"/>
      <w:marBottom w:val="0"/>
      <w:divBdr>
        <w:top w:val="none" w:sz="0" w:space="0" w:color="auto"/>
        <w:left w:val="none" w:sz="0" w:space="0" w:color="auto"/>
        <w:bottom w:val="none" w:sz="0" w:space="0" w:color="auto"/>
        <w:right w:val="none" w:sz="0" w:space="0" w:color="auto"/>
      </w:divBdr>
    </w:div>
    <w:div w:id="1604798330">
      <w:bodyDiv w:val="1"/>
      <w:marLeft w:val="0"/>
      <w:marRight w:val="0"/>
      <w:marTop w:val="0"/>
      <w:marBottom w:val="0"/>
      <w:divBdr>
        <w:top w:val="none" w:sz="0" w:space="0" w:color="auto"/>
        <w:left w:val="none" w:sz="0" w:space="0" w:color="auto"/>
        <w:bottom w:val="none" w:sz="0" w:space="0" w:color="auto"/>
        <w:right w:val="none" w:sz="0" w:space="0" w:color="auto"/>
      </w:divBdr>
      <w:divsChild>
        <w:div w:id="27146954">
          <w:marLeft w:val="0"/>
          <w:marRight w:val="0"/>
          <w:marTop w:val="0"/>
          <w:marBottom w:val="0"/>
          <w:divBdr>
            <w:top w:val="none" w:sz="0" w:space="0" w:color="auto"/>
            <w:left w:val="none" w:sz="0" w:space="0" w:color="auto"/>
            <w:bottom w:val="none" w:sz="0" w:space="0" w:color="auto"/>
            <w:right w:val="none" w:sz="0" w:space="0" w:color="auto"/>
          </w:divBdr>
          <w:divsChild>
            <w:div w:id="109520975">
              <w:marLeft w:val="0"/>
              <w:marRight w:val="0"/>
              <w:marTop w:val="0"/>
              <w:marBottom w:val="0"/>
              <w:divBdr>
                <w:top w:val="none" w:sz="0" w:space="0" w:color="auto"/>
                <w:left w:val="none" w:sz="0" w:space="0" w:color="auto"/>
                <w:bottom w:val="none" w:sz="0" w:space="0" w:color="auto"/>
                <w:right w:val="none" w:sz="0" w:space="0" w:color="auto"/>
              </w:divBdr>
            </w:div>
          </w:divsChild>
        </w:div>
        <w:div w:id="106435764">
          <w:marLeft w:val="0"/>
          <w:marRight w:val="0"/>
          <w:marTop w:val="0"/>
          <w:marBottom w:val="0"/>
          <w:divBdr>
            <w:top w:val="none" w:sz="0" w:space="0" w:color="auto"/>
            <w:left w:val="none" w:sz="0" w:space="0" w:color="auto"/>
            <w:bottom w:val="none" w:sz="0" w:space="0" w:color="auto"/>
            <w:right w:val="none" w:sz="0" w:space="0" w:color="auto"/>
          </w:divBdr>
          <w:divsChild>
            <w:div w:id="711617580">
              <w:marLeft w:val="0"/>
              <w:marRight w:val="0"/>
              <w:marTop w:val="0"/>
              <w:marBottom w:val="0"/>
              <w:divBdr>
                <w:top w:val="none" w:sz="0" w:space="0" w:color="auto"/>
                <w:left w:val="none" w:sz="0" w:space="0" w:color="auto"/>
                <w:bottom w:val="none" w:sz="0" w:space="0" w:color="auto"/>
                <w:right w:val="none" w:sz="0" w:space="0" w:color="auto"/>
              </w:divBdr>
            </w:div>
          </w:divsChild>
        </w:div>
        <w:div w:id="537545260">
          <w:marLeft w:val="0"/>
          <w:marRight w:val="0"/>
          <w:marTop w:val="0"/>
          <w:marBottom w:val="0"/>
          <w:divBdr>
            <w:top w:val="none" w:sz="0" w:space="0" w:color="auto"/>
            <w:left w:val="none" w:sz="0" w:space="0" w:color="auto"/>
            <w:bottom w:val="none" w:sz="0" w:space="0" w:color="auto"/>
            <w:right w:val="none" w:sz="0" w:space="0" w:color="auto"/>
          </w:divBdr>
          <w:divsChild>
            <w:div w:id="1225289630">
              <w:marLeft w:val="0"/>
              <w:marRight w:val="0"/>
              <w:marTop w:val="0"/>
              <w:marBottom w:val="0"/>
              <w:divBdr>
                <w:top w:val="none" w:sz="0" w:space="0" w:color="auto"/>
                <w:left w:val="none" w:sz="0" w:space="0" w:color="auto"/>
                <w:bottom w:val="none" w:sz="0" w:space="0" w:color="auto"/>
                <w:right w:val="none" w:sz="0" w:space="0" w:color="auto"/>
              </w:divBdr>
            </w:div>
          </w:divsChild>
        </w:div>
        <w:div w:id="808204106">
          <w:marLeft w:val="0"/>
          <w:marRight w:val="0"/>
          <w:marTop w:val="0"/>
          <w:marBottom w:val="0"/>
          <w:divBdr>
            <w:top w:val="none" w:sz="0" w:space="0" w:color="auto"/>
            <w:left w:val="none" w:sz="0" w:space="0" w:color="auto"/>
            <w:bottom w:val="none" w:sz="0" w:space="0" w:color="auto"/>
            <w:right w:val="none" w:sz="0" w:space="0" w:color="auto"/>
          </w:divBdr>
        </w:div>
        <w:div w:id="1546596444">
          <w:marLeft w:val="0"/>
          <w:marRight w:val="0"/>
          <w:marTop w:val="0"/>
          <w:marBottom w:val="0"/>
          <w:divBdr>
            <w:top w:val="none" w:sz="0" w:space="0" w:color="auto"/>
            <w:left w:val="none" w:sz="0" w:space="0" w:color="auto"/>
            <w:bottom w:val="none" w:sz="0" w:space="0" w:color="auto"/>
            <w:right w:val="none" w:sz="0" w:space="0" w:color="auto"/>
          </w:divBdr>
          <w:divsChild>
            <w:div w:id="1308901950">
              <w:marLeft w:val="0"/>
              <w:marRight w:val="0"/>
              <w:marTop w:val="0"/>
              <w:marBottom w:val="0"/>
              <w:divBdr>
                <w:top w:val="none" w:sz="0" w:space="0" w:color="auto"/>
                <w:left w:val="none" w:sz="0" w:space="0" w:color="auto"/>
                <w:bottom w:val="none" w:sz="0" w:space="0" w:color="auto"/>
                <w:right w:val="none" w:sz="0" w:space="0" w:color="auto"/>
              </w:divBdr>
            </w:div>
          </w:divsChild>
        </w:div>
        <w:div w:id="1567371358">
          <w:marLeft w:val="0"/>
          <w:marRight w:val="0"/>
          <w:marTop w:val="0"/>
          <w:marBottom w:val="0"/>
          <w:divBdr>
            <w:top w:val="none" w:sz="0" w:space="0" w:color="auto"/>
            <w:left w:val="none" w:sz="0" w:space="0" w:color="auto"/>
            <w:bottom w:val="none" w:sz="0" w:space="0" w:color="auto"/>
            <w:right w:val="none" w:sz="0" w:space="0" w:color="auto"/>
          </w:divBdr>
          <w:divsChild>
            <w:div w:id="1999141989">
              <w:marLeft w:val="0"/>
              <w:marRight w:val="0"/>
              <w:marTop w:val="0"/>
              <w:marBottom w:val="0"/>
              <w:divBdr>
                <w:top w:val="none" w:sz="0" w:space="0" w:color="auto"/>
                <w:left w:val="none" w:sz="0" w:space="0" w:color="auto"/>
                <w:bottom w:val="none" w:sz="0" w:space="0" w:color="auto"/>
                <w:right w:val="none" w:sz="0" w:space="0" w:color="auto"/>
              </w:divBdr>
            </w:div>
          </w:divsChild>
        </w:div>
        <w:div w:id="1594968134">
          <w:marLeft w:val="0"/>
          <w:marRight w:val="0"/>
          <w:marTop w:val="0"/>
          <w:marBottom w:val="0"/>
          <w:divBdr>
            <w:top w:val="none" w:sz="0" w:space="0" w:color="auto"/>
            <w:left w:val="none" w:sz="0" w:space="0" w:color="auto"/>
            <w:bottom w:val="none" w:sz="0" w:space="0" w:color="auto"/>
            <w:right w:val="none" w:sz="0" w:space="0" w:color="auto"/>
          </w:divBdr>
          <w:divsChild>
            <w:div w:id="237981504">
              <w:marLeft w:val="0"/>
              <w:marRight w:val="0"/>
              <w:marTop w:val="0"/>
              <w:marBottom w:val="0"/>
              <w:divBdr>
                <w:top w:val="none" w:sz="0" w:space="0" w:color="auto"/>
                <w:left w:val="none" w:sz="0" w:space="0" w:color="auto"/>
                <w:bottom w:val="none" w:sz="0" w:space="0" w:color="auto"/>
                <w:right w:val="none" w:sz="0" w:space="0" w:color="auto"/>
              </w:divBdr>
              <w:divsChild>
                <w:div w:id="1038044926">
                  <w:marLeft w:val="0"/>
                  <w:marRight w:val="0"/>
                  <w:marTop w:val="0"/>
                  <w:marBottom w:val="0"/>
                  <w:divBdr>
                    <w:top w:val="none" w:sz="0" w:space="0" w:color="auto"/>
                    <w:left w:val="none" w:sz="0" w:space="0" w:color="auto"/>
                    <w:bottom w:val="none" w:sz="0" w:space="0" w:color="auto"/>
                    <w:right w:val="none" w:sz="0" w:space="0" w:color="auto"/>
                  </w:divBdr>
                </w:div>
              </w:divsChild>
            </w:div>
            <w:div w:id="366222095">
              <w:marLeft w:val="0"/>
              <w:marRight w:val="0"/>
              <w:marTop w:val="0"/>
              <w:marBottom w:val="0"/>
              <w:divBdr>
                <w:top w:val="none" w:sz="0" w:space="0" w:color="auto"/>
                <w:left w:val="none" w:sz="0" w:space="0" w:color="auto"/>
                <w:bottom w:val="none" w:sz="0" w:space="0" w:color="auto"/>
                <w:right w:val="none" w:sz="0" w:space="0" w:color="auto"/>
              </w:divBdr>
              <w:divsChild>
                <w:div w:id="1668895960">
                  <w:marLeft w:val="0"/>
                  <w:marRight w:val="0"/>
                  <w:marTop w:val="0"/>
                  <w:marBottom w:val="0"/>
                  <w:divBdr>
                    <w:top w:val="none" w:sz="0" w:space="0" w:color="auto"/>
                    <w:left w:val="none" w:sz="0" w:space="0" w:color="auto"/>
                    <w:bottom w:val="none" w:sz="0" w:space="0" w:color="auto"/>
                    <w:right w:val="none" w:sz="0" w:space="0" w:color="auto"/>
                  </w:divBdr>
                </w:div>
              </w:divsChild>
            </w:div>
            <w:div w:id="595022262">
              <w:marLeft w:val="0"/>
              <w:marRight w:val="0"/>
              <w:marTop w:val="0"/>
              <w:marBottom w:val="0"/>
              <w:divBdr>
                <w:top w:val="none" w:sz="0" w:space="0" w:color="auto"/>
                <w:left w:val="none" w:sz="0" w:space="0" w:color="auto"/>
                <w:bottom w:val="none" w:sz="0" w:space="0" w:color="auto"/>
                <w:right w:val="none" w:sz="0" w:space="0" w:color="auto"/>
              </w:divBdr>
              <w:divsChild>
                <w:div w:id="338120423">
                  <w:marLeft w:val="0"/>
                  <w:marRight w:val="0"/>
                  <w:marTop w:val="0"/>
                  <w:marBottom w:val="0"/>
                  <w:divBdr>
                    <w:top w:val="none" w:sz="0" w:space="0" w:color="auto"/>
                    <w:left w:val="none" w:sz="0" w:space="0" w:color="auto"/>
                    <w:bottom w:val="none" w:sz="0" w:space="0" w:color="auto"/>
                    <w:right w:val="none" w:sz="0" w:space="0" w:color="auto"/>
                  </w:divBdr>
                </w:div>
              </w:divsChild>
            </w:div>
            <w:div w:id="607002776">
              <w:marLeft w:val="0"/>
              <w:marRight w:val="0"/>
              <w:marTop w:val="0"/>
              <w:marBottom w:val="0"/>
              <w:divBdr>
                <w:top w:val="none" w:sz="0" w:space="0" w:color="auto"/>
                <w:left w:val="none" w:sz="0" w:space="0" w:color="auto"/>
                <w:bottom w:val="none" w:sz="0" w:space="0" w:color="auto"/>
                <w:right w:val="none" w:sz="0" w:space="0" w:color="auto"/>
              </w:divBdr>
              <w:divsChild>
                <w:div w:id="1090353044">
                  <w:marLeft w:val="0"/>
                  <w:marRight w:val="0"/>
                  <w:marTop w:val="0"/>
                  <w:marBottom w:val="0"/>
                  <w:divBdr>
                    <w:top w:val="none" w:sz="0" w:space="0" w:color="auto"/>
                    <w:left w:val="none" w:sz="0" w:space="0" w:color="auto"/>
                    <w:bottom w:val="none" w:sz="0" w:space="0" w:color="auto"/>
                    <w:right w:val="none" w:sz="0" w:space="0" w:color="auto"/>
                  </w:divBdr>
                </w:div>
              </w:divsChild>
            </w:div>
            <w:div w:id="780732901">
              <w:marLeft w:val="0"/>
              <w:marRight w:val="0"/>
              <w:marTop w:val="0"/>
              <w:marBottom w:val="0"/>
              <w:divBdr>
                <w:top w:val="none" w:sz="0" w:space="0" w:color="auto"/>
                <w:left w:val="none" w:sz="0" w:space="0" w:color="auto"/>
                <w:bottom w:val="none" w:sz="0" w:space="0" w:color="auto"/>
                <w:right w:val="none" w:sz="0" w:space="0" w:color="auto"/>
              </w:divBdr>
              <w:divsChild>
                <w:div w:id="1796560026">
                  <w:marLeft w:val="0"/>
                  <w:marRight w:val="0"/>
                  <w:marTop w:val="0"/>
                  <w:marBottom w:val="0"/>
                  <w:divBdr>
                    <w:top w:val="none" w:sz="0" w:space="0" w:color="auto"/>
                    <w:left w:val="none" w:sz="0" w:space="0" w:color="auto"/>
                    <w:bottom w:val="none" w:sz="0" w:space="0" w:color="auto"/>
                    <w:right w:val="none" w:sz="0" w:space="0" w:color="auto"/>
                  </w:divBdr>
                </w:div>
              </w:divsChild>
            </w:div>
            <w:div w:id="834610088">
              <w:marLeft w:val="0"/>
              <w:marRight w:val="0"/>
              <w:marTop w:val="0"/>
              <w:marBottom w:val="0"/>
              <w:divBdr>
                <w:top w:val="none" w:sz="0" w:space="0" w:color="auto"/>
                <w:left w:val="none" w:sz="0" w:space="0" w:color="auto"/>
                <w:bottom w:val="none" w:sz="0" w:space="0" w:color="auto"/>
                <w:right w:val="none" w:sz="0" w:space="0" w:color="auto"/>
              </w:divBdr>
            </w:div>
            <w:div w:id="1430542821">
              <w:marLeft w:val="0"/>
              <w:marRight w:val="0"/>
              <w:marTop w:val="0"/>
              <w:marBottom w:val="0"/>
              <w:divBdr>
                <w:top w:val="none" w:sz="0" w:space="0" w:color="auto"/>
                <w:left w:val="none" w:sz="0" w:space="0" w:color="auto"/>
                <w:bottom w:val="none" w:sz="0" w:space="0" w:color="auto"/>
                <w:right w:val="none" w:sz="0" w:space="0" w:color="auto"/>
              </w:divBdr>
              <w:divsChild>
                <w:div w:id="1917780237">
                  <w:marLeft w:val="0"/>
                  <w:marRight w:val="0"/>
                  <w:marTop w:val="0"/>
                  <w:marBottom w:val="0"/>
                  <w:divBdr>
                    <w:top w:val="none" w:sz="0" w:space="0" w:color="auto"/>
                    <w:left w:val="none" w:sz="0" w:space="0" w:color="auto"/>
                    <w:bottom w:val="none" w:sz="0" w:space="0" w:color="auto"/>
                    <w:right w:val="none" w:sz="0" w:space="0" w:color="auto"/>
                  </w:divBdr>
                </w:div>
              </w:divsChild>
            </w:div>
            <w:div w:id="1606380150">
              <w:marLeft w:val="0"/>
              <w:marRight w:val="0"/>
              <w:marTop w:val="0"/>
              <w:marBottom w:val="0"/>
              <w:divBdr>
                <w:top w:val="none" w:sz="0" w:space="0" w:color="auto"/>
                <w:left w:val="none" w:sz="0" w:space="0" w:color="auto"/>
                <w:bottom w:val="none" w:sz="0" w:space="0" w:color="auto"/>
                <w:right w:val="none" w:sz="0" w:space="0" w:color="auto"/>
              </w:divBdr>
              <w:divsChild>
                <w:div w:id="2130582559">
                  <w:marLeft w:val="0"/>
                  <w:marRight w:val="0"/>
                  <w:marTop w:val="0"/>
                  <w:marBottom w:val="0"/>
                  <w:divBdr>
                    <w:top w:val="none" w:sz="0" w:space="0" w:color="auto"/>
                    <w:left w:val="none" w:sz="0" w:space="0" w:color="auto"/>
                    <w:bottom w:val="none" w:sz="0" w:space="0" w:color="auto"/>
                    <w:right w:val="none" w:sz="0" w:space="0" w:color="auto"/>
                  </w:divBdr>
                </w:div>
              </w:divsChild>
            </w:div>
            <w:div w:id="1629622052">
              <w:marLeft w:val="0"/>
              <w:marRight w:val="0"/>
              <w:marTop w:val="0"/>
              <w:marBottom w:val="0"/>
              <w:divBdr>
                <w:top w:val="none" w:sz="0" w:space="0" w:color="auto"/>
                <w:left w:val="none" w:sz="0" w:space="0" w:color="auto"/>
                <w:bottom w:val="none" w:sz="0" w:space="0" w:color="auto"/>
                <w:right w:val="none" w:sz="0" w:space="0" w:color="auto"/>
              </w:divBdr>
              <w:divsChild>
                <w:div w:id="42252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87164">
      <w:bodyDiv w:val="1"/>
      <w:marLeft w:val="0"/>
      <w:marRight w:val="0"/>
      <w:marTop w:val="0"/>
      <w:marBottom w:val="0"/>
      <w:divBdr>
        <w:top w:val="none" w:sz="0" w:space="0" w:color="auto"/>
        <w:left w:val="none" w:sz="0" w:space="0" w:color="auto"/>
        <w:bottom w:val="none" w:sz="0" w:space="0" w:color="auto"/>
        <w:right w:val="none" w:sz="0" w:space="0" w:color="auto"/>
      </w:divBdr>
    </w:div>
    <w:div w:id="1690375518">
      <w:bodyDiv w:val="1"/>
      <w:marLeft w:val="0"/>
      <w:marRight w:val="0"/>
      <w:marTop w:val="0"/>
      <w:marBottom w:val="0"/>
      <w:divBdr>
        <w:top w:val="none" w:sz="0" w:space="0" w:color="auto"/>
        <w:left w:val="none" w:sz="0" w:space="0" w:color="auto"/>
        <w:bottom w:val="none" w:sz="0" w:space="0" w:color="auto"/>
        <w:right w:val="none" w:sz="0" w:space="0" w:color="auto"/>
      </w:divBdr>
    </w:div>
    <w:div w:id="1721704068">
      <w:bodyDiv w:val="1"/>
      <w:marLeft w:val="0"/>
      <w:marRight w:val="0"/>
      <w:marTop w:val="0"/>
      <w:marBottom w:val="0"/>
      <w:divBdr>
        <w:top w:val="none" w:sz="0" w:space="0" w:color="auto"/>
        <w:left w:val="none" w:sz="0" w:space="0" w:color="auto"/>
        <w:bottom w:val="none" w:sz="0" w:space="0" w:color="auto"/>
        <w:right w:val="none" w:sz="0" w:space="0" w:color="auto"/>
      </w:divBdr>
    </w:div>
    <w:div w:id="1730029367">
      <w:bodyDiv w:val="1"/>
      <w:marLeft w:val="0"/>
      <w:marRight w:val="0"/>
      <w:marTop w:val="0"/>
      <w:marBottom w:val="0"/>
      <w:divBdr>
        <w:top w:val="none" w:sz="0" w:space="0" w:color="auto"/>
        <w:left w:val="none" w:sz="0" w:space="0" w:color="auto"/>
        <w:bottom w:val="none" w:sz="0" w:space="0" w:color="auto"/>
        <w:right w:val="none" w:sz="0" w:space="0" w:color="auto"/>
      </w:divBdr>
    </w:div>
    <w:div w:id="1747072086">
      <w:bodyDiv w:val="1"/>
      <w:marLeft w:val="0"/>
      <w:marRight w:val="0"/>
      <w:marTop w:val="0"/>
      <w:marBottom w:val="0"/>
      <w:divBdr>
        <w:top w:val="none" w:sz="0" w:space="0" w:color="auto"/>
        <w:left w:val="none" w:sz="0" w:space="0" w:color="auto"/>
        <w:bottom w:val="none" w:sz="0" w:space="0" w:color="auto"/>
        <w:right w:val="none" w:sz="0" w:space="0" w:color="auto"/>
      </w:divBdr>
      <w:divsChild>
        <w:div w:id="16930052">
          <w:marLeft w:val="0"/>
          <w:marRight w:val="0"/>
          <w:marTop w:val="0"/>
          <w:marBottom w:val="0"/>
          <w:divBdr>
            <w:top w:val="none" w:sz="0" w:space="0" w:color="auto"/>
            <w:left w:val="none" w:sz="0" w:space="0" w:color="auto"/>
            <w:bottom w:val="none" w:sz="0" w:space="0" w:color="auto"/>
            <w:right w:val="none" w:sz="0" w:space="0" w:color="auto"/>
          </w:divBdr>
          <w:divsChild>
            <w:div w:id="2147040240">
              <w:marLeft w:val="0"/>
              <w:marRight w:val="0"/>
              <w:marTop w:val="0"/>
              <w:marBottom w:val="0"/>
              <w:divBdr>
                <w:top w:val="none" w:sz="0" w:space="0" w:color="auto"/>
                <w:left w:val="none" w:sz="0" w:space="0" w:color="auto"/>
                <w:bottom w:val="none" w:sz="0" w:space="0" w:color="auto"/>
                <w:right w:val="none" w:sz="0" w:space="0" w:color="auto"/>
              </w:divBdr>
            </w:div>
          </w:divsChild>
        </w:div>
        <w:div w:id="539244701">
          <w:marLeft w:val="0"/>
          <w:marRight w:val="0"/>
          <w:marTop w:val="0"/>
          <w:marBottom w:val="0"/>
          <w:divBdr>
            <w:top w:val="none" w:sz="0" w:space="0" w:color="auto"/>
            <w:left w:val="none" w:sz="0" w:space="0" w:color="auto"/>
            <w:bottom w:val="none" w:sz="0" w:space="0" w:color="auto"/>
            <w:right w:val="none" w:sz="0" w:space="0" w:color="auto"/>
          </w:divBdr>
          <w:divsChild>
            <w:div w:id="850800057">
              <w:marLeft w:val="0"/>
              <w:marRight w:val="0"/>
              <w:marTop w:val="0"/>
              <w:marBottom w:val="0"/>
              <w:divBdr>
                <w:top w:val="none" w:sz="0" w:space="0" w:color="auto"/>
                <w:left w:val="none" w:sz="0" w:space="0" w:color="auto"/>
                <w:bottom w:val="none" w:sz="0" w:space="0" w:color="auto"/>
                <w:right w:val="none" w:sz="0" w:space="0" w:color="auto"/>
              </w:divBdr>
            </w:div>
          </w:divsChild>
        </w:div>
        <w:div w:id="1035350383">
          <w:marLeft w:val="0"/>
          <w:marRight w:val="0"/>
          <w:marTop w:val="0"/>
          <w:marBottom w:val="0"/>
          <w:divBdr>
            <w:top w:val="none" w:sz="0" w:space="0" w:color="auto"/>
            <w:left w:val="none" w:sz="0" w:space="0" w:color="auto"/>
            <w:bottom w:val="none" w:sz="0" w:space="0" w:color="auto"/>
            <w:right w:val="none" w:sz="0" w:space="0" w:color="auto"/>
          </w:divBdr>
        </w:div>
        <w:div w:id="1371145319">
          <w:marLeft w:val="0"/>
          <w:marRight w:val="0"/>
          <w:marTop w:val="0"/>
          <w:marBottom w:val="0"/>
          <w:divBdr>
            <w:top w:val="none" w:sz="0" w:space="0" w:color="auto"/>
            <w:left w:val="none" w:sz="0" w:space="0" w:color="auto"/>
            <w:bottom w:val="none" w:sz="0" w:space="0" w:color="auto"/>
            <w:right w:val="none" w:sz="0" w:space="0" w:color="auto"/>
          </w:divBdr>
          <w:divsChild>
            <w:div w:id="178010902">
              <w:marLeft w:val="0"/>
              <w:marRight w:val="0"/>
              <w:marTop w:val="0"/>
              <w:marBottom w:val="0"/>
              <w:divBdr>
                <w:top w:val="none" w:sz="0" w:space="0" w:color="auto"/>
                <w:left w:val="none" w:sz="0" w:space="0" w:color="auto"/>
                <w:bottom w:val="none" w:sz="0" w:space="0" w:color="auto"/>
                <w:right w:val="none" w:sz="0" w:space="0" w:color="auto"/>
              </w:divBdr>
            </w:div>
          </w:divsChild>
        </w:div>
        <w:div w:id="1614479872">
          <w:marLeft w:val="0"/>
          <w:marRight w:val="0"/>
          <w:marTop w:val="0"/>
          <w:marBottom w:val="0"/>
          <w:divBdr>
            <w:top w:val="none" w:sz="0" w:space="0" w:color="auto"/>
            <w:left w:val="none" w:sz="0" w:space="0" w:color="auto"/>
            <w:bottom w:val="none" w:sz="0" w:space="0" w:color="auto"/>
            <w:right w:val="none" w:sz="0" w:space="0" w:color="auto"/>
          </w:divBdr>
          <w:divsChild>
            <w:div w:id="38464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019">
      <w:bodyDiv w:val="1"/>
      <w:marLeft w:val="0"/>
      <w:marRight w:val="0"/>
      <w:marTop w:val="0"/>
      <w:marBottom w:val="0"/>
      <w:divBdr>
        <w:top w:val="none" w:sz="0" w:space="0" w:color="auto"/>
        <w:left w:val="none" w:sz="0" w:space="0" w:color="auto"/>
        <w:bottom w:val="none" w:sz="0" w:space="0" w:color="auto"/>
        <w:right w:val="none" w:sz="0" w:space="0" w:color="auto"/>
      </w:divBdr>
    </w:div>
    <w:div w:id="1884711024">
      <w:bodyDiv w:val="1"/>
      <w:marLeft w:val="0"/>
      <w:marRight w:val="0"/>
      <w:marTop w:val="0"/>
      <w:marBottom w:val="0"/>
      <w:divBdr>
        <w:top w:val="none" w:sz="0" w:space="0" w:color="auto"/>
        <w:left w:val="none" w:sz="0" w:space="0" w:color="auto"/>
        <w:bottom w:val="none" w:sz="0" w:space="0" w:color="auto"/>
        <w:right w:val="none" w:sz="0" w:space="0" w:color="auto"/>
      </w:divBdr>
    </w:div>
    <w:div w:id="1891839232">
      <w:bodyDiv w:val="1"/>
      <w:marLeft w:val="0"/>
      <w:marRight w:val="0"/>
      <w:marTop w:val="0"/>
      <w:marBottom w:val="0"/>
      <w:divBdr>
        <w:top w:val="none" w:sz="0" w:space="0" w:color="auto"/>
        <w:left w:val="none" w:sz="0" w:space="0" w:color="auto"/>
        <w:bottom w:val="none" w:sz="0" w:space="0" w:color="auto"/>
        <w:right w:val="none" w:sz="0" w:space="0" w:color="auto"/>
      </w:divBdr>
    </w:div>
    <w:div w:id="1922832804">
      <w:bodyDiv w:val="1"/>
      <w:marLeft w:val="0"/>
      <w:marRight w:val="0"/>
      <w:marTop w:val="0"/>
      <w:marBottom w:val="0"/>
      <w:divBdr>
        <w:top w:val="none" w:sz="0" w:space="0" w:color="auto"/>
        <w:left w:val="none" w:sz="0" w:space="0" w:color="auto"/>
        <w:bottom w:val="none" w:sz="0" w:space="0" w:color="auto"/>
        <w:right w:val="none" w:sz="0" w:space="0" w:color="auto"/>
      </w:divBdr>
    </w:div>
    <w:div w:id="1955167838">
      <w:bodyDiv w:val="1"/>
      <w:marLeft w:val="0"/>
      <w:marRight w:val="0"/>
      <w:marTop w:val="0"/>
      <w:marBottom w:val="0"/>
      <w:divBdr>
        <w:top w:val="none" w:sz="0" w:space="0" w:color="auto"/>
        <w:left w:val="none" w:sz="0" w:space="0" w:color="auto"/>
        <w:bottom w:val="none" w:sz="0" w:space="0" w:color="auto"/>
        <w:right w:val="none" w:sz="0" w:space="0" w:color="auto"/>
      </w:divBdr>
    </w:div>
    <w:div w:id="1976178355">
      <w:bodyDiv w:val="1"/>
      <w:marLeft w:val="0"/>
      <w:marRight w:val="0"/>
      <w:marTop w:val="0"/>
      <w:marBottom w:val="0"/>
      <w:divBdr>
        <w:top w:val="none" w:sz="0" w:space="0" w:color="auto"/>
        <w:left w:val="none" w:sz="0" w:space="0" w:color="auto"/>
        <w:bottom w:val="none" w:sz="0" w:space="0" w:color="auto"/>
        <w:right w:val="none" w:sz="0" w:space="0" w:color="auto"/>
      </w:divBdr>
    </w:div>
    <w:div w:id="2037537599">
      <w:bodyDiv w:val="1"/>
      <w:marLeft w:val="0"/>
      <w:marRight w:val="0"/>
      <w:marTop w:val="0"/>
      <w:marBottom w:val="0"/>
      <w:divBdr>
        <w:top w:val="none" w:sz="0" w:space="0" w:color="auto"/>
        <w:left w:val="none" w:sz="0" w:space="0" w:color="auto"/>
        <w:bottom w:val="none" w:sz="0" w:space="0" w:color="auto"/>
        <w:right w:val="none" w:sz="0" w:space="0" w:color="auto"/>
      </w:divBdr>
      <w:divsChild>
        <w:div w:id="1060907681">
          <w:marLeft w:val="0"/>
          <w:marRight w:val="0"/>
          <w:marTop w:val="0"/>
          <w:marBottom w:val="0"/>
          <w:divBdr>
            <w:top w:val="none" w:sz="0" w:space="0" w:color="auto"/>
            <w:left w:val="none" w:sz="0" w:space="0" w:color="auto"/>
            <w:bottom w:val="none" w:sz="0" w:space="0" w:color="auto"/>
            <w:right w:val="none" w:sz="0" w:space="0" w:color="auto"/>
          </w:divBdr>
          <w:divsChild>
            <w:div w:id="2074616859">
              <w:marLeft w:val="0"/>
              <w:marRight w:val="0"/>
              <w:marTop w:val="0"/>
              <w:marBottom w:val="0"/>
              <w:divBdr>
                <w:top w:val="none" w:sz="0" w:space="0" w:color="auto"/>
                <w:left w:val="none" w:sz="0" w:space="0" w:color="auto"/>
                <w:bottom w:val="none" w:sz="0" w:space="0" w:color="auto"/>
                <w:right w:val="none" w:sz="0" w:space="0" w:color="auto"/>
              </w:divBdr>
            </w:div>
          </w:divsChild>
        </w:div>
        <w:div w:id="1729452872">
          <w:marLeft w:val="0"/>
          <w:marRight w:val="0"/>
          <w:marTop w:val="0"/>
          <w:marBottom w:val="0"/>
          <w:divBdr>
            <w:top w:val="none" w:sz="0" w:space="0" w:color="auto"/>
            <w:left w:val="none" w:sz="0" w:space="0" w:color="auto"/>
            <w:bottom w:val="none" w:sz="0" w:space="0" w:color="auto"/>
            <w:right w:val="none" w:sz="0" w:space="0" w:color="auto"/>
          </w:divBdr>
          <w:divsChild>
            <w:div w:id="12301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237426">
      <w:bodyDiv w:val="1"/>
      <w:marLeft w:val="0"/>
      <w:marRight w:val="0"/>
      <w:marTop w:val="0"/>
      <w:marBottom w:val="0"/>
      <w:divBdr>
        <w:top w:val="none" w:sz="0" w:space="0" w:color="auto"/>
        <w:left w:val="none" w:sz="0" w:space="0" w:color="auto"/>
        <w:bottom w:val="none" w:sz="0" w:space="0" w:color="auto"/>
        <w:right w:val="none" w:sz="0" w:space="0" w:color="auto"/>
      </w:divBdr>
    </w:div>
    <w:div w:id="2071493522">
      <w:bodyDiv w:val="1"/>
      <w:marLeft w:val="0"/>
      <w:marRight w:val="0"/>
      <w:marTop w:val="0"/>
      <w:marBottom w:val="0"/>
      <w:divBdr>
        <w:top w:val="none" w:sz="0" w:space="0" w:color="auto"/>
        <w:left w:val="none" w:sz="0" w:space="0" w:color="auto"/>
        <w:bottom w:val="none" w:sz="0" w:space="0" w:color="auto"/>
        <w:right w:val="none" w:sz="0" w:space="0" w:color="auto"/>
      </w:divBdr>
    </w:div>
    <w:div w:id="210495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nsk.pl" TargetMode="External"/><Relationship Id="rId13" Type="http://schemas.openxmlformats.org/officeDocument/2006/relationships/hyperlink" Target="https://oneplace.marketplanet.pl" TargetMode="External"/><Relationship Id="rId18" Type="http://schemas.openxmlformats.org/officeDocument/2006/relationships/hyperlink" Target="https://www.gov.pl/web/uzp/jednolity-europejski-dokument-zamowienia" TargetMode="External"/><Relationship Id="rId26" Type="http://schemas.openxmlformats.org/officeDocument/2006/relationships/hyperlink" Target="https://ems.ms.gov.pl/krs/wyszukiwaniepodmiotu"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onsk.ezamawiajacy.pl/app/login" TargetMode="External"/><Relationship Id="rId17" Type="http://schemas.openxmlformats.org/officeDocument/2006/relationships/hyperlink" Target="https://plonsk.ezamawiajacy.pl/app/login"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laskowska@plonsk.pl" TargetMode="External"/><Relationship Id="rId20" Type="http://schemas.openxmlformats.org/officeDocument/2006/relationships/hyperlink" Target="https://www.uzp.gov.pl/__data/assets/pdf_file/0022/54904/Jednolity-%20Europejski-Dokument%20Zamowienia-instrukcja-2022.04.29.pdf" TargetMode="External"/><Relationship Id="rId29" Type="http://schemas.openxmlformats.org/officeDocument/2006/relationships/hyperlink" Target="https://sip.legalis.pl/document-view.seam?documentId=mfrxilrtg4ytombxgaydoltcmfzwsy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onsk.ezamawiajacy.pl/app/login" TargetMode="External"/><Relationship Id="rId24" Type="http://schemas.openxmlformats.org/officeDocument/2006/relationships/hyperlink" Target="https://sip.lex.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onsk.ezamawiajacy.pl/app/login" TargetMode="External"/><Relationship Id="rId23" Type="http://schemas.openxmlformats.org/officeDocument/2006/relationships/hyperlink" Target="mailto:burmistrz@plonsk.pl" TargetMode="External"/><Relationship Id="rId28" Type="http://schemas.openxmlformats.org/officeDocument/2006/relationships/hyperlink" Target="mailto:burmistrz@plonsk.pl" TargetMode="External"/><Relationship Id="rId10" Type="http://schemas.openxmlformats.org/officeDocument/2006/relationships/hyperlink" Target="https://plonsk.ezamawiajacy.pl/app/login" TargetMode="External"/><Relationship Id="rId19" Type="http://schemas.openxmlformats.org/officeDocument/2006/relationships/hyperlink" Target="https://espd.uzp.gov.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lonsk@plonsk.pl" TargetMode="External"/><Relationship Id="rId14" Type="http://schemas.openxmlformats.org/officeDocument/2006/relationships/hyperlink" Target="mailto:oneplace@marketplanet.pl" TargetMode="External"/><Relationship Id="rId22" Type="http://schemas.openxmlformats.org/officeDocument/2006/relationships/hyperlink" Target="https://plonsk.ezamawiajacy.pl/app/login" TargetMode="External"/><Relationship Id="rId27" Type="http://schemas.openxmlformats.org/officeDocument/2006/relationships/hyperlink" Target="https://prod.ceidg.gov.pl/ceidg/ceidg.public.ui/Search.aspx" TargetMode="External"/><Relationship Id="rId30" Type="http://schemas.openxmlformats.org/officeDocument/2006/relationships/hyperlink" Target="https://sip.legalis.pl/document-view.seam?documentId=mfrxilrsga2tkmrsgu2tgltcmfzwsy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6F806-94BB-4193-8AC5-8FD8CFDA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1564</TotalTime>
  <Pages>54</Pages>
  <Words>20504</Words>
  <Characters>123030</Characters>
  <Application>Microsoft Office Word</Application>
  <DocSecurity>0</DocSecurity>
  <Lines>1025</Lines>
  <Paragraphs>286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Jerzy Waśniewski</cp:lastModifiedBy>
  <cp:revision>148</cp:revision>
  <cp:lastPrinted>2025-10-08T09:44:00Z</cp:lastPrinted>
  <dcterms:created xsi:type="dcterms:W3CDTF">2025-09-03T13:29:00Z</dcterms:created>
  <dcterms:modified xsi:type="dcterms:W3CDTF">2026-04-24T06:33:00Z</dcterms:modified>
</cp:coreProperties>
</file>